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619" w:rsidRDefault="009A7619" w:rsidP="00DE2A0E">
      <w:pPr>
        <w:spacing w:after="0" w:line="240" w:lineRule="auto"/>
        <w:jc w:val="center"/>
        <w:outlineLvl w:val="0"/>
        <w:rPr>
          <w:rFonts w:ascii="Times New Roman" w:hAnsi="Times New Roman"/>
          <w:b/>
        </w:rPr>
      </w:pPr>
      <w:r>
        <w:rPr>
          <w:rFonts w:ascii="Times New Roman" w:hAnsi="Times New Roman"/>
          <w:b/>
        </w:rPr>
        <w:t>ДУМА</w:t>
      </w:r>
    </w:p>
    <w:p w:rsidR="009A7619" w:rsidRDefault="009A7619" w:rsidP="00DE2A0E">
      <w:pPr>
        <w:spacing w:after="0" w:line="240" w:lineRule="auto"/>
        <w:jc w:val="center"/>
        <w:outlineLvl w:val="0"/>
        <w:rPr>
          <w:rFonts w:ascii="Times New Roman" w:hAnsi="Times New Roman"/>
          <w:b/>
        </w:rPr>
      </w:pPr>
      <w:r>
        <w:rPr>
          <w:rFonts w:ascii="Times New Roman" w:hAnsi="Times New Roman"/>
          <w:b/>
        </w:rPr>
        <w:t>МУНИЦИПАЛЬНОГО ОБРАЗОВАНИЯ-</w:t>
      </w:r>
    </w:p>
    <w:p w:rsidR="009A7619" w:rsidRDefault="009A7619" w:rsidP="00DE2A0E">
      <w:pPr>
        <w:spacing w:after="0" w:line="240" w:lineRule="auto"/>
        <w:jc w:val="center"/>
        <w:outlineLvl w:val="0"/>
        <w:rPr>
          <w:rFonts w:ascii="Times New Roman" w:hAnsi="Times New Roman"/>
          <w:b/>
        </w:rPr>
      </w:pPr>
      <w:r>
        <w:rPr>
          <w:rFonts w:ascii="Times New Roman" w:hAnsi="Times New Roman"/>
          <w:b/>
        </w:rPr>
        <w:t>ЗАХАРОВСКИЙ МУНИЦИПАЛЬНЫЙ РАЙОН</w:t>
      </w:r>
    </w:p>
    <w:p w:rsidR="009A7619" w:rsidRDefault="009A7619" w:rsidP="00DE2A0E">
      <w:pPr>
        <w:spacing w:after="0" w:line="240" w:lineRule="auto"/>
        <w:jc w:val="center"/>
        <w:outlineLvl w:val="0"/>
        <w:rPr>
          <w:rFonts w:ascii="Times New Roman" w:hAnsi="Times New Roman"/>
          <w:b/>
        </w:rPr>
      </w:pPr>
      <w:r>
        <w:rPr>
          <w:rFonts w:ascii="Times New Roman" w:hAnsi="Times New Roman"/>
          <w:b/>
        </w:rPr>
        <w:t>РЯЗАНСКОЙ ОБЛАСТИ</w:t>
      </w:r>
    </w:p>
    <w:p w:rsidR="009A7619" w:rsidRDefault="009A7619" w:rsidP="00DE2A0E">
      <w:pPr>
        <w:spacing w:after="0" w:line="240" w:lineRule="auto"/>
        <w:jc w:val="center"/>
        <w:rPr>
          <w:rFonts w:ascii="Times New Roman" w:hAnsi="Times New Roman"/>
          <w:b/>
        </w:rPr>
      </w:pPr>
    </w:p>
    <w:p w:rsidR="009A7619" w:rsidRDefault="009A7619" w:rsidP="00DE2A0E">
      <w:pPr>
        <w:spacing w:line="240" w:lineRule="auto"/>
        <w:jc w:val="center"/>
        <w:outlineLvl w:val="0"/>
        <w:rPr>
          <w:rFonts w:ascii="Times New Roman" w:hAnsi="Times New Roman"/>
        </w:rPr>
      </w:pPr>
      <w:r>
        <w:rPr>
          <w:rFonts w:ascii="Times New Roman" w:hAnsi="Times New Roman"/>
        </w:rPr>
        <w:t>РЕШЕНИЕ</w:t>
      </w:r>
    </w:p>
    <w:p w:rsidR="009A7619" w:rsidRPr="00E83851" w:rsidRDefault="009A7619" w:rsidP="00DE2A0E">
      <w:pPr>
        <w:rPr>
          <w:rFonts w:ascii="Times New Roman" w:hAnsi="Times New Roman"/>
          <w:b/>
          <w:sz w:val="24"/>
          <w:szCs w:val="24"/>
        </w:rPr>
      </w:pPr>
      <w:r>
        <w:rPr>
          <w:rFonts w:ascii="Times New Roman" w:hAnsi="Times New Roman"/>
          <w:sz w:val="24"/>
          <w:szCs w:val="24"/>
        </w:rPr>
        <w:t>24 октября</w:t>
      </w:r>
      <w:r w:rsidRPr="00E83851">
        <w:rPr>
          <w:rFonts w:ascii="Times New Roman" w:hAnsi="Times New Roman"/>
          <w:sz w:val="24"/>
          <w:szCs w:val="24"/>
        </w:rPr>
        <w:t xml:space="preserve"> 2016 года                    </w:t>
      </w:r>
      <w:r>
        <w:rPr>
          <w:rFonts w:ascii="Times New Roman" w:hAnsi="Times New Roman"/>
          <w:sz w:val="24"/>
          <w:szCs w:val="24"/>
        </w:rPr>
        <w:t xml:space="preserve">          </w:t>
      </w:r>
      <w:r w:rsidRPr="00E83851">
        <w:rPr>
          <w:rFonts w:ascii="Times New Roman" w:hAnsi="Times New Roman"/>
          <w:sz w:val="24"/>
          <w:szCs w:val="24"/>
        </w:rPr>
        <w:t xml:space="preserve">       с. Захарово                                                </w:t>
      </w:r>
      <w:r w:rsidRPr="00E83851">
        <w:rPr>
          <w:rFonts w:ascii="Times New Roman" w:hAnsi="Times New Roman"/>
          <w:b/>
          <w:sz w:val="24"/>
          <w:szCs w:val="24"/>
        </w:rPr>
        <w:t>№</w:t>
      </w:r>
      <w:r>
        <w:rPr>
          <w:rFonts w:ascii="Times New Roman" w:hAnsi="Times New Roman"/>
          <w:b/>
          <w:sz w:val="24"/>
          <w:szCs w:val="24"/>
        </w:rPr>
        <w:t>171</w:t>
      </w:r>
    </w:p>
    <w:p w:rsidR="009A7619" w:rsidRPr="008E4208" w:rsidRDefault="009A7619" w:rsidP="00DE2A0E">
      <w:pPr>
        <w:pStyle w:val="ConsPlusNormal"/>
        <w:ind w:firstLine="540"/>
        <w:jc w:val="both"/>
        <w:rPr>
          <w:b/>
        </w:rPr>
      </w:pPr>
      <w:r w:rsidRPr="008E4208">
        <w:rPr>
          <w:b/>
        </w:rPr>
        <w:t xml:space="preserve">Об утверждении правил землепользования и застройки  муниципального образования- </w:t>
      </w:r>
      <w:r>
        <w:rPr>
          <w:b/>
        </w:rPr>
        <w:t>Безлыченское</w:t>
      </w:r>
      <w:r w:rsidRPr="008E4208">
        <w:rPr>
          <w:b/>
        </w:rPr>
        <w:t xml:space="preserve"> сельское поселение Захаровского муниципального района Рязанской области </w:t>
      </w:r>
    </w:p>
    <w:p w:rsidR="009A7619" w:rsidRDefault="009A7619" w:rsidP="00DE2A0E">
      <w:pPr>
        <w:pStyle w:val="ConsPlusNormal"/>
        <w:ind w:firstLine="540"/>
        <w:jc w:val="both"/>
      </w:pPr>
    </w:p>
    <w:p w:rsidR="009A7619" w:rsidRPr="00E83851" w:rsidRDefault="009A7619" w:rsidP="00DE2A0E">
      <w:pPr>
        <w:pStyle w:val="ConsPlusNormal"/>
        <w:ind w:firstLine="540"/>
        <w:jc w:val="both"/>
      </w:pPr>
      <w:r w:rsidRPr="00E83851">
        <w:t xml:space="preserve">Рассмотрев представленный главой администрации муниципального образования – Захаровский муниципальный район проект </w:t>
      </w:r>
      <w:r>
        <w:t>п</w:t>
      </w:r>
      <w:r w:rsidRPr="00E83851">
        <w:t xml:space="preserve">равил землепользования и застройки муниципального образования – </w:t>
      </w:r>
      <w:r>
        <w:t>Безлыченское</w:t>
      </w:r>
      <w:r w:rsidRPr="00E83851">
        <w:t xml:space="preserve"> сельское поселение Захаровского муниципального района Рязанской области, с учетом протокола публичных слушаний и заключения о результатах публичных слушаний по указанному проекту от </w:t>
      </w:r>
      <w:r>
        <w:t>23</w:t>
      </w:r>
      <w:r w:rsidRPr="00E83851">
        <w:t>.0</w:t>
      </w:r>
      <w:r>
        <w:t>9</w:t>
      </w:r>
      <w:r w:rsidRPr="00E83851">
        <w:t>.2016г., руководствуясь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 Захаровский муниципальный район Рязанской области, Захаровская районная Дума</w:t>
      </w:r>
    </w:p>
    <w:p w:rsidR="009A7619" w:rsidRPr="00E83851" w:rsidRDefault="009A7619" w:rsidP="00DE2A0E">
      <w:pPr>
        <w:spacing w:after="0"/>
        <w:ind w:firstLine="567"/>
        <w:jc w:val="center"/>
        <w:rPr>
          <w:rFonts w:ascii="Times New Roman" w:hAnsi="Times New Roman"/>
          <w:sz w:val="24"/>
          <w:szCs w:val="24"/>
        </w:rPr>
      </w:pPr>
      <w:r w:rsidRPr="00E83851">
        <w:rPr>
          <w:rFonts w:ascii="Times New Roman" w:hAnsi="Times New Roman"/>
          <w:sz w:val="24"/>
          <w:szCs w:val="24"/>
        </w:rPr>
        <w:t>РЕШИЛА:</w:t>
      </w:r>
    </w:p>
    <w:p w:rsidR="009A7619" w:rsidRPr="00E83851" w:rsidRDefault="009A7619" w:rsidP="00DE2A0E">
      <w:pPr>
        <w:autoSpaceDE w:val="0"/>
        <w:autoSpaceDN w:val="0"/>
        <w:adjustRightInd w:val="0"/>
        <w:spacing w:after="0" w:line="240" w:lineRule="auto"/>
        <w:ind w:firstLine="540"/>
        <w:jc w:val="both"/>
        <w:rPr>
          <w:rFonts w:ascii="Times New Roman" w:hAnsi="Times New Roman"/>
          <w:sz w:val="24"/>
          <w:szCs w:val="24"/>
        </w:rPr>
      </w:pPr>
    </w:p>
    <w:p w:rsidR="009A7619" w:rsidRPr="00E83851" w:rsidRDefault="009A7619" w:rsidP="00DE2A0E">
      <w:pPr>
        <w:autoSpaceDE w:val="0"/>
        <w:autoSpaceDN w:val="0"/>
        <w:adjustRightInd w:val="0"/>
        <w:spacing w:after="0" w:line="240" w:lineRule="auto"/>
        <w:ind w:firstLine="540"/>
        <w:jc w:val="both"/>
        <w:rPr>
          <w:rFonts w:ascii="Times New Roman" w:hAnsi="Times New Roman"/>
          <w:sz w:val="24"/>
          <w:szCs w:val="24"/>
        </w:rPr>
      </w:pPr>
      <w:r w:rsidRPr="00E83851">
        <w:rPr>
          <w:rFonts w:ascii="Times New Roman" w:hAnsi="Times New Roman"/>
          <w:sz w:val="24"/>
          <w:szCs w:val="24"/>
        </w:rPr>
        <w:t xml:space="preserve">1. Утвердить прилагаемые </w:t>
      </w:r>
      <w:r>
        <w:rPr>
          <w:rFonts w:ascii="Times New Roman" w:hAnsi="Times New Roman"/>
          <w:sz w:val="24"/>
          <w:szCs w:val="24"/>
        </w:rPr>
        <w:t>п</w:t>
      </w:r>
      <w:r w:rsidRPr="00E83851">
        <w:rPr>
          <w:rFonts w:ascii="Times New Roman" w:hAnsi="Times New Roman"/>
          <w:sz w:val="24"/>
          <w:szCs w:val="24"/>
        </w:rPr>
        <w:t xml:space="preserve">равила землепользования и застройки муниципального образования – </w:t>
      </w:r>
      <w:r>
        <w:rPr>
          <w:rFonts w:ascii="Times New Roman" w:hAnsi="Times New Roman"/>
          <w:sz w:val="24"/>
          <w:szCs w:val="24"/>
        </w:rPr>
        <w:t>Безлыченское</w:t>
      </w:r>
      <w:r w:rsidRPr="00E83851">
        <w:rPr>
          <w:rFonts w:ascii="Times New Roman" w:hAnsi="Times New Roman"/>
          <w:sz w:val="24"/>
          <w:szCs w:val="24"/>
        </w:rPr>
        <w:t xml:space="preserve"> сельское поселение Захаровского муниципального района Рязанской области.</w:t>
      </w:r>
    </w:p>
    <w:p w:rsidR="009A7619" w:rsidRPr="00E83851" w:rsidRDefault="009A7619" w:rsidP="00DE2A0E">
      <w:pPr>
        <w:autoSpaceDE w:val="0"/>
        <w:autoSpaceDN w:val="0"/>
        <w:adjustRightInd w:val="0"/>
        <w:spacing w:after="0" w:line="240" w:lineRule="auto"/>
        <w:ind w:firstLine="540"/>
        <w:jc w:val="both"/>
        <w:rPr>
          <w:rFonts w:ascii="Times New Roman" w:hAnsi="Times New Roman"/>
          <w:sz w:val="24"/>
          <w:szCs w:val="24"/>
        </w:rPr>
      </w:pPr>
      <w:r w:rsidRPr="00E83851">
        <w:rPr>
          <w:rFonts w:ascii="Times New Roman" w:hAnsi="Times New Roman"/>
          <w:sz w:val="24"/>
          <w:szCs w:val="24"/>
        </w:rPr>
        <w:t>2. Настоящее решение вступает в силу со дня его официального опубликования.</w:t>
      </w:r>
    </w:p>
    <w:p w:rsidR="009A7619" w:rsidRPr="00E83851" w:rsidRDefault="009A7619" w:rsidP="00DE2A0E">
      <w:pPr>
        <w:spacing w:after="0"/>
        <w:ind w:firstLine="567"/>
        <w:jc w:val="both"/>
        <w:rPr>
          <w:rFonts w:ascii="Times New Roman" w:hAnsi="Times New Roman"/>
          <w:sz w:val="24"/>
          <w:szCs w:val="24"/>
        </w:rPr>
      </w:pPr>
    </w:p>
    <w:p w:rsidR="009A7619" w:rsidRPr="00E83851" w:rsidRDefault="009A7619" w:rsidP="00DE2A0E">
      <w:pPr>
        <w:spacing w:after="0"/>
        <w:ind w:firstLine="567"/>
        <w:jc w:val="center"/>
        <w:rPr>
          <w:rFonts w:ascii="Times New Roman" w:hAnsi="Times New Roman"/>
          <w:sz w:val="24"/>
          <w:szCs w:val="24"/>
        </w:rPr>
      </w:pPr>
    </w:p>
    <w:p w:rsidR="009A7619" w:rsidRPr="00E83851" w:rsidRDefault="009A7619" w:rsidP="00DE2A0E">
      <w:pPr>
        <w:spacing w:after="0"/>
        <w:ind w:firstLine="567"/>
        <w:jc w:val="both"/>
        <w:rPr>
          <w:rFonts w:ascii="Times New Roman" w:hAnsi="Times New Roman"/>
          <w:sz w:val="24"/>
          <w:szCs w:val="24"/>
        </w:rPr>
      </w:pPr>
      <w:r w:rsidRPr="00E83851">
        <w:rPr>
          <w:rFonts w:ascii="Times New Roman" w:hAnsi="Times New Roman"/>
          <w:sz w:val="24"/>
          <w:szCs w:val="24"/>
        </w:rPr>
        <w:t>.</w:t>
      </w:r>
    </w:p>
    <w:p w:rsidR="009A7619" w:rsidRPr="00E83851" w:rsidRDefault="009A7619" w:rsidP="00DE2A0E">
      <w:pPr>
        <w:spacing w:after="0"/>
        <w:ind w:firstLine="567"/>
        <w:jc w:val="both"/>
        <w:rPr>
          <w:rFonts w:ascii="Times New Roman" w:hAnsi="Times New Roman"/>
          <w:sz w:val="24"/>
          <w:szCs w:val="24"/>
        </w:rPr>
      </w:pPr>
    </w:p>
    <w:p w:rsidR="009A7619" w:rsidRPr="00E83851" w:rsidRDefault="009A7619" w:rsidP="00DE2A0E">
      <w:pPr>
        <w:spacing w:after="0"/>
        <w:ind w:firstLine="567"/>
        <w:jc w:val="both"/>
        <w:rPr>
          <w:rFonts w:ascii="Times New Roman" w:hAnsi="Times New Roman"/>
          <w:sz w:val="24"/>
          <w:szCs w:val="24"/>
        </w:rPr>
      </w:pPr>
    </w:p>
    <w:p w:rsidR="009A7619" w:rsidRPr="00E83851" w:rsidRDefault="009A7619" w:rsidP="00DE2A0E">
      <w:pPr>
        <w:spacing w:after="0"/>
        <w:ind w:firstLine="567"/>
        <w:jc w:val="both"/>
        <w:rPr>
          <w:rFonts w:ascii="Times New Roman" w:hAnsi="Times New Roman"/>
          <w:sz w:val="24"/>
          <w:szCs w:val="24"/>
        </w:rPr>
      </w:pPr>
    </w:p>
    <w:p w:rsidR="009A7619" w:rsidRPr="00E83851" w:rsidRDefault="009A7619" w:rsidP="00DE2A0E">
      <w:pPr>
        <w:spacing w:after="0"/>
        <w:ind w:right="-1"/>
        <w:rPr>
          <w:rFonts w:ascii="Times New Roman" w:hAnsi="Times New Roman"/>
          <w:sz w:val="24"/>
          <w:szCs w:val="24"/>
        </w:rPr>
      </w:pPr>
      <w:r w:rsidRPr="00E83851">
        <w:rPr>
          <w:rFonts w:ascii="Times New Roman" w:hAnsi="Times New Roman"/>
          <w:sz w:val="24"/>
          <w:szCs w:val="24"/>
        </w:rPr>
        <w:t>Глава муниципального образования –</w:t>
      </w:r>
    </w:p>
    <w:p w:rsidR="009A7619" w:rsidRPr="00E83851" w:rsidRDefault="009A7619" w:rsidP="00DE2A0E">
      <w:pPr>
        <w:spacing w:after="0"/>
        <w:ind w:right="-1"/>
        <w:rPr>
          <w:rFonts w:ascii="Times New Roman" w:hAnsi="Times New Roman"/>
          <w:sz w:val="24"/>
          <w:szCs w:val="24"/>
        </w:rPr>
      </w:pPr>
      <w:r w:rsidRPr="00E83851">
        <w:rPr>
          <w:rFonts w:ascii="Times New Roman" w:hAnsi="Times New Roman"/>
          <w:sz w:val="24"/>
          <w:szCs w:val="24"/>
        </w:rPr>
        <w:t>Захаровский муниципальный район –</w:t>
      </w:r>
    </w:p>
    <w:p w:rsidR="009A7619" w:rsidRDefault="009A7619" w:rsidP="00DE2A0E">
      <w:pPr>
        <w:spacing w:after="0"/>
        <w:ind w:right="-1"/>
        <w:rPr>
          <w:rFonts w:ascii="Times New Roman" w:hAnsi="Times New Roman"/>
          <w:sz w:val="24"/>
          <w:szCs w:val="24"/>
        </w:rPr>
      </w:pPr>
      <w:r w:rsidRPr="00E83851">
        <w:rPr>
          <w:rFonts w:ascii="Times New Roman" w:hAnsi="Times New Roman"/>
          <w:sz w:val="24"/>
          <w:szCs w:val="24"/>
        </w:rPr>
        <w:t>Председатель Захаровской районной Думы</w:t>
      </w:r>
      <w:r w:rsidRPr="00E83851">
        <w:rPr>
          <w:rFonts w:ascii="Times New Roman" w:hAnsi="Times New Roman"/>
          <w:sz w:val="24"/>
          <w:szCs w:val="24"/>
        </w:rPr>
        <w:tab/>
      </w:r>
      <w:r w:rsidRPr="00E83851">
        <w:rPr>
          <w:rFonts w:ascii="Times New Roman" w:hAnsi="Times New Roman"/>
          <w:sz w:val="24"/>
          <w:szCs w:val="24"/>
        </w:rPr>
        <w:tab/>
      </w:r>
      <w:r w:rsidRPr="00E83851">
        <w:rPr>
          <w:rFonts w:ascii="Times New Roman" w:hAnsi="Times New Roman"/>
          <w:sz w:val="24"/>
          <w:szCs w:val="24"/>
        </w:rPr>
        <w:tab/>
      </w:r>
      <w:r>
        <w:rPr>
          <w:rFonts w:ascii="Times New Roman" w:hAnsi="Times New Roman"/>
          <w:sz w:val="24"/>
          <w:szCs w:val="24"/>
        </w:rPr>
        <w:t>М.Е. Хлопов</w:t>
      </w:r>
      <w:r w:rsidRPr="00E83851">
        <w:rPr>
          <w:rFonts w:ascii="Times New Roman" w:hAnsi="Times New Roman"/>
          <w:sz w:val="24"/>
          <w:szCs w:val="24"/>
        </w:rPr>
        <w:tab/>
      </w: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Default="009A7619" w:rsidP="00DE2A0E">
      <w:pPr>
        <w:spacing w:after="0"/>
        <w:ind w:right="-1"/>
        <w:rPr>
          <w:rFonts w:ascii="Times New Roman" w:hAnsi="Times New Roman"/>
          <w:sz w:val="24"/>
          <w:szCs w:val="24"/>
        </w:rPr>
      </w:pPr>
    </w:p>
    <w:p w:rsidR="009A7619" w:rsidRPr="00DE2A0E" w:rsidRDefault="009A7619" w:rsidP="00DE2A0E">
      <w:pPr>
        <w:ind w:left="4730"/>
        <w:rPr>
          <w:rFonts w:ascii="Times New Roman" w:hAnsi="Times New Roman"/>
        </w:rPr>
      </w:pPr>
      <w:r w:rsidRPr="00DE2A0E">
        <w:rPr>
          <w:rFonts w:ascii="Times New Roman" w:hAnsi="Times New Roman"/>
          <w:caps/>
        </w:rPr>
        <w:t>Приложение  к    решению Захаровской районной Думы  от 24.10.  2016 года № 171  «</w:t>
      </w:r>
      <w:r w:rsidRPr="00DE2A0E">
        <w:rPr>
          <w:rFonts w:ascii="Times New Roman" w:hAnsi="Times New Roman"/>
          <w:b/>
        </w:rPr>
        <w:t>Об утверждении правил землепользования и застройки  муниципального образования- Безлыченское сельское поселение Захаровского муниципального района Рязанской области»</w:t>
      </w:r>
    </w:p>
    <w:p w:rsidR="009A7619" w:rsidRDefault="009A7619" w:rsidP="00DE2A0E">
      <w:pPr>
        <w:rPr>
          <w:rFonts w:ascii="Times New Roman" w:hAnsi="Times New Roman"/>
          <w:b/>
          <w:bCs/>
          <w:sz w:val="32"/>
          <w:szCs w:val="32"/>
        </w:rPr>
      </w:pPr>
      <w:r w:rsidRPr="00E84C34">
        <w:rPr>
          <w:rFonts w:ascii="Times New Roman" w:hAnsi="Times New Roman"/>
          <w:b/>
          <w:bCs/>
          <w:sz w:val="32"/>
          <w:szCs w:val="32"/>
        </w:rPr>
        <w:t>ПРАВИЛА ЗЕМЛЕПОЛЬЗОВАНИЯ И ЗАСТРОЙКИ</w:t>
      </w:r>
      <w:r>
        <w:rPr>
          <w:rFonts w:ascii="Times New Roman" w:hAnsi="Times New Roman"/>
          <w:b/>
          <w:bCs/>
          <w:sz w:val="32"/>
          <w:szCs w:val="32"/>
        </w:rPr>
        <w:t xml:space="preserve"> </w:t>
      </w:r>
      <w:r w:rsidRPr="00E84C34">
        <w:rPr>
          <w:rFonts w:ascii="Times New Roman" w:hAnsi="Times New Roman"/>
          <w:b/>
          <w:bCs/>
          <w:sz w:val="32"/>
          <w:szCs w:val="32"/>
        </w:rPr>
        <w:t>МУНИЦИПАЛЬНОГО ОБРАЗОВАНИЯ –</w:t>
      </w:r>
      <w:r>
        <w:rPr>
          <w:rFonts w:ascii="Times New Roman" w:hAnsi="Times New Roman"/>
          <w:b/>
          <w:bCs/>
          <w:sz w:val="32"/>
          <w:szCs w:val="32"/>
        </w:rPr>
        <w:t xml:space="preserve"> БЕЗЛЫЧЕНСКОЕ</w:t>
      </w:r>
      <w:r w:rsidRPr="00E84C34">
        <w:rPr>
          <w:rFonts w:ascii="Times New Roman" w:hAnsi="Times New Roman"/>
          <w:b/>
          <w:bCs/>
          <w:sz w:val="32"/>
          <w:szCs w:val="32"/>
        </w:rPr>
        <w:t xml:space="preserve"> СЕЛЬСКОЕ ПОСЕЛЕНИЕ</w:t>
      </w:r>
      <w:r>
        <w:rPr>
          <w:rFonts w:ascii="Times New Roman" w:hAnsi="Times New Roman"/>
          <w:b/>
          <w:bCs/>
          <w:sz w:val="32"/>
          <w:szCs w:val="32"/>
        </w:rPr>
        <w:t xml:space="preserve"> </w:t>
      </w:r>
      <w:r w:rsidRPr="00E84C34">
        <w:rPr>
          <w:rFonts w:ascii="Times New Roman" w:hAnsi="Times New Roman"/>
          <w:b/>
          <w:bCs/>
          <w:sz w:val="32"/>
          <w:szCs w:val="32"/>
        </w:rPr>
        <w:t>ЗАХАРОВСКОГО МУНИЦИПАЛЬНОГО РАЙОНА</w:t>
      </w:r>
      <w:r>
        <w:rPr>
          <w:rFonts w:ascii="Times New Roman" w:hAnsi="Times New Roman"/>
          <w:b/>
          <w:bCs/>
          <w:sz w:val="32"/>
          <w:szCs w:val="32"/>
        </w:rPr>
        <w:t xml:space="preserve"> </w:t>
      </w:r>
      <w:r w:rsidRPr="00E84C34">
        <w:rPr>
          <w:rFonts w:ascii="Times New Roman" w:hAnsi="Times New Roman"/>
          <w:b/>
          <w:bCs/>
          <w:sz w:val="32"/>
          <w:szCs w:val="32"/>
        </w:rPr>
        <w:t>РЯЗАНСКОЙ ОБЛАСТИ</w:t>
      </w:r>
    </w:p>
    <w:p w:rsidR="009A7619" w:rsidRDefault="009A7619" w:rsidP="00DE2A0E">
      <w:pPr>
        <w:jc w:val="center"/>
      </w:pPr>
      <w:r w:rsidRPr="00E84C34">
        <w:rPr>
          <w:rFonts w:ascii="Times New Roman" w:hAnsi="Times New Roman"/>
          <w:i/>
          <w:iCs/>
          <w:sz w:val="26"/>
          <w:szCs w:val="26"/>
        </w:rPr>
        <w:t>201</w:t>
      </w:r>
      <w:r>
        <w:rPr>
          <w:rFonts w:ascii="Times New Roman" w:hAnsi="Times New Roman"/>
          <w:i/>
          <w:iCs/>
          <w:sz w:val="26"/>
          <w:szCs w:val="26"/>
        </w:rPr>
        <w:t>6</w:t>
      </w:r>
      <w:r w:rsidRPr="00E84C34">
        <w:rPr>
          <w:rFonts w:ascii="Times New Roman" w:hAnsi="Times New Roman"/>
          <w:i/>
          <w:iCs/>
          <w:sz w:val="26"/>
          <w:szCs w:val="26"/>
        </w:rPr>
        <w:t xml:space="preserve"> год</w:t>
      </w:r>
    </w:p>
    <w:p w:rsidR="009A7619" w:rsidRDefault="009A7619" w:rsidP="00DE2A0E"/>
    <w:p w:rsidR="009A7619" w:rsidRPr="00E83851" w:rsidRDefault="009A7619" w:rsidP="00DE2A0E">
      <w:pPr>
        <w:spacing w:after="0"/>
        <w:ind w:right="-1"/>
        <w:rPr>
          <w:rFonts w:ascii="Times New Roman" w:hAnsi="Times New Roman"/>
          <w:sz w:val="24"/>
          <w:szCs w:val="24"/>
        </w:rPr>
      </w:pPr>
      <w:r w:rsidRPr="00E83851">
        <w:rPr>
          <w:rFonts w:ascii="Times New Roman" w:hAnsi="Times New Roman"/>
          <w:sz w:val="24"/>
          <w:szCs w:val="24"/>
        </w:rPr>
        <w:tab/>
      </w:r>
    </w:p>
    <w:p w:rsidR="009A7619" w:rsidRPr="00E84C34" w:rsidRDefault="009A7619" w:rsidP="00E84C34">
      <w:pPr>
        <w:tabs>
          <w:tab w:val="left" w:pos="1134"/>
        </w:tabs>
        <w:autoSpaceDE w:val="0"/>
        <w:autoSpaceDN w:val="0"/>
        <w:adjustRightInd w:val="0"/>
        <w:spacing w:after="0" w:line="240" w:lineRule="auto"/>
        <w:jc w:val="center"/>
        <w:rPr>
          <w:rFonts w:ascii="Times New Roman" w:hAnsi="Times New Roman"/>
          <w:b/>
          <w:bCs/>
          <w:sz w:val="26"/>
          <w:szCs w:val="26"/>
        </w:rPr>
      </w:pPr>
      <w:r w:rsidRPr="00E84C34">
        <w:rPr>
          <w:rFonts w:ascii="Times New Roman" w:hAnsi="Times New Roman"/>
          <w:b/>
          <w:bCs/>
          <w:sz w:val="26"/>
          <w:szCs w:val="26"/>
        </w:rPr>
        <w:t>СОДЕРЖАНИЕ</w:t>
      </w:r>
    </w:p>
    <w:p w:rsidR="009A7619" w:rsidRDefault="009A7619" w:rsidP="007E2C14">
      <w:pPr>
        <w:tabs>
          <w:tab w:val="left" w:pos="1134"/>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ВЕДЕНИЕ ……………………………………………………………………………………</w:t>
      </w:r>
      <w:r>
        <w:rPr>
          <w:rFonts w:ascii="Times New Roman" w:hAnsi="Times New Roman"/>
        </w:rPr>
        <w:t>………</w:t>
      </w:r>
      <w:r>
        <w:rPr>
          <w:rFonts w:ascii="Times New Roman" w:hAnsi="Times New Roman"/>
        </w:rPr>
        <w:tab/>
        <w:t>8</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РАЗДЕЛ I. </w:t>
      </w:r>
      <w:r>
        <w:rPr>
          <w:rFonts w:ascii="Times New Roman" w:hAnsi="Times New Roman"/>
        </w:rPr>
        <w:tab/>
      </w:r>
      <w:r w:rsidRPr="007E2C14">
        <w:rPr>
          <w:rFonts w:ascii="Times New Roman" w:hAnsi="Times New Roman"/>
        </w:rPr>
        <w:t xml:space="preserve">ПОЛОЖЕНИЯ О РЕГУЛИРОВАНИИ ЗЕМЛЕПОЛЬЗОВАНИЯ И ЗАСТРОЙКИ </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Pr>
          <w:rFonts w:ascii="Times New Roman" w:hAnsi="Times New Roman"/>
        </w:rPr>
        <w:tab/>
      </w:r>
      <w:r w:rsidRPr="007E2C14">
        <w:rPr>
          <w:rFonts w:ascii="Times New Roman" w:hAnsi="Times New Roman"/>
        </w:rPr>
        <w:t>ОРГАНАМИ</w:t>
      </w:r>
      <w:r>
        <w:rPr>
          <w:rFonts w:ascii="Times New Roman" w:hAnsi="Times New Roman"/>
        </w:rPr>
        <w:t xml:space="preserve"> </w:t>
      </w:r>
      <w:r w:rsidRPr="007E2C14">
        <w:rPr>
          <w:rFonts w:ascii="Times New Roman" w:hAnsi="Times New Roman"/>
        </w:rPr>
        <w:t>МЕСТНОГО САМОУПРАВЛЕНИЯ ...........</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1. </w:t>
      </w:r>
      <w:r>
        <w:rPr>
          <w:rFonts w:ascii="Times New Roman" w:hAnsi="Times New Roman"/>
        </w:rPr>
        <w:tab/>
      </w:r>
      <w:r w:rsidRPr="007E2C14">
        <w:rPr>
          <w:rFonts w:ascii="Times New Roman" w:hAnsi="Times New Roman"/>
        </w:rPr>
        <w:t>ОБЩИЕ ПОЛОЖЕНИЯ ......................................................................</w:t>
      </w:r>
      <w:r>
        <w:rPr>
          <w:rFonts w:ascii="Times New Roman" w:hAnsi="Times New Roman"/>
        </w:rPr>
        <w:t>...........................</w:t>
      </w:r>
      <w:r>
        <w:rPr>
          <w:rFonts w:ascii="Times New Roman" w:hAnsi="Times New Roman"/>
        </w:rPr>
        <w:tab/>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 </w:t>
      </w:r>
      <w:r>
        <w:rPr>
          <w:rFonts w:ascii="Times New Roman" w:hAnsi="Times New Roman"/>
        </w:rPr>
        <w:tab/>
      </w:r>
      <w:r w:rsidRPr="007E2C14">
        <w:rPr>
          <w:rFonts w:ascii="Times New Roman" w:hAnsi="Times New Roman"/>
        </w:rPr>
        <w:t xml:space="preserve">Основные понятия, используемые в Правилах </w:t>
      </w:r>
      <w:r>
        <w:rPr>
          <w:rFonts w:ascii="Times New Roman" w:hAnsi="Times New Roman"/>
        </w:rPr>
        <w:t>землепользования и застройки……</w:t>
      </w:r>
      <w:r>
        <w:rPr>
          <w:rFonts w:ascii="Times New Roman" w:hAnsi="Times New Roman"/>
        </w:rPr>
        <w:tab/>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2. </w:t>
      </w:r>
      <w:r>
        <w:rPr>
          <w:rFonts w:ascii="Times New Roman" w:hAnsi="Times New Roman"/>
        </w:rPr>
        <w:tab/>
      </w:r>
      <w:r w:rsidRPr="007E2C14">
        <w:rPr>
          <w:rFonts w:ascii="Times New Roman" w:hAnsi="Times New Roman"/>
        </w:rPr>
        <w:t xml:space="preserve">Основания введения, назначение и состав Правил </w:t>
      </w:r>
      <w:r>
        <w:rPr>
          <w:rFonts w:ascii="Times New Roman" w:hAnsi="Times New Roman"/>
        </w:rPr>
        <w:t>землепользования и застройки..</w:t>
      </w:r>
      <w:r>
        <w:rPr>
          <w:rFonts w:ascii="Times New Roman" w:hAnsi="Times New Roman"/>
        </w:rPr>
        <w:tab/>
      </w:r>
      <w:r w:rsidRPr="007E2C14">
        <w:rPr>
          <w:rFonts w:ascii="Times New Roman" w:hAnsi="Times New Roman"/>
        </w:rPr>
        <w:t>1</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 </w:t>
      </w:r>
      <w:r>
        <w:rPr>
          <w:rFonts w:ascii="Times New Roman" w:hAnsi="Times New Roman"/>
        </w:rPr>
        <w:tab/>
      </w:r>
      <w:r w:rsidRPr="007E2C14">
        <w:rPr>
          <w:rFonts w:ascii="Times New Roman" w:hAnsi="Times New Roman"/>
        </w:rPr>
        <w:t>Градостроительные регламенты и их применение...................................</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3</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 </w:t>
      </w:r>
      <w:r>
        <w:rPr>
          <w:rFonts w:ascii="Times New Roman" w:hAnsi="Times New Roman"/>
        </w:rPr>
        <w:tab/>
      </w:r>
      <w:r w:rsidRPr="007E2C14">
        <w:rPr>
          <w:rFonts w:ascii="Times New Roman" w:hAnsi="Times New Roman"/>
        </w:rPr>
        <w:t>Открытость и доступность информации о землепользовании и застройке</w:t>
      </w:r>
      <w:r>
        <w:rPr>
          <w:rFonts w:ascii="Times New Roman" w:hAnsi="Times New Roman"/>
        </w:rPr>
        <w:t>………</w:t>
      </w:r>
      <w:r w:rsidRPr="007E2C14">
        <w:rPr>
          <w:rFonts w:ascii="Times New Roman" w:hAnsi="Times New Roman"/>
        </w:rPr>
        <w:t xml:space="preserve">... </w:t>
      </w:r>
      <w:r>
        <w:rPr>
          <w:rFonts w:ascii="Times New Roman" w:hAnsi="Times New Roman"/>
        </w:rPr>
        <w:tab/>
        <w:t>16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2. </w:t>
      </w:r>
      <w:r>
        <w:rPr>
          <w:rFonts w:ascii="Times New Roman" w:hAnsi="Times New Roman"/>
        </w:rPr>
        <w:tab/>
      </w:r>
      <w:r w:rsidRPr="007E2C14">
        <w:rPr>
          <w:rFonts w:ascii="Times New Roman" w:hAnsi="Times New Roman"/>
        </w:rPr>
        <w:t xml:space="preserve">ПОЛОЖЕНИЯ О ПРАВАХ ИСПОЛЬЗОВАНИЯ НЕДВИЖИМОСТИ, </w:t>
      </w:r>
      <w:r>
        <w:rPr>
          <w:rFonts w:ascii="Times New Roman" w:hAnsi="Times New Roman"/>
        </w:rPr>
        <w:t xml:space="preserve">     </w:t>
      </w:r>
      <w:r w:rsidRPr="007E2C14">
        <w:rPr>
          <w:rFonts w:ascii="Times New Roman" w:hAnsi="Times New Roman"/>
        </w:rPr>
        <w:t>ВОЗНИКШИЕ ДО ВСТУП</w:t>
      </w:r>
      <w:r>
        <w:rPr>
          <w:rFonts w:ascii="Times New Roman" w:hAnsi="Times New Roman"/>
        </w:rPr>
        <w:t>ЛЕНИЯ В СИЛУ ПРАВИЛ ……………………………..</w:t>
      </w:r>
      <w:r>
        <w:rPr>
          <w:rFonts w:ascii="Times New Roman" w:hAnsi="Times New Roman"/>
        </w:rPr>
        <w:tab/>
        <w:t>17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5. </w:t>
      </w:r>
      <w:r>
        <w:rPr>
          <w:rFonts w:ascii="Times New Roman" w:hAnsi="Times New Roman"/>
        </w:rPr>
        <w:tab/>
      </w:r>
      <w:r w:rsidRPr="007E2C14">
        <w:rPr>
          <w:rFonts w:ascii="Times New Roman" w:hAnsi="Times New Roman"/>
        </w:rPr>
        <w:t>Общие положения, относящиеся к ранее возникшим правам .............................</w:t>
      </w:r>
      <w:r>
        <w:rPr>
          <w:rFonts w:ascii="Times New Roman" w:hAnsi="Times New Roman"/>
        </w:rPr>
        <w:t>........</w:t>
      </w:r>
      <w:r>
        <w:rPr>
          <w:rFonts w:ascii="Times New Roman" w:hAnsi="Times New Roman"/>
        </w:rPr>
        <w:tab/>
        <w:t>17</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6. </w:t>
      </w:r>
      <w:r>
        <w:rPr>
          <w:rFonts w:ascii="Times New Roman" w:hAnsi="Times New Roman"/>
        </w:rPr>
        <w:tab/>
      </w:r>
      <w:r w:rsidRPr="007E2C14">
        <w:rPr>
          <w:rFonts w:ascii="Times New Roman" w:hAnsi="Times New Roman"/>
        </w:rPr>
        <w:t>Использование и строительные изменения объектов недвижимости, несоответствующих настоящим Правилам......................................</w:t>
      </w:r>
      <w:r>
        <w:rPr>
          <w:rFonts w:ascii="Times New Roman" w:hAnsi="Times New Roman"/>
        </w:rPr>
        <w:t>..................</w:t>
      </w:r>
      <w:r w:rsidRPr="007E2C14">
        <w:rPr>
          <w:rFonts w:ascii="Times New Roman" w:hAnsi="Times New Roman"/>
        </w:rPr>
        <w:t>.............</w:t>
      </w:r>
      <w:r>
        <w:rPr>
          <w:rFonts w:ascii="Times New Roman" w:hAnsi="Times New Roman"/>
        </w:rPr>
        <w:tab/>
        <w:t>17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3. </w:t>
      </w:r>
      <w:r>
        <w:rPr>
          <w:rFonts w:ascii="Times New Roman" w:hAnsi="Times New Roman"/>
        </w:rPr>
        <w:tab/>
      </w:r>
      <w:r w:rsidRPr="007E2C14">
        <w:rPr>
          <w:rFonts w:ascii="Times New Roman" w:hAnsi="Times New Roman"/>
        </w:rPr>
        <w:t>ПОЛОЖЕНИЯ ОБ УЧАСТНИКАХ ОТНОШЕНИЙ, ВОЗНИКАЮЩИХ ПО ВОПРОСАМ ЗЕМЛЕПОЛЬЗОВАНИЯ И ЗАСТРОЙКИ.......</w:t>
      </w:r>
      <w:r>
        <w:rPr>
          <w:rFonts w:ascii="Times New Roman" w:hAnsi="Times New Roman"/>
        </w:rPr>
        <w:t>.......................................</w:t>
      </w:r>
      <w:r>
        <w:rPr>
          <w:rFonts w:ascii="Times New Roman" w:hAnsi="Times New Roman"/>
        </w:rPr>
        <w:tab/>
        <w:t>18</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7. </w:t>
      </w:r>
      <w:r>
        <w:rPr>
          <w:rFonts w:ascii="Times New Roman" w:hAnsi="Times New Roman"/>
        </w:rPr>
        <w:tab/>
      </w:r>
      <w:r w:rsidRPr="007E2C14">
        <w:rPr>
          <w:rFonts w:ascii="Times New Roman" w:hAnsi="Times New Roman"/>
        </w:rPr>
        <w:t>Общие положения о лицах, осуществляющих землепользование и застройку, и их действиях.......</w:t>
      </w:r>
      <w:r>
        <w:rPr>
          <w:rFonts w:ascii="Times New Roman" w:hAnsi="Times New Roman"/>
        </w:rPr>
        <w:t>.....................................................................................................................</w:t>
      </w:r>
      <w:r>
        <w:rPr>
          <w:rFonts w:ascii="Times New Roman" w:hAnsi="Times New Roman"/>
        </w:rPr>
        <w:tab/>
        <w:t>18</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8. </w:t>
      </w:r>
      <w:r>
        <w:rPr>
          <w:rFonts w:ascii="Times New Roman" w:hAnsi="Times New Roman"/>
        </w:rPr>
        <w:tab/>
      </w:r>
      <w:r w:rsidRPr="007E2C14">
        <w:rPr>
          <w:rFonts w:ascii="Times New Roman" w:hAnsi="Times New Roman"/>
        </w:rPr>
        <w:t>Комиссия по землепользованию и застройке при Главе администрац</w:t>
      </w:r>
      <w:r>
        <w:rPr>
          <w:rFonts w:ascii="Times New Roman" w:hAnsi="Times New Roman"/>
        </w:rPr>
        <w:t>ии муниципального образования - Безлыченское</w:t>
      </w:r>
      <w:r w:rsidRPr="007E2C14">
        <w:rPr>
          <w:rFonts w:ascii="Times New Roman" w:hAnsi="Times New Roman"/>
        </w:rPr>
        <w:t xml:space="preserve"> сельское поселение.........</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t>19</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9. </w:t>
      </w:r>
      <w:r>
        <w:rPr>
          <w:rFonts w:ascii="Times New Roman" w:hAnsi="Times New Roman"/>
        </w:rPr>
        <w:tab/>
      </w:r>
      <w:r w:rsidRPr="007E2C14">
        <w:rPr>
          <w:rFonts w:ascii="Times New Roman" w:hAnsi="Times New Roman"/>
        </w:rPr>
        <w:t>Органы, уполномоченные регулировать и контролировать землепользование и застройку в части обеспечения применения настоящих Правил .................</w:t>
      </w:r>
      <w:r>
        <w:rPr>
          <w:rFonts w:ascii="Times New Roman" w:hAnsi="Times New Roman"/>
        </w:rPr>
        <w:t>................</w:t>
      </w:r>
      <w:r>
        <w:rPr>
          <w:rFonts w:ascii="Times New Roman" w:hAnsi="Times New Roman"/>
        </w:rPr>
        <w:tab/>
        <w:t>21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4. </w:t>
      </w:r>
      <w:r>
        <w:rPr>
          <w:rFonts w:ascii="Times New Roman" w:hAnsi="Times New Roman"/>
        </w:rPr>
        <w:tab/>
      </w:r>
      <w:r w:rsidRPr="007E2C14">
        <w:rPr>
          <w:rFonts w:ascii="Times New Roman" w:hAnsi="Times New Roman"/>
        </w:rPr>
        <w:t xml:space="preserve">ПОЛОЖЕНИЕ О ПОРЯДКЕ ГРАДОСТРОИТЕЛЬНОЙ ПОДГОТОВКИ </w:t>
      </w:r>
      <w:r>
        <w:rPr>
          <w:rFonts w:ascii="Times New Roman" w:hAnsi="Times New Roman"/>
        </w:rPr>
        <w:t xml:space="preserve"> </w:t>
      </w:r>
      <w:r w:rsidRPr="007E2C14">
        <w:rPr>
          <w:rFonts w:ascii="Times New Roman" w:hAnsi="Times New Roman"/>
        </w:rPr>
        <w:t xml:space="preserve">ЗЕМЕЛЬНЫХ УЧАСТКОВ ИЗ СОСТАВА ГОСУДАРСТВЕННЫХ И МУНИЦИПАЛЬНЫХ ЗЕМЕЛЬ ДЛЯ ПРЕДОСТАВЛЕНИЯ ФИЗИЧЕСКИМ </w:t>
      </w:r>
      <w:r>
        <w:rPr>
          <w:rFonts w:ascii="Times New Roman" w:hAnsi="Times New Roman"/>
        </w:rPr>
        <w:t xml:space="preserve">                  </w:t>
      </w:r>
      <w:r w:rsidRPr="007E2C14">
        <w:rPr>
          <w:rFonts w:ascii="Times New Roman" w:hAnsi="Times New Roman"/>
        </w:rPr>
        <w:t>И</w:t>
      </w:r>
      <w:r>
        <w:rPr>
          <w:rFonts w:ascii="Times New Roman" w:hAnsi="Times New Roman"/>
        </w:rPr>
        <w:t xml:space="preserve"> </w:t>
      </w:r>
      <w:r w:rsidRPr="007E2C14">
        <w:rPr>
          <w:rFonts w:ascii="Times New Roman" w:hAnsi="Times New Roman"/>
        </w:rPr>
        <w:t>ЮРИДИЧЕСКИМ ЛИЦАМ</w:t>
      </w:r>
      <w:r>
        <w:rPr>
          <w:rFonts w:ascii="Times New Roman" w:hAnsi="Times New Roman"/>
        </w:rPr>
        <w:t xml:space="preserve"> ........................................................................................</w:t>
      </w:r>
      <w:r>
        <w:rPr>
          <w:rFonts w:ascii="Times New Roman" w:hAnsi="Times New Roman"/>
        </w:rPr>
        <w:tab/>
        <w:t>23</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10. </w:t>
      </w:r>
      <w:r>
        <w:rPr>
          <w:rFonts w:ascii="Times New Roman" w:hAnsi="Times New Roman"/>
        </w:rPr>
        <w:tab/>
      </w:r>
      <w:r w:rsidRPr="007E2C14">
        <w:rPr>
          <w:rFonts w:ascii="Times New Roman" w:hAnsi="Times New Roman"/>
        </w:rPr>
        <w:t>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 ............................</w:t>
      </w:r>
      <w:r>
        <w:rPr>
          <w:rFonts w:ascii="Times New Roman" w:hAnsi="Times New Roman"/>
        </w:rPr>
        <w:t>..........................................................</w:t>
      </w:r>
      <w:r>
        <w:rPr>
          <w:rFonts w:ascii="Times New Roman" w:hAnsi="Times New Roman"/>
        </w:rPr>
        <w:tab/>
        <w:t xml:space="preserve"> 23</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11. </w:t>
      </w:r>
      <w:r>
        <w:rPr>
          <w:rFonts w:ascii="Times New Roman" w:hAnsi="Times New Roman"/>
        </w:rPr>
        <w:tab/>
      </w:r>
      <w:r w:rsidRPr="007E2C14">
        <w:rPr>
          <w:rFonts w:ascii="Times New Roman" w:hAnsi="Times New Roman"/>
        </w:rPr>
        <w:t>Виды процедур градостроительной подготовки земельных участков из состава государствен</w:t>
      </w:r>
      <w:r>
        <w:rPr>
          <w:rFonts w:ascii="Times New Roman" w:hAnsi="Times New Roman"/>
        </w:rPr>
        <w:t>ных и муниципальных земель ...</w:t>
      </w:r>
      <w:r w:rsidRPr="007E2C14">
        <w:rPr>
          <w:rFonts w:ascii="Times New Roman" w:hAnsi="Times New Roman"/>
        </w:rPr>
        <w:t>................................</w:t>
      </w:r>
      <w:r>
        <w:rPr>
          <w:rFonts w:ascii="Times New Roman" w:hAnsi="Times New Roman"/>
        </w:rPr>
        <w:t>..............................</w:t>
      </w:r>
      <w:r>
        <w:rPr>
          <w:rFonts w:ascii="Times New Roman" w:hAnsi="Times New Roman"/>
        </w:rPr>
        <w:tab/>
        <w:t>26</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12. </w:t>
      </w:r>
      <w:r>
        <w:rPr>
          <w:rFonts w:ascii="Times New Roman" w:hAnsi="Times New Roman"/>
        </w:rPr>
        <w:tab/>
      </w:r>
      <w:r w:rsidRPr="007E2C14">
        <w:rPr>
          <w:rFonts w:ascii="Times New Roman" w:hAnsi="Times New Roman"/>
        </w:rPr>
        <w:t xml:space="preserve">Градостроительная подготовка свободных от прав третьих лиц земельных участков </w:t>
      </w:r>
      <w:r>
        <w:rPr>
          <w:rFonts w:ascii="Times New Roman" w:hAnsi="Times New Roman"/>
        </w:rPr>
        <w:t xml:space="preserve">    </w:t>
      </w:r>
      <w:r w:rsidRPr="007E2C14">
        <w:rPr>
          <w:rFonts w:ascii="Times New Roman" w:hAnsi="Times New Roman"/>
        </w:rPr>
        <w:t>в существующей застройке для строительства по инициативе заявителей ......</w:t>
      </w:r>
      <w:r>
        <w:rPr>
          <w:rFonts w:ascii="Times New Roman" w:hAnsi="Times New Roman"/>
        </w:rPr>
        <w:t>.........</w:t>
      </w:r>
      <w:r>
        <w:rPr>
          <w:rFonts w:ascii="Times New Roman" w:hAnsi="Times New Roman"/>
        </w:rPr>
        <w:tab/>
        <w:t>26</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13. </w:t>
      </w:r>
      <w:r>
        <w:rPr>
          <w:rFonts w:ascii="Times New Roman" w:hAnsi="Times New Roman"/>
        </w:rPr>
        <w:tab/>
      </w:r>
      <w:r w:rsidRPr="007E2C14">
        <w:rPr>
          <w:rFonts w:ascii="Times New Roman" w:hAnsi="Times New Roman"/>
        </w:rPr>
        <w:t xml:space="preserve">Градостроительная подготовка свободных от прав третьих лиц земельных участков </w:t>
      </w:r>
      <w:r>
        <w:rPr>
          <w:rFonts w:ascii="Times New Roman" w:hAnsi="Times New Roman"/>
        </w:rPr>
        <w:t xml:space="preserve">     </w:t>
      </w:r>
      <w:r w:rsidRPr="007E2C14">
        <w:rPr>
          <w:rFonts w:ascii="Times New Roman" w:hAnsi="Times New Roman"/>
        </w:rPr>
        <w:t>в существующей застройке для строительства по инициативе администрации муниципального образования -</w:t>
      </w:r>
      <w:r w:rsidRPr="008A587F">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сельское поселение.............</w:t>
      </w:r>
      <w:r>
        <w:rPr>
          <w:rFonts w:ascii="Times New Roman" w:hAnsi="Times New Roman"/>
        </w:rPr>
        <w:t>................</w:t>
      </w:r>
      <w:r>
        <w:rPr>
          <w:rFonts w:ascii="Times New Roman" w:hAnsi="Times New Roman"/>
        </w:rPr>
        <w:tab/>
        <w:t>29</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14. </w:t>
      </w:r>
      <w:r>
        <w:rPr>
          <w:rFonts w:ascii="Times New Roman" w:hAnsi="Times New Roman"/>
        </w:rPr>
        <w:tab/>
      </w:r>
      <w:r w:rsidRPr="007E2C14">
        <w:rPr>
          <w:rFonts w:ascii="Times New Roman" w:hAnsi="Times New Roman"/>
        </w:rPr>
        <w:t xml:space="preserve">Градостроительная подготовка земельных участков на застроенных территориях </w:t>
      </w:r>
    </w:p>
    <w:p w:rsidR="009A7619" w:rsidRPr="007E2C14" w:rsidRDefault="009A7619" w:rsidP="00FC751E">
      <w:pPr>
        <w:tabs>
          <w:tab w:val="left" w:pos="1134"/>
          <w:tab w:val="left" w:pos="8931"/>
        </w:tabs>
        <w:autoSpaceDE w:val="0"/>
        <w:autoSpaceDN w:val="0"/>
        <w:adjustRightInd w:val="0"/>
        <w:spacing w:after="0"/>
        <w:ind w:left="1134"/>
        <w:rPr>
          <w:rFonts w:ascii="Times New Roman" w:hAnsi="Times New Roman"/>
        </w:rPr>
      </w:pPr>
      <w:r w:rsidRPr="007E2C14">
        <w:rPr>
          <w:rFonts w:ascii="Times New Roman" w:hAnsi="Times New Roman"/>
        </w:rPr>
        <w:t>для</w:t>
      </w:r>
      <w:r>
        <w:rPr>
          <w:rFonts w:ascii="Times New Roman" w:hAnsi="Times New Roman"/>
        </w:rPr>
        <w:t xml:space="preserve"> </w:t>
      </w:r>
      <w:r w:rsidRPr="007E2C14">
        <w:rPr>
          <w:rFonts w:ascii="Times New Roman" w:hAnsi="Times New Roman"/>
        </w:rPr>
        <w:t>осуществления реконструкции по инициативе собственников объектов недвижимости ............................................</w:t>
      </w:r>
      <w:r>
        <w:rPr>
          <w:rFonts w:ascii="Times New Roman" w:hAnsi="Times New Roman"/>
        </w:rPr>
        <w:t>......................................................................</w:t>
      </w:r>
      <w:r>
        <w:rPr>
          <w:rFonts w:ascii="Times New Roman" w:hAnsi="Times New Roman"/>
        </w:rPr>
        <w:tab/>
        <w:t>31</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15. </w:t>
      </w:r>
      <w:r>
        <w:rPr>
          <w:rFonts w:ascii="Times New Roman" w:hAnsi="Times New Roman"/>
        </w:rPr>
        <w:tab/>
      </w:r>
      <w:r w:rsidRPr="007E2C14">
        <w:rPr>
          <w:rFonts w:ascii="Times New Roman" w:hAnsi="Times New Roman"/>
        </w:rPr>
        <w:t xml:space="preserve">Градостроительная подготовка земельных участков на застроенных территориях </w:t>
      </w:r>
      <w:r>
        <w:rPr>
          <w:rFonts w:ascii="Times New Roman" w:hAnsi="Times New Roman"/>
        </w:rPr>
        <w:t xml:space="preserve">     </w:t>
      </w:r>
      <w:r w:rsidRPr="007E2C14">
        <w:rPr>
          <w:rFonts w:ascii="Times New Roman" w:hAnsi="Times New Roman"/>
        </w:rPr>
        <w:t>для</w:t>
      </w:r>
      <w:r>
        <w:rPr>
          <w:rFonts w:ascii="Times New Roman" w:hAnsi="Times New Roman"/>
        </w:rPr>
        <w:t xml:space="preserve"> </w:t>
      </w:r>
      <w:r w:rsidRPr="007E2C14">
        <w:rPr>
          <w:rFonts w:ascii="Times New Roman" w:hAnsi="Times New Roman"/>
        </w:rPr>
        <w:t>осуществления реконструкции по инициативе органов местного самоуправления муниципального образования -</w:t>
      </w:r>
      <w:r>
        <w:rPr>
          <w:rFonts w:ascii="Times New Roman" w:hAnsi="Times New Roman"/>
        </w:rPr>
        <w:t xml:space="preserve"> Безлыченское</w:t>
      </w:r>
      <w:r w:rsidRPr="007E2C14">
        <w:rPr>
          <w:rFonts w:ascii="Times New Roman" w:hAnsi="Times New Roman"/>
        </w:rPr>
        <w:t xml:space="preserve"> сельское поселение и лиц, не владеющих объектами недвижимости на соответствующих</w:t>
      </w:r>
      <w:r>
        <w:rPr>
          <w:rFonts w:ascii="Times New Roman" w:hAnsi="Times New Roman"/>
        </w:rPr>
        <w:t xml:space="preserve"> территориях …..……</w:t>
      </w:r>
      <w:r>
        <w:rPr>
          <w:rFonts w:ascii="Times New Roman" w:hAnsi="Times New Roman"/>
        </w:rPr>
        <w:tab/>
        <w:t>32</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16. </w:t>
      </w:r>
      <w:r>
        <w:rPr>
          <w:rFonts w:ascii="Times New Roman" w:hAnsi="Times New Roman"/>
        </w:rPr>
        <w:tab/>
      </w:r>
      <w:r w:rsidRPr="007E2C14">
        <w:rPr>
          <w:rFonts w:ascii="Times New Roman" w:hAnsi="Times New Roman"/>
        </w:rPr>
        <w:t>Градостроительная подготовка земельных участков из состава государственных, муниципальных</w:t>
      </w:r>
      <w:r>
        <w:rPr>
          <w:rFonts w:ascii="Times New Roman" w:hAnsi="Times New Roman"/>
        </w:rPr>
        <w:t xml:space="preserve"> </w:t>
      </w:r>
      <w:r w:rsidRPr="007E2C14">
        <w:rPr>
          <w:rFonts w:ascii="Times New Roman" w:hAnsi="Times New Roman"/>
        </w:rPr>
        <w:t>земель на незастроенных, свободных от прав третьих лиц и неразделенных на земельные участки территориях</w:t>
      </w:r>
      <w:r>
        <w:rPr>
          <w:rFonts w:ascii="Times New Roman" w:hAnsi="Times New Roman"/>
        </w:rPr>
        <w:t xml:space="preserve"> д</w:t>
      </w:r>
      <w:r w:rsidRPr="007E2C14">
        <w:rPr>
          <w:rFonts w:ascii="Times New Roman" w:hAnsi="Times New Roman"/>
        </w:rPr>
        <w:t>ля их комплексного освоения и жилищного строительства по инициативе заявителей ............................................</w:t>
      </w:r>
      <w:r>
        <w:rPr>
          <w:rFonts w:ascii="Times New Roman" w:hAnsi="Times New Roman"/>
        </w:rPr>
        <w:t>....</w:t>
      </w:r>
      <w:r>
        <w:rPr>
          <w:rFonts w:ascii="Times New Roman" w:hAnsi="Times New Roman"/>
        </w:rPr>
        <w:tab/>
        <w:t xml:space="preserve"> 32</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17. </w:t>
      </w:r>
      <w:r>
        <w:rPr>
          <w:rFonts w:ascii="Times New Roman" w:hAnsi="Times New Roman"/>
        </w:rPr>
        <w:tab/>
      </w:r>
      <w:r w:rsidRPr="007E2C14">
        <w:rPr>
          <w:rFonts w:ascii="Times New Roman" w:hAnsi="Times New Roman"/>
        </w:rPr>
        <w:t>Градостроительная подготовка земельных участков из состава государственных, муниципальных</w:t>
      </w:r>
      <w:r>
        <w:rPr>
          <w:rFonts w:ascii="Times New Roman" w:hAnsi="Times New Roman"/>
        </w:rPr>
        <w:t xml:space="preserve"> </w:t>
      </w:r>
      <w:r w:rsidRPr="007E2C14">
        <w:rPr>
          <w:rFonts w:ascii="Times New Roman" w:hAnsi="Times New Roman"/>
        </w:rPr>
        <w:t>земель на незастроенных, свободных от прав третьих лиц и неразделенных на земельные участки территориях</w:t>
      </w:r>
      <w:r>
        <w:rPr>
          <w:rFonts w:ascii="Times New Roman" w:hAnsi="Times New Roman"/>
        </w:rPr>
        <w:t xml:space="preserve"> </w:t>
      </w:r>
      <w:r w:rsidRPr="007E2C14">
        <w:rPr>
          <w:rFonts w:ascii="Times New Roman" w:hAnsi="Times New Roman"/>
        </w:rPr>
        <w:t>для их комплексного освоения и жилищного строительства по инициативе администрации муниципального</w:t>
      </w:r>
      <w:r>
        <w:rPr>
          <w:rFonts w:ascii="Times New Roman" w:hAnsi="Times New Roman"/>
        </w:rPr>
        <w:t xml:space="preserve"> </w:t>
      </w:r>
      <w:r w:rsidRPr="007E2C14">
        <w:rPr>
          <w:rFonts w:ascii="Times New Roman" w:hAnsi="Times New Roman"/>
        </w:rPr>
        <w:t xml:space="preserve">образования - </w:t>
      </w:r>
      <w:r>
        <w:rPr>
          <w:rFonts w:ascii="Times New Roman" w:hAnsi="Times New Roman"/>
        </w:rPr>
        <w:t>Безлыченское сельское поселение.........</w:t>
      </w:r>
      <w:r w:rsidRPr="007E2C14">
        <w:rPr>
          <w:rFonts w:ascii="Times New Roman" w:hAnsi="Times New Roman"/>
        </w:rPr>
        <w:t>...............</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3</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18. </w:t>
      </w:r>
      <w:r>
        <w:rPr>
          <w:rFonts w:ascii="Times New Roman" w:hAnsi="Times New Roman"/>
        </w:rPr>
        <w:tab/>
      </w:r>
      <w:r w:rsidRPr="007E2C14">
        <w:rPr>
          <w:rFonts w:ascii="Times New Roman" w:hAnsi="Times New Roman"/>
        </w:rPr>
        <w:t>Выделение посредством градостроительной подготовки земельных участков многоквартирных</w:t>
      </w:r>
      <w:r>
        <w:rPr>
          <w:rFonts w:ascii="Times New Roman" w:hAnsi="Times New Roman"/>
        </w:rPr>
        <w:t xml:space="preserve"> </w:t>
      </w:r>
      <w:r w:rsidRPr="007E2C14">
        <w:rPr>
          <w:rFonts w:ascii="Times New Roman" w:hAnsi="Times New Roman"/>
        </w:rPr>
        <w:t>жилых домов, иных зданий, строений, сооружений на застроенных территориях, неразделенных на земельные</w:t>
      </w:r>
      <w:r>
        <w:rPr>
          <w:rFonts w:ascii="Times New Roman" w:hAnsi="Times New Roman"/>
        </w:rPr>
        <w:t xml:space="preserve"> </w:t>
      </w:r>
      <w:r w:rsidRPr="007E2C14">
        <w:rPr>
          <w:rFonts w:ascii="Times New Roman" w:hAnsi="Times New Roman"/>
        </w:rPr>
        <w:t>участки, по инициативе собственников помещений, иных объектов недвижимости, а также администрации</w:t>
      </w:r>
      <w:r>
        <w:rPr>
          <w:rFonts w:ascii="Times New Roman" w:hAnsi="Times New Roman"/>
        </w:rPr>
        <w:t xml:space="preserve"> </w:t>
      </w:r>
      <w:r w:rsidRPr="007E2C14">
        <w:rPr>
          <w:rFonts w:ascii="Times New Roman" w:hAnsi="Times New Roman"/>
        </w:rPr>
        <w:t xml:space="preserve">муниципального образования - </w:t>
      </w:r>
      <w:r>
        <w:rPr>
          <w:rFonts w:ascii="Times New Roman" w:hAnsi="Times New Roman"/>
        </w:rPr>
        <w:t>Безлыченское</w:t>
      </w:r>
      <w:r w:rsidRPr="007E2C14">
        <w:rPr>
          <w:rFonts w:ascii="Times New Roman" w:hAnsi="Times New Roman"/>
        </w:rPr>
        <w:t xml:space="preserve"> сел</w:t>
      </w:r>
      <w:r>
        <w:rPr>
          <w:rFonts w:ascii="Times New Roman" w:hAnsi="Times New Roman"/>
        </w:rPr>
        <w:t>ьское поселение ............</w:t>
      </w:r>
      <w:r w:rsidRPr="007E2C14">
        <w:rPr>
          <w:rFonts w:ascii="Times New Roman" w:hAnsi="Times New Roman"/>
        </w:rPr>
        <w:t>...........</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34</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19. </w:t>
      </w:r>
      <w:r>
        <w:rPr>
          <w:rFonts w:ascii="Times New Roman" w:hAnsi="Times New Roman"/>
        </w:rPr>
        <w:tab/>
      </w:r>
      <w:r w:rsidRPr="007E2C14">
        <w:rPr>
          <w:rFonts w:ascii="Times New Roman" w:hAnsi="Times New Roman"/>
        </w:rPr>
        <w:t>Градостроительная подготовка земельных участков из состава территорий общего пользования в</w:t>
      </w:r>
      <w:r>
        <w:rPr>
          <w:rFonts w:ascii="Times New Roman" w:hAnsi="Times New Roman"/>
        </w:rPr>
        <w:t xml:space="preserve"> </w:t>
      </w:r>
      <w:r w:rsidRPr="007E2C14">
        <w:rPr>
          <w:rFonts w:ascii="Times New Roman" w:hAnsi="Times New Roman"/>
        </w:rPr>
        <w:t>целях предоставления физическим и юридическим лицам для возведения объектов, предназначенных для</w:t>
      </w:r>
      <w:r>
        <w:rPr>
          <w:rFonts w:ascii="Times New Roman" w:hAnsi="Times New Roman"/>
        </w:rPr>
        <w:t xml:space="preserve"> </w:t>
      </w:r>
      <w:r w:rsidRPr="007E2C14">
        <w:rPr>
          <w:rFonts w:ascii="Times New Roman" w:hAnsi="Times New Roman"/>
        </w:rPr>
        <w:t>обслуживания населения ...................</w:t>
      </w:r>
      <w:r>
        <w:rPr>
          <w:rFonts w:ascii="Times New Roman" w:hAnsi="Times New Roman"/>
        </w:rPr>
        <w:t>.</w:t>
      </w:r>
      <w:r>
        <w:rPr>
          <w:rFonts w:ascii="Times New Roman" w:hAnsi="Times New Roman"/>
        </w:rPr>
        <w:tab/>
      </w:r>
      <w:r w:rsidRPr="007E2C14">
        <w:rPr>
          <w:rFonts w:ascii="Times New Roman" w:hAnsi="Times New Roman"/>
        </w:rPr>
        <w:t>37</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20. </w:t>
      </w:r>
      <w:r>
        <w:rPr>
          <w:rFonts w:ascii="Times New Roman" w:hAnsi="Times New Roman"/>
        </w:rPr>
        <w:tab/>
      </w:r>
      <w:r w:rsidRPr="007E2C14">
        <w:rPr>
          <w:rFonts w:ascii="Times New Roman" w:hAnsi="Times New Roman"/>
        </w:rPr>
        <w:t>Градостроительная подготовка земельных участков в части информации о технических условиях</w:t>
      </w:r>
      <w:r>
        <w:rPr>
          <w:rFonts w:ascii="Times New Roman" w:hAnsi="Times New Roman"/>
        </w:rPr>
        <w:t xml:space="preserve"> </w:t>
      </w:r>
      <w:r w:rsidRPr="007E2C14">
        <w:rPr>
          <w:rFonts w:ascii="Times New Roman" w:hAnsi="Times New Roman"/>
        </w:rPr>
        <w:t>на подключение к сетям инженерно-технического обеспечения планируемых к строительству, реконструкции</w:t>
      </w:r>
      <w:r>
        <w:rPr>
          <w:rFonts w:ascii="Times New Roman" w:hAnsi="Times New Roman"/>
        </w:rPr>
        <w:t xml:space="preserve"> </w:t>
      </w:r>
      <w:r w:rsidRPr="007E2C14">
        <w:rPr>
          <w:rFonts w:ascii="Times New Roman" w:hAnsi="Times New Roman"/>
        </w:rPr>
        <w:t>объектов …………………………</w:t>
      </w:r>
      <w:r>
        <w:rPr>
          <w:rFonts w:ascii="Times New Roman" w:hAnsi="Times New Roman"/>
        </w:rPr>
        <w:tab/>
        <w:t>38</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РАЗДЕЛ II. ПОЛОЖЕНИЯ О ПОДГОТОВКЕ ДОКУМЕНТАЦИИ ПО ПЛАНИРОВКЕ ТЕРРИТОРИИ ОРГАНАМИ</w:t>
      </w:r>
      <w:r>
        <w:rPr>
          <w:rFonts w:ascii="Times New Roman" w:hAnsi="Times New Roman"/>
        </w:rPr>
        <w:t xml:space="preserve"> </w:t>
      </w:r>
      <w:r w:rsidRPr="007E2C14">
        <w:rPr>
          <w:rFonts w:ascii="Times New Roman" w:hAnsi="Times New Roman"/>
        </w:rPr>
        <w:t>МЕСТНОГО САМОУПРАВЛЕНИЯ И ПОРЯДКЕ ПРЕДОСТАВЛЕНИЯ ФИЗИЧЕСКИМ И ЮРИДИЧЕСКИМ ЛИЦАМ</w:t>
      </w:r>
      <w:r>
        <w:rPr>
          <w:rFonts w:ascii="Times New Roman" w:hAnsi="Times New Roman"/>
        </w:rPr>
        <w:t xml:space="preserve"> </w:t>
      </w:r>
      <w:r w:rsidRPr="007E2C14">
        <w:rPr>
          <w:rFonts w:ascii="Times New Roman" w:hAnsi="Times New Roman"/>
        </w:rPr>
        <w:t>ЗЕМЕЛЬНЫХ УЧАСТКОВ, СФОРМИРОВАННЫХ ИЗ СОСТАВА ГОСУДАРСТВЕННЫХ И МУНИЦИПАЛЬНЫХ</w:t>
      </w:r>
      <w:r>
        <w:rPr>
          <w:rFonts w:ascii="Times New Roman" w:hAnsi="Times New Roman"/>
        </w:rPr>
        <w:t xml:space="preserve"> </w:t>
      </w:r>
      <w:r w:rsidRPr="007E2C14">
        <w:rPr>
          <w:rFonts w:ascii="Times New Roman" w:hAnsi="Times New Roman"/>
        </w:rPr>
        <w:t>ЗЕМЕЛЬ</w:t>
      </w:r>
      <w:r>
        <w:rPr>
          <w:rFonts w:ascii="Times New Roman" w:hAnsi="Times New Roman"/>
        </w:rPr>
        <w:t>………………………………………………………</w:t>
      </w:r>
      <w:r>
        <w:rPr>
          <w:rFonts w:ascii="Times New Roman" w:hAnsi="Times New Roman"/>
        </w:rPr>
        <w:tab/>
      </w:r>
      <w:r w:rsidRPr="007E2C14">
        <w:rPr>
          <w:rFonts w:ascii="Times New Roman" w:hAnsi="Times New Roman"/>
        </w:rPr>
        <w:t>41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5. </w:t>
      </w:r>
      <w:r>
        <w:rPr>
          <w:rFonts w:ascii="Times New Roman" w:hAnsi="Times New Roman"/>
        </w:rPr>
        <w:tab/>
      </w:r>
      <w:r w:rsidRPr="007E2C14">
        <w:rPr>
          <w:rFonts w:ascii="Times New Roman" w:hAnsi="Times New Roman"/>
        </w:rPr>
        <w:t>ОБЩИЕ ПОЛОЖЕНИЯ ....................................................................</w:t>
      </w:r>
      <w:r>
        <w:rPr>
          <w:rFonts w:ascii="Times New Roman" w:hAnsi="Times New Roman"/>
        </w:rPr>
        <w:t>..............................</w:t>
      </w:r>
      <w:r>
        <w:rPr>
          <w:rFonts w:ascii="Times New Roman" w:hAnsi="Times New Roman"/>
        </w:rPr>
        <w:tab/>
      </w:r>
      <w:r w:rsidRPr="007E2C14">
        <w:rPr>
          <w:rFonts w:ascii="Times New Roman" w:hAnsi="Times New Roman"/>
        </w:rPr>
        <w:t>41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21. </w:t>
      </w:r>
      <w:r>
        <w:rPr>
          <w:rFonts w:ascii="Times New Roman" w:hAnsi="Times New Roman"/>
        </w:rPr>
        <w:tab/>
      </w:r>
      <w:r w:rsidRPr="007E2C14">
        <w:rPr>
          <w:rFonts w:ascii="Times New Roman" w:hAnsi="Times New Roman"/>
        </w:rPr>
        <w:t>Общие положения о планировке т</w:t>
      </w:r>
      <w:r>
        <w:rPr>
          <w:rFonts w:ascii="Times New Roman" w:hAnsi="Times New Roman"/>
        </w:rPr>
        <w:t>ерритории..........</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41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22. </w:t>
      </w:r>
      <w:r>
        <w:rPr>
          <w:rFonts w:ascii="Times New Roman" w:hAnsi="Times New Roman"/>
        </w:rPr>
        <w:tab/>
      </w:r>
      <w:r w:rsidRPr="007E2C14">
        <w:rPr>
          <w:rFonts w:ascii="Times New Roman" w:hAnsi="Times New Roman"/>
        </w:rPr>
        <w:t>Градостроительные планы земельных участков...........................................</w:t>
      </w:r>
      <w:r>
        <w:rPr>
          <w:rFonts w:ascii="Times New Roman" w:hAnsi="Times New Roman"/>
        </w:rPr>
        <w:t>...............</w:t>
      </w:r>
      <w:r>
        <w:rPr>
          <w:rFonts w:ascii="Times New Roman" w:hAnsi="Times New Roman"/>
        </w:rPr>
        <w:tab/>
      </w:r>
      <w:r w:rsidRPr="007E2C14">
        <w:rPr>
          <w:rFonts w:ascii="Times New Roman" w:hAnsi="Times New Roman"/>
        </w:rPr>
        <w:t>42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6. </w:t>
      </w:r>
      <w:r>
        <w:rPr>
          <w:rFonts w:ascii="Times New Roman" w:hAnsi="Times New Roman"/>
        </w:rPr>
        <w:tab/>
      </w:r>
      <w:r w:rsidRPr="007E2C14">
        <w:rPr>
          <w:rFonts w:ascii="Times New Roman" w:hAnsi="Times New Roman"/>
        </w:rPr>
        <w:t>ПОЛОЖЕНИЯ О ПОРЯДКЕ ПРЕДОСТАВЛЕНИЯ ФИЗИЧЕСКИМ И ЮРИДИЧЕСКИМ ЛИЦАМ</w:t>
      </w:r>
      <w:r>
        <w:rPr>
          <w:rFonts w:ascii="Times New Roman" w:hAnsi="Times New Roman"/>
        </w:rPr>
        <w:t xml:space="preserve"> </w:t>
      </w:r>
      <w:r w:rsidRPr="007E2C14">
        <w:rPr>
          <w:rFonts w:ascii="Times New Roman" w:hAnsi="Times New Roman"/>
        </w:rPr>
        <w:t xml:space="preserve">ЗЕМЕЛЬНЫХ УЧАСТКОВ, СФОРМИРОВАННЫХ </w:t>
      </w:r>
      <w:r>
        <w:rPr>
          <w:rFonts w:ascii="Times New Roman" w:hAnsi="Times New Roman"/>
        </w:rPr>
        <w:t xml:space="preserve">       </w:t>
      </w:r>
      <w:r w:rsidRPr="007E2C14">
        <w:rPr>
          <w:rFonts w:ascii="Times New Roman" w:hAnsi="Times New Roman"/>
        </w:rPr>
        <w:t>ИЗ СОСТАВА ГОСУДАРСТВЕННЫХ И МУНИЦИПАЛЬНЫХ</w:t>
      </w:r>
      <w:r>
        <w:rPr>
          <w:rFonts w:ascii="Times New Roman" w:hAnsi="Times New Roman"/>
        </w:rPr>
        <w:t xml:space="preserve"> ЗЕМЕЛЬ ….……</w:t>
      </w:r>
      <w:r>
        <w:rPr>
          <w:rFonts w:ascii="Times New Roman" w:hAnsi="Times New Roman"/>
        </w:rPr>
        <w:tab/>
      </w:r>
      <w:r w:rsidRPr="007E2C14">
        <w:rPr>
          <w:rFonts w:ascii="Times New Roman" w:hAnsi="Times New Roman"/>
        </w:rPr>
        <w:t>43</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23. </w:t>
      </w:r>
      <w:r>
        <w:rPr>
          <w:rFonts w:ascii="Times New Roman" w:hAnsi="Times New Roman"/>
        </w:rPr>
        <w:tab/>
      </w:r>
      <w:r w:rsidRPr="007E2C14">
        <w:rPr>
          <w:rFonts w:ascii="Times New Roman" w:hAnsi="Times New Roman"/>
        </w:rPr>
        <w:t>Принципы организации процесса предоставления сформированных земельных участков .............</w:t>
      </w:r>
      <w:r>
        <w:rPr>
          <w:rFonts w:ascii="Times New Roman" w:hAnsi="Times New Roman"/>
        </w:rPr>
        <w:t>.............................................................................................................</w:t>
      </w:r>
      <w:r>
        <w:rPr>
          <w:rFonts w:ascii="Times New Roman" w:hAnsi="Times New Roman"/>
        </w:rPr>
        <w:tab/>
      </w:r>
      <w:r w:rsidRPr="007E2C14">
        <w:rPr>
          <w:rFonts w:ascii="Times New Roman" w:hAnsi="Times New Roman"/>
        </w:rPr>
        <w:t>43</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24. </w:t>
      </w:r>
      <w:r>
        <w:rPr>
          <w:rFonts w:ascii="Times New Roman" w:hAnsi="Times New Roman"/>
        </w:rPr>
        <w:tab/>
      </w:r>
      <w:r w:rsidRPr="007E2C14">
        <w:rPr>
          <w:rFonts w:ascii="Times New Roman" w:hAnsi="Times New Roman"/>
        </w:rPr>
        <w:t xml:space="preserve">Особенности предоставления сформированных земельных участков применительно </w:t>
      </w:r>
      <w:r>
        <w:rPr>
          <w:rFonts w:ascii="Times New Roman" w:hAnsi="Times New Roman"/>
        </w:rPr>
        <w:t xml:space="preserve">    </w:t>
      </w:r>
      <w:r w:rsidRPr="007E2C14">
        <w:rPr>
          <w:rFonts w:ascii="Times New Roman" w:hAnsi="Times New Roman"/>
        </w:rPr>
        <w:t>к различным</w:t>
      </w:r>
      <w:r>
        <w:rPr>
          <w:rFonts w:ascii="Times New Roman" w:hAnsi="Times New Roman"/>
        </w:rPr>
        <w:t xml:space="preserve"> </w:t>
      </w:r>
      <w:r w:rsidRPr="007E2C14">
        <w:rPr>
          <w:rFonts w:ascii="Times New Roman" w:hAnsi="Times New Roman"/>
        </w:rPr>
        <w:t>с</w:t>
      </w:r>
      <w:r>
        <w:rPr>
          <w:rFonts w:ascii="Times New Roman" w:hAnsi="Times New Roman"/>
        </w:rPr>
        <w:t>лучаям ………………………………………………….</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44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РАЗДЕЛ III. ПОЛОЖЕНИЕ О ПРОВЕДЕНИИ ПУБЛИЧНЫХ СЛУШАНИЙ ПО ВОПРОСАМ</w:t>
      </w:r>
    </w:p>
    <w:p w:rsidR="009A7619" w:rsidRDefault="009A7619" w:rsidP="00FC751E">
      <w:pPr>
        <w:tabs>
          <w:tab w:val="left" w:pos="1134"/>
          <w:tab w:val="left" w:pos="8931"/>
        </w:tabs>
        <w:autoSpaceDE w:val="0"/>
        <w:autoSpaceDN w:val="0"/>
        <w:adjustRightInd w:val="0"/>
        <w:spacing w:after="0"/>
        <w:ind w:left="1134"/>
        <w:rPr>
          <w:rFonts w:ascii="Times New Roman" w:hAnsi="Times New Roman"/>
        </w:rPr>
      </w:pPr>
      <w:r w:rsidRPr="007E2C14">
        <w:rPr>
          <w:rFonts w:ascii="Times New Roman" w:hAnsi="Times New Roman"/>
        </w:rPr>
        <w:t>ЗЕМЛЕПОЛЬЗОВАНИЯ И ЗАСТРОЙКИ, ОБ ИЗЪЯТИИ, РЕЗЕРВИРОВАНИИ ЗЕМЕЛЬНЫХ УЧАСТКОВ ДЛЯ</w:t>
      </w:r>
      <w:r>
        <w:rPr>
          <w:rFonts w:ascii="Times New Roman" w:hAnsi="Times New Roman"/>
        </w:rPr>
        <w:t xml:space="preserve"> </w:t>
      </w:r>
      <w:r w:rsidRPr="007E2C14">
        <w:rPr>
          <w:rFonts w:ascii="Times New Roman" w:hAnsi="Times New Roman"/>
        </w:rPr>
        <w:t>ГОСУДАРСТВЕННЫХ ИЛИ МУНИЦИПАЛЬНЫХ НУЖД, ОБ УСТАНОВЛЕНИИ ПУБЛИЧНЫХ СЕРВИТУТОВ.</w:t>
      </w:r>
      <w:r>
        <w:rPr>
          <w:rFonts w:ascii="Times New Roman" w:hAnsi="Times New Roman"/>
        </w:rPr>
        <w:t xml:space="preserve"> </w:t>
      </w:r>
      <w:r w:rsidRPr="007E2C14">
        <w:rPr>
          <w:rFonts w:ascii="Times New Roman" w:hAnsi="Times New Roman"/>
        </w:rPr>
        <w:t>СТРОИТЕЛЬНЫЕ И</w:t>
      </w:r>
      <w:r>
        <w:rPr>
          <w:rFonts w:ascii="Times New Roman" w:hAnsi="Times New Roman"/>
        </w:rPr>
        <w:t>ЗМЕНЕНИЯ НЕДВИЖИМОСТИ..........</w:t>
      </w:r>
      <w:r w:rsidRPr="007E2C14">
        <w:rPr>
          <w:rFonts w:ascii="Times New Roman" w:hAnsi="Times New Roman"/>
        </w:rPr>
        <w:t>...................................................................</w:t>
      </w:r>
      <w:r>
        <w:rPr>
          <w:rFonts w:ascii="Times New Roman" w:hAnsi="Times New Roman"/>
        </w:rPr>
        <w:tab/>
      </w:r>
      <w:r w:rsidRPr="007E2C14">
        <w:rPr>
          <w:rFonts w:ascii="Times New Roman" w:hAnsi="Times New Roman"/>
        </w:rPr>
        <w:t>45</w:t>
      </w:r>
    </w:p>
    <w:p w:rsidR="009A7619" w:rsidRDefault="009A7619" w:rsidP="00FC751E">
      <w:pPr>
        <w:tabs>
          <w:tab w:val="left" w:pos="1134"/>
          <w:tab w:val="left" w:pos="8931"/>
        </w:tabs>
        <w:autoSpaceDE w:val="0"/>
        <w:autoSpaceDN w:val="0"/>
        <w:adjustRightInd w:val="0"/>
        <w:spacing w:after="0"/>
        <w:ind w:left="1134"/>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7. </w:t>
      </w:r>
      <w:r>
        <w:rPr>
          <w:rFonts w:ascii="Times New Roman" w:hAnsi="Times New Roman"/>
        </w:rPr>
        <w:tab/>
      </w:r>
      <w:r w:rsidRPr="007E2C14">
        <w:rPr>
          <w:rFonts w:ascii="Times New Roman" w:hAnsi="Times New Roman"/>
        </w:rPr>
        <w:t>ПОЛОЖЕНИЕ О ПРОВЕДЕНИИ ПУБЛИЧНЫХ СЛУШАНИЙ ПО ВОПРОСАМ ЗЕМЛЕПОЛЬЗОВАНИЯ</w:t>
      </w:r>
      <w:r>
        <w:rPr>
          <w:rFonts w:ascii="Times New Roman" w:hAnsi="Times New Roman"/>
        </w:rPr>
        <w:t xml:space="preserve"> </w:t>
      </w:r>
      <w:r w:rsidRPr="007E2C14">
        <w:rPr>
          <w:rFonts w:ascii="Times New Roman" w:hAnsi="Times New Roman"/>
        </w:rPr>
        <w:t>И ЗАСТРОЙКИ …………………………</w:t>
      </w:r>
      <w:r>
        <w:rPr>
          <w:rFonts w:ascii="Times New Roman" w:hAnsi="Times New Roman"/>
        </w:rPr>
        <w:t>……...…………</w:t>
      </w:r>
      <w:r>
        <w:rPr>
          <w:rFonts w:ascii="Times New Roman" w:hAnsi="Times New Roman"/>
        </w:rPr>
        <w:tab/>
      </w:r>
      <w:r w:rsidRPr="007E2C14">
        <w:rPr>
          <w:rFonts w:ascii="Times New Roman" w:hAnsi="Times New Roman"/>
        </w:rPr>
        <w:t>45</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25. </w:t>
      </w:r>
      <w:r>
        <w:rPr>
          <w:rFonts w:ascii="Times New Roman" w:hAnsi="Times New Roman"/>
        </w:rPr>
        <w:tab/>
      </w:r>
      <w:r w:rsidRPr="007E2C14">
        <w:rPr>
          <w:rFonts w:ascii="Times New Roman" w:hAnsi="Times New Roman"/>
        </w:rPr>
        <w:t>Общие положения о публичных слушаниях........</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45</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26. </w:t>
      </w:r>
      <w:r>
        <w:rPr>
          <w:rFonts w:ascii="Times New Roman" w:hAnsi="Times New Roman"/>
        </w:rPr>
        <w:tab/>
      </w:r>
      <w:r w:rsidRPr="007E2C14">
        <w:rPr>
          <w:rFonts w:ascii="Times New Roman" w:hAnsi="Times New Roman"/>
        </w:rPr>
        <w:t>Публичные слушания применительно к рассмотрению вопросов о специальном согласовании,</w:t>
      </w:r>
      <w:r>
        <w:rPr>
          <w:rFonts w:ascii="Times New Roman" w:hAnsi="Times New Roman"/>
        </w:rPr>
        <w:t xml:space="preserve"> </w:t>
      </w:r>
      <w:r w:rsidRPr="007E2C14">
        <w:rPr>
          <w:rFonts w:ascii="Times New Roman" w:hAnsi="Times New Roman"/>
        </w:rPr>
        <w:t>отклонениях от Правил........................</w:t>
      </w:r>
      <w:r>
        <w:rPr>
          <w:rFonts w:ascii="Times New Roman" w:hAnsi="Times New Roman"/>
        </w:rPr>
        <w:t>..................................................</w:t>
      </w:r>
      <w:r>
        <w:rPr>
          <w:rFonts w:ascii="Times New Roman" w:hAnsi="Times New Roman"/>
        </w:rPr>
        <w:tab/>
      </w:r>
      <w:r w:rsidRPr="007E2C14">
        <w:rPr>
          <w:rFonts w:ascii="Times New Roman" w:hAnsi="Times New Roman"/>
        </w:rPr>
        <w:t>46</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27. </w:t>
      </w:r>
      <w:r>
        <w:rPr>
          <w:rFonts w:ascii="Times New Roman" w:hAnsi="Times New Roman"/>
        </w:rPr>
        <w:tab/>
      </w:r>
      <w:r w:rsidRPr="007E2C14">
        <w:rPr>
          <w:rFonts w:ascii="Times New Roman" w:hAnsi="Times New Roman"/>
        </w:rPr>
        <w:t>Публичные слушания по обсуждению документации по планировке территории...........................</w:t>
      </w:r>
      <w:r>
        <w:rPr>
          <w:rFonts w:ascii="Times New Roman" w:hAnsi="Times New Roman"/>
        </w:rPr>
        <w:t>............................................................................................</w:t>
      </w:r>
      <w:r>
        <w:rPr>
          <w:rFonts w:ascii="Times New Roman" w:hAnsi="Times New Roman"/>
        </w:rPr>
        <w:tab/>
      </w:r>
      <w:r w:rsidRPr="007E2C14">
        <w:rPr>
          <w:rFonts w:ascii="Times New Roman" w:hAnsi="Times New Roman"/>
        </w:rPr>
        <w:t>48</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8. </w:t>
      </w:r>
      <w:r>
        <w:rPr>
          <w:rFonts w:ascii="Times New Roman" w:hAnsi="Times New Roman"/>
        </w:rPr>
        <w:tab/>
      </w:r>
      <w:r w:rsidRPr="007E2C14">
        <w:rPr>
          <w:rFonts w:ascii="Times New Roman" w:hAnsi="Times New Roman"/>
        </w:rPr>
        <w:t xml:space="preserve">ПОЛОЖЕНИЯ ОБ ИЗЪЯТИИ, РЕЗЕРВИРОВАНИИ ЗЕМЕЛЬНЫХ УЧАСТКОВ </w:t>
      </w:r>
      <w:r>
        <w:rPr>
          <w:rFonts w:ascii="Times New Roman" w:hAnsi="Times New Roman"/>
        </w:rPr>
        <w:t xml:space="preserve">   </w:t>
      </w:r>
      <w:r w:rsidRPr="007E2C14">
        <w:rPr>
          <w:rFonts w:ascii="Times New Roman" w:hAnsi="Times New Roman"/>
        </w:rPr>
        <w:t>ДЛЯ</w:t>
      </w:r>
      <w:r>
        <w:rPr>
          <w:rFonts w:ascii="Times New Roman" w:hAnsi="Times New Roman"/>
        </w:rPr>
        <w:t xml:space="preserve"> </w:t>
      </w:r>
      <w:r w:rsidRPr="007E2C14">
        <w:rPr>
          <w:rFonts w:ascii="Times New Roman" w:hAnsi="Times New Roman"/>
        </w:rPr>
        <w:t xml:space="preserve">ГОСУДАРСТВЕННЫХ ИЛИ МУНИЦИПАЛЬНЫХ НУЖД, </w:t>
      </w:r>
      <w:r>
        <w:rPr>
          <w:rFonts w:ascii="Times New Roman" w:hAnsi="Times New Roman"/>
        </w:rPr>
        <w:t xml:space="preserve">   </w:t>
      </w:r>
      <w:r w:rsidRPr="007E2C14">
        <w:rPr>
          <w:rFonts w:ascii="Times New Roman" w:hAnsi="Times New Roman"/>
        </w:rPr>
        <w:t>УСТАНОВЛЕНИИ ПУБЛИЧНЫХ СЕРВИТУТОВ .............</w:t>
      </w:r>
      <w:r>
        <w:rPr>
          <w:rFonts w:ascii="Times New Roman" w:hAnsi="Times New Roman"/>
        </w:rPr>
        <w:t>......................................</w:t>
      </w:r>
      <w:r>
        <w:rPr>
          <w:rFonts w:ascii="Times New Roman" w:hAnsi="Times New Roman"/>
        </w:rPr>
        <w:tab/>
      </w:r>
      <w:r w:rsidRPr="007E2C14">
        <w:rPr>
          <w:rFonts w:ascii="Times New Roman" w:hAnsi="Times New Roman"/>
        </w:rPr>
        <w:t>50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28. </w:t>
      </w:r>
      <w:r>
        <w:rPr>
          <w:rFonts w:ascii="Times New Roman" w:hAnsi="Times New Roman"/>
        </w:rPr>
        <w:tab/>
      </w:r>
      <w:r w:rsidRPr="007E2C14">
        <w:rPr>
          <w:rFonts w:ascii="Times New Roman" w:hAnsi="Times New Roman"/>
        </w:rPr>
        <w:t>Основания, условия и принципы организации порядка изъятия земельных участков, иных</w:t>
      </w:r>
      <w:r>
        <w:rPr>
          <w:rFonts w:ascii="Times New Roman" w:hAnsi="Times New Roman"/>
        </w:rPr>
        <w:t xml:space="preserve"> </w:t>
      </w:r>
      <w:r w:rsidRPr="007E2C14">
        <w:rPr>
          <w:rFonts w:ascii="Times New Roman" w:hAnsi="Times New Roman"/>
        </w:rPr>
        <w:t>объектов недвижимости для реализации государственных, муниципальных нужд...............</w:t>
      </w:r>
      <w:r>
        <w:rPr>
          <w:rFonts w:ascii="Times New Roman" w:hAnsi="Times New Roman"/>
        </w:rPr>
        <w:t>.................................................................................................................</w:t>
      </w:r>
      <w:r>
        <w:rPr>
          <w:rFonts w:ascii="Times New Roman" w:hAnsi="Times New Roman"/>
        </w:rPr>
        <w:tab/>
      </w:r>
      <w:r w:rsidRPr="007E2C14">
        <w:rPr>
          <w:rFonts w:ascii="Times New Roman" w:hAnsi="Times New Roman"/>
        </w:rPr>
        <w:t>50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29. </w:t>
      </w:r>
      <w:r>
        <w:rPr>
          <w:rFonts w:ascii="Times New Roman" w:hAnsi="Times New Roman"/>
        </w:rPr>
        <w:tab/>
      </w:r>
      <w:r w:rsidRPr="007E2C14">
        <w:rPr>
          <w:rFonts w:ascii="Times New Roman" w:hAnsi="Times New Roman"/>
        </w:rPr>
        <w:t>Условия принятия решений о резервировании земельных участков для реализации</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Pr>
          <w:rFonts w:ascii="Times New Roman" w:hAnsi="Times New Roman"/>
        </w:rPr>
        <w:tab/>
      </w:r>
      <w:r w:rsidRPr="007E2C14">
        <w:rPr>
          <w:rFonts w:ascii="Times New Roman" w:hAnsi="Times New Roman"/>
        </w:rPr>
        <w:t>государственных, муниципальных нужд ...</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5</w:t>
      </w:r>
      <w:r>
        <w:rPr>
          <w:rFonts w:ascii="Times New Roman" w:hAnsi="Times New Roman"/>
        </w:rPr>
        <w:t>0</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30. </w:t>
      </w:r>
      <w:r>
        <w:rPr>
          <w:rFonts w:ascii="Times New Roman" w:hAnsi="Times New Roman"/>
        </w:rPr>
        <w:tab/>
      </w:r>
      <w:r w:rsidRPr="007E2C14">
        <w:rPr>
          <w:rFonts w:ascii="Times New Roman" w:hAnsi="Times New Roman"/>
        </w:rPr>
        <w:t>Условия установления публичных сервитутов............</w:t>
      </w:r>
      <w:r>
        <w:rPr>
          <w:rFonts w:ascii="Times New Roman" w:hAnsi="Times New Roman"/>
        </w:rPr>
        <w:t>................................................</w:t>
      </w:r>
      <w:r>
        <w:rPr>
          <w:rFonts w:ascii="Times New Roman" w:hAnsi="Times New Roman"/>
        </w:rPr>
        <w:tab/>
      </w:r>
      <w:r w:rsidRPr="007E2C14">
        <w:rPr>
          <w:rFonts w:ascii="Times New Roman" w:hAnsi="Times New Roman"/>
        </w:rPr>
        <w:t>5</w:t>
      </w:r>
      <w:r>
        <w:rPr>
          <w:rFonts w:ascii="Times New Roman" w:hAnsi="Times New Roman"/>
        </w:rPr>
        <w:t>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9. </w:t>
      </w:r>
      <w:r>
        <w:rPr>
          <w:rFonts w:ascii="Times New Roman" w:hAnsi="Times New Roman"/>
        </w:rPr>
        <w:tab/>
      </w:r>
      <w:r w:rsidRPr="007E2C14">
        <w:rPr>
          <w:rFonts w:ascii="Times New Roman" w:hAnsi="Times New Roman"/>
        </w:rPr>
        <w:t>СТРОИТЕЛЬНЫЕ ИЗМЕНЕНИЯ НЕДВИЖИМОСТИ ..........</w:t>
      </w:r>
      <w:r>
        <w:rPr>
          <w:rFonts w:ascii="Times New Roman" w:hAnsi="Times New Roman"/>
        </w:rPr>
        <w:t>...................................</w:t>
      </w:r>
      <w:r>
        <w:rPr>
          <w:rFonts w:ascii="Times New Roman" w:hAnsi="Times New Roman"/>
        </w:rPr>
        <w:tab/>
      </w:r>
      <w:r w:rsidRPr="007E2C14">
        <w:rPr>
          <w:rFonts w:ascii="Times New Roman" w:hAnsi="Times New Roman"/>
        </w:rPr>
        <w:t>52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31. </w:t>
      </w:r>
      <w:r>
        <w:rPr>
          <w:rFonts w:ascii="Times New Roman" w:hAnsi="Times New Roman"/>
        </w:rPr>
        <w:tab/>
      </w:r>
      <w:r w:rsidRPr="007E2C14">
        <w:rPr>
          <w:rFonts w:ascii="Times New Roman" w:hAnsi="Times New Roman"/>
        </w:rPr>
        <w:t>Право на строительные изменения недвижимости и основание для его реализации. Виды</w:t>
      </w:r>
      <w:r>
        <w:rPr>
          <w:rFonts w:ascii="Times New Roman" w:hAnsi="Times New Roman"/>
        </w:rPr>
        <w:t xml:space="preserve"> </w:t>
      </w:r>
      <w:r w:rsidRPr="007E2C14">
        <w:rPr>
          <w:rFonts w:ascii="Times New Roman" w:hAnsi="Times New Roman"/>
        </w:rPr>
        <w:t>строительных изменений недвижимости...................................</w:t>
      </w:r>
      <w:r>
        <w:rPr>
          <w:rFonts w:ascii="Times New Roman" w:hAnsi="Times New Roman"/>
        </w:rPr>
        <w:t>.................</w:t>
      </w:r>
      <w:r w:rsidRPr="007E2C14">
        <w:rPr>
          <w:rFonts w:ascii="Times New Roman" w:hAnsi="Times New Roman"/>
        </w:rPr>
        <w:t>.......</w:t>
      </w:r>
      <w:r>
        <w:rPr>
          <w:rFonts w:ascii="Times New Roman" w:hAnsi="Times New Roman"/>
        </w:rPr>
        <w:tab/>
      </w:r>
      <w:r w:rsidRPr="007E2C14">
        <w:rPr>
          <w:rFonts w:ascii="Times New Roman" w:hAnsi="Times New Roman"/>
        </w:rPr>
        <w:t>52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32. </w:t>
      </w:r>
      <w:r>
        <w:rPr>
          <w:rFonts w:ascii="Times New Roman" w:hAnsi="Times New Roman"/>
        </w:rPr>
        <w:tab/>
      </w:r>
      <w:r w:rsidRPr="007E2C14">
        <w:rPr>
          <w:rFonts w:ascii="Times New Roman" w:hAnsi="Times New Roman"/>
        </w:rPr>
        <w:t>Подготовка проектной документации. Технические условия ............................</w:t>
      </w:r>
      <w:r>
        <w:rPr>
          <w:rFonts w:ascii="Times New Roman" w:hAnsi="Times New Roman"/>
        </w:rPr>
        <w:t>.......</w:t>
      </w:r>
      <w:r>
        <w:rPr>
          <w:rFonts w:ascii="Times New Roman" w:hAnsi="Times New Roman"/>
        </w:rPr>
        <w:tab/>
      </w:r>
      <w:r w:rsidRPr="007E2C14">
        <w:rPr>
          <w:rFonts w:ascii="Times New Roman" w:hAnsi="Times New Roman"/>
        </w:rPr>
        <w:t>5</w:t>
      </w:r>
      <w:r>
        <w:rPr>
          <w:rFonts w:ascii="Times New Roman" w:hAnsi="Times New Roman"/>
        </w:rPr>
        <w:t>3</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33. </w:t>
      </w:r>
      <w:r>
        <w:rPr>
          <w:rFonts w:ascii="Times New Roman" w:hAnsi="Times New Roman"/>
        </w:rPr>
        <w:tab/>
      </w:r>
      <w:r w:rsidRPr="007E2C14">
        <w:rPr>
          <w:rFonts w:ascii="Times New Roman" w:hAnsi="Times New Roman"/>
        </w:rPr>
        <w:t>Выдача разрешений на строительство.....................................................................</w:t>
      </w:r>
      <w:r>
        <w:rPr>
          <w:rFonts w:ascii="Times New Roman" w:hAnsi="Times New Roman"/>
        </w:rPr>
        <w:t>.....</w:t>
      </w:r>
      <w:r>
        <w:rPr>
          <w:rFonts w:ascii="Times New Roman" w:hAnsi="Times New Roman"/>
        </w:rPr>
        <w:tab/>
      </w:r>
      <w:r w:rsidRPr="007E2C14">
        <w:rPr>
          <w:rFonts w:ascii="Times New Roman" w:hAnsi="Times New Roman"/>
        </w:rPr>
        <w:t>5</w:t>
      </w:r>
      <w:r>
        <w:rPr>
          <w:rFonts w:ascii="Times New Roman" w:hAnsi="Times New Roman"/>
        </w:rPr>
        <w:t>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34. </w:t>
      </w:r>
      <w:r>
        <w:rPr>
          <w:rFonts w:ascii="Times New Roman" w:hAnsi="Times New Roman"/>
        </w:rPr>
        <w:tab/>
      </w:r>
      <w:r w:rsidRPr="007E2C14">
        <w:rPr>
          <w:rFonts w:ascii="Times New Roman" w:hAnsi="Times New Roman"/>
        </w:rPr>
        <w:t>Строительство, реконструкция ...............................................................</w:t>
      </w:r>
      <w:r>
        <w:rPr>
          <w:rFonts w:ascii="Times New Roman" w:hAnsi="Times New Roman"/>
        </w:rPr>
        <w:t>......................</w:t>
      </w:r>
      <w:r>
        <w:rPr>
          <w:rFonts w:ascii="Times New Roman" w:hAnsi="Times New Roman"/>
        </w:rPr>
        <w:tab/>
        <w:t>58</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35. </w:t>
      </w:r>
      <w:r>
        <w:rPr>
          <w:rFonts w:ascii="Times New Roman" w:hAnsi="Times New Roman"/>
        </w:rPr>
        <w:tab/>
      </w:r>
      <w:r w:rsidRPr="007E2C14">
        <w:rPr>
          <w:rFonts w:ascii="Times New Roman" w:hAnsi="Times New Roman"/>
        </w:rPr>
        <w:t>Выдача разрешения на ввод объекта в эксплуатацию .........................................</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РАЗДЕЛ IV. ПОЛОЖЕНИЯ О ВНЕСЕНИИ ИЗМЕНЕНИЙ В ПРАВИЛА ЗЕМЛЕПОЛЬЗОВАНИЯ И ЗАСТРОЙКИ,</w:t>
      </w:r>
      <w:r>
        <w:rPr>
          <w:rFonts w:ascii="Times New Roman" w:hAnsi="Times New Roman"/>
        </w:rPr>
        <w:t xml:space="preserve"> </w:t>
      </w:r>
      <w:r w:rsidRPr="007E2C14">
        <w:rPr>
          <w:rFonts w:ascii="Times New Roman" w:hAnsi="Times New Roman"/>
        </w:rPr>
        <w:t>ОБ ИЗМЕНЕНИИ ВИДОВ РАЗРЕШЕННОГО ИСПОЛЬЗОВАНИЯ ОБЪЕКТОВ НЕДВИЖИМОСТИ, О</w:t>
      </w:r>
      <w:r>
        <w:rPr>
          <w:rFonts w:ascii="Times New Roman" w:hAnsi="Times New Roman"/>
        </w:rPr>
        <w:t xml:space="preserve"> </w:t>
      </w:r>
      <w:r w:rsidRPr="007E2C14">
        <w:rPr>
          <w:rFonts w:ascii="Times New Roman" w:hAnsi="Times New Roman"/>
        </w:rPr>
        <w:t>РЕГУЛИРОВАНИИ ИНЫХ ВОП</w:t>
      </w:r>
      <w:r>
        <w:rPr>
          <w:rFonts w:ascii="Times New Roman" w:hAnsi="Times New Roman"/>
        </w:rPr>
        <w:t>РОСОВ......</w:t>
      </w:r>
      <w:r>
        <w:rPr>
          <w:rFonts w:ascii="Times New Roman" w:hAnsi="Times New Roman"/>
        </w:rPr>
        <w:tab/>
      </w:r>
      <w:r w:rsidRPr="007E2C14">
        <w:rPr>
          <w:rFonts w:ascii="Times New Roman" w:hAnsi="Times New Roman"/>
        </w:rPr>
        <w:t>6</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10. </w:t>
      </w:r>
      <w:r>
        <w:rPr>
          <w:rFonts w:ascii="Times New Roman" w:hAnsi="Times New Roman"/>
        </w:rPr>
        <w:tab/>
      </w:r>
      <w:r w:rsidRPr="007E2C14">
        <w:rPr>
          <w:rFonts w:ascii="Times New Roman" w:hAnsi="Times New Roman"/>
        </w:rPr>
        <w:t>ПОЛОЖЕНИЕ О ВНЕСЕНИИ ИЗМЕНЕНИЙ В ПРАВИЛА ЗЕМЛЕПОЛЬЗОВАНИЯ И ЗАСТРОЙКИ ...</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36. </w:t>
      </w:r>
      <w:r>
        <w:rPr>
          <w:rFonts w:ascii="Times New Roman" w:hAnsi="Times New Roman"/>
        </w:rPr>
        <w:tab/>
      </w:r>
      <w:r w:rsidRPr="007E2C14">
        <w:rPr>
          <w:rFonts w:ascii="Times New Roman" w:hAnsi="Times New Roman"/>
        </w:rPr>
        <w:t xml:space="preserve">Действие настоящих Правил по отношению к Генеральному плану </w:t>
      </w:r>
      <w:r>
        <w:rPr>
          <w:rFonts w:ascii="Times New Roman" w:hAnsi="Times New Roman"/>
        </w:rPr>
        <w:t>Безлыченского</w:t>
      </w:r>
      <w:r w:rsidRPr="007E2C14">
        <w:rPr>
          <w:rFonts w:ascii="Times New Roman" w:hAnsi="Times New Roman"/>
        </w:rPr>
        <w:t xml:space="preserve"> сельского</w:t>
      </w:r>
      <w:r>
        <w:rPr>
          <w:rFonts w:ascii="Times New Roman" w:hAnsi="Times New Roman"/>
        </w:rPr>
        <w:t xml:space="preserve"> </w:t>
      </w:r>
      <w:r w:rsidRPr="007E2C14">
        <w:rPr>
          <w:rFonts w:ascii="Times New Roman" w:hAnsi="Times New Roman"/>
        </w:rPr>
        <w:t>поселения, документации по планировке территории ...............</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37.</w:t>
      </w:r>
      <w:r>
        <w:rPr>
          <w:rFonts w:ascii="Times New Roman" w:hAnsi="Times New Roman"/>
        </w:rPr>
        <w:tab/>
      </w:r>
      <w:r w:rsidRPr="007E2C14">
        <w:rPr>
          <w:rFonts w:ascii="Times New Roman" w:hAnsi="Times New Roman"/>
        </w:rPr>
        <w:t>Основание и право инициативы внесения изменений в Правила...................</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5</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38. </w:t>
      </w:r>
      <w:r>
        <w:rPr>
          <w:rFonts w:ascii="Times New Roman" w:hAnsi="Times New Roman"/>
        </w:rPr>
        <w:tab/>
      </w:r>
      <w:r w:rsidRPr="007E2C14">
        <w:rPr>
          <w:rFonts w:ascii="Times New Roman" w:hAnsi="Times New Roman"/>
        </w:rPr>
        <w:t>Внесение изменений в Правила......................................................</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5</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11. </w:t>
      </w:r>
      <w:r>
        <w:rPr>
          <w:rFonts w:ascii="Times New Roman" w:hAnsi="Times New Roman"/>
        </w:rPr>
        <w:tab/>
      </w:r>
      <w:r w:rsidRPr="007E2C14">
        <w:rPr>
          <w:rFonts w:ascii="Times New Roman" w:hAnsi="Times New Roman"/>
        </w:rPr>
        <w:t>ПОЛОЖЕНИЕ ОБ ИЗМЕНЕНИИ ВИДОВ РАЗРЕШЕННОГО ИСПОЛЬЗОВАНИЯ ЗЕМЕЛЬНЫХ</w:t>
      </w:r>
      <w:r>
        <w:rPr>
          <w:rFonts w:ascii="Times New Roman" w:hAnsi="Times New Roman"/>
        </w:rPr>
        <w:t xml:space="preserve"> </w:t>
      </w:r>
      <w:r w:rsidRPr="007E2C14">
        <w:rPr>
          <w:rFonts w:ascii="Times New Roman" w:hAnsi="Times New Roman"/>
        </w:rPr>
        <w:t xml:space="preserve">УЧАСТКОВ И ОБЪЕКТОВ КАПИТАЛЬНОГО СТРОИТЕЛЬСТВА ФИЗИЧЕСКИМИ И ЮРИДИЧЕСКИМИ ЛИЦАМИ </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6</w:t>
      </w: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39. </w:t>
      </w:r>
      <w:r>
        <w:rPr>
          <w:rFonts w:ascii="Times New Roman" w:hAnsi="Times New Roman"/>
        </w:rPr>
        <w:tab/>
      </w:r>
      <w:r w:rsidRPr="007E2C14">
        <w:rPr>
          <w:rFonts w:ascii="Times New Roman" w:hAnsi="Times New Roman"/>
        </w:rPr>
        <w:t>Изменение одного вида на другой вид разрешенного использования земельных участков и иных</w:t>
      </w:r>
      <w:r>
        <w:rPr>
          <w:rFonts w:ascii="Times New Roman" w:hAnsi="Times New Roman"/>
        </w:rPr>
        <w:t xml:space="preserve"> </w:t>
      </w:r>
      <w:r w:rsidRPr="007E2C14">
        <w:rPr>
          <w:rFonts w:ascii="Times New Roman" w:hAnsi="Times New Roman"/>
        </w:rPr>
        <w:t>объектов недвижимости .................</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6</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12. </w:t>
      </w:r>
      <w:r>
        <w:rPr>
          <w:rFonts w:ascii="Times New Roman" w:hAnsi="Times New Roman"/>
        </w:rPr>
        <w:tab/>
      </w:r>
      <w:r w:rsidRPr="007E2C14">
        <w:rPr>
          <w:rFonts w:ascii="Times New Roman" w:hAnsi="Times New Roman"/>
        </w:rPr>
        <w:t xml:space="preserve">ПОЛОЖЕНИЕ О РЕГУЛИРОВАНИИ ИНЫХ ВОПРОСОВ </w:t>
      </w:r>
      <w:r>
        <w:rPr>
          <w:rFonts w:ascii="Times New Roman" w:hAnsi="Times New Roman"/>
        </w:rPr>
        <w:t xml:space="preserve">     </w:t>
      </w:r>
      <w:r w:rsidRPr="007E2C14">
        <w:rPr>
          <w:rFonts w:ascii="Times New Roman" w:hAnsi="Times New Roman"/>
        </w:rPr>
        <w:t xml:space="preserve">ЗЕМЛЕПОЛЬЗОВАНИЯ </w:t>
      </w:r>
      <w:r>
        <w:rPr>
          <w:rFonts w:ascii="Times New Roman" w:hAnsi="Times New Roman"/>
        </w:rPr>
        <w:t xml:space="preserve">  </w:t>
      </w:r>
      <w:r w:rsidRPr="007E2C14">
        <w:rPr>
          <w:rFonts w:ascii="Times New Roman" w:hAnsi="Times New Roman"/>
        </w:rPr>
        <w:t>И ЗАСТРОЙКИ ...</w:t>
      </w:r>
      <w:r>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40. </w:t>
      </w:r>
      <w:r>
        <w:rPr>
          <w:rFonts w:ascii="Times New Roman" w:hAnsi="Times New Roman"/>
        </w:rPr>
        <w:tab/>
      </w:r>
      <w:r w:rsidRPr="007E2C14">
        <w:rPr>
          <w:rFonts w:ascii="Times New Roman" w:hAnsi="Times New Roman"/>
        </w:rPr>
        <w:t xml:space="preserve">Положение о предварительном согласовании места размещения объекта </w:t>
      </w:r>
      <w:r>
        <w:rPr>
          <w:rFonts w:ascii="Times New Roman" w:hAnsi="Times New Roman"/>
        </w:rPr>
        <w:t xml:space="preserve">  </w:t>
      </w:r>
      <w:r w:rsidRPr="007E2C14">
        <w:rPr>
          <w:rFonts w:ascii="Times New Roman" w:hAnsi="Times New Roman"/>
        </w:rPr>
        <w:t>капитального</w:t>
      </w:r>
      <w:r>
        <w:rPr>
          <w:rFonts w:ascii="Times New Roman" w:hAnsi="Times New Roman"/>
        </w:rPr>
        <w:t xml:space="preserve"> </w:t>
      </w:r>
      <w:r w:rsidRPr="007E2C14">
        <w:rPr>
          <w:rFonts w:ascii="Times New Roman" w:hAnsi="Times New Roman"/>
        </w:rPr>
        <w:t xml:space="preserve">строительства </w:t>
      </w:r>
      <w:r>
        <w:rPr>
          <w:rFonts w:ascii="Times New Roman" w:hAnsi="Times New Roman"/>
        </w:rPr>
        <w:t>……</w:t>
      </w:r>
      <w:r w:rsidRPr="007E2C14">
        <w:rPr>
          <w:rFonts w:ascii="Times New Roman" w:hAnsi="Times New Roman"/>
        </w:rPr>
        <w:t>…………………………</w:t>
      </w:r>
      <w:r>
        <w:rPr>
          <w:rFonts w:ascii="Times New Roman" w:hAnsi="Times New Roman"/>
        </w:rPr>
        <w:t>…..………………</w:t>
      </w:r>
      <w:r w:rsidRPr="007E2C14">
        <w:rPr>
          <w:rFonts w:ascii="Times New Roman" w:hAnsi="Times New Roman"/>
        </w:rPr>
        <w:t>………</w:t>
      </w:r>
      <w:r>
        <w:rPr>
          <w:rFonts w:ascii="Times New Roman" w:hAnsi="Times New Roman"/>
        </w:rPr>
        <w:tab/>
      </w:r>
      <w:r w:rsidRPr="007E2C14">
        <w:rPr>
          <w:rFonts w:ascii="Times New Roman" w:hAnsi="Times New Roman"/>
        </w:rPr>
        <w:t>6</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41. </w:t>
      </w:r>
      <w:r>
        <w:rPr>
          <w:rFonts w:ascii="Times New Roman" w:hAnsi="Times New Roman"/>
        </w:rPr>
        <w:tab/>
      </w:r>
      <w:r w:rsidRPr="007E2C14">
        <w:rPr>
          <w:rFonts w:ascii="Times New Roman" w:hAnsi="Times New Roman"/>
        </w:rPr>
        <w:t>Положение о порядке предоставления гражданам земельных участков, находящихся</w:t>
      </w:r>
      <w:r>
        <w:rPr>
          <w:rFonts w:ascii="Times New Roman" w:hAnsi="Times New Roman"/>
        </w:rPr>
        <w:t xml:space="preserve">  </w:t>
      </w:r>
      <w:r w:rsidRPr="007E2C14">
        <w:rPr>
          <w:rFonts w:ascii="Times New Roman" w:hAnsi="Times New Roman"/>
        </w:rPr>
        <w:t xml:space="preserve"> в</w:t>
      </w:r>
      <w:r>
        <w:rPr>
          <w:rFonts w:ascii="Times New Roman" w:hAnsi="Times New Roman"/>
        </w:rPr>
        <w:t xml:space="preserve"> </w:t>
      </w:r>
      <w:r w:rsidRPr="007E2C14">
        <w:rPr>
          <w:rFonts w:ascii="Times New Roman" w:hAnsi="Times New Roman"/>
        </w:rPr>
        <w:t>государственной или муниципальной собственности, для целей, не связанных со строительством .....................</w:t>
      </w:r>
      <w:r>
        <w:rPr>
          <w:rFonts w:ascii="Times New Roman" w:hAnsi="Times New Roman"/>
        </w:rPr>
        <w:t>...........................................................................................</w:t>
      </w:r>
      <w:r>
        <w:rPr>
          <w:rFonts w:ascii="Times New Roman" w:hAnsi="Times New Roman"/>
        </w:rPr>
        <w:tab/>
        <w:t>68</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42. </w:t>
      </w:r>
      <w:r>
        <w:rPr>
          <w:rFonts w:ascii="Times New Roman" w:hAnsi="Times New Roman"/>
        </w:rPr>
        <w:tab/>
      </w:r>
      <w:r w:rsidRPr="007E2C14">
        <w:rPr>
          <w:rFonts w:ascii="Times New Roman" w:hAnsi="Times New Roman"/>
        </w:rPr>
        <w:t>Положение об особенности предоставления земельных участков для жилищного строительства</w:t>
      </w:r>
      <w:r>
        <w:rPr>
          <w:rFonts w:ascii="Times New Roman" w:hAnsi="Times New Roman"/>
        </w:rPr>
        <w:t xml:space="preserve"> </w:t>
      </w:r>
      <w:r w:rsidRPr="007E2C14">
        <w:rPr>
          <w:rFonts w:ascii="Times New Roman" w:hAnsi="Times New Roman"/>
        </w:rPr>
        <w:t>из земель, находящихся в государственной или муниципальной собственности...................................................</w:t>
      </w:r>
      <w:r>
        <w:rPr>
          <w:rFonts w:ascii="Times New Roman" w:hAnsi="Times New Roman"/>
        </w:rPr>
        <w:t>................................................................</w:t>
      </w:r>
      <w:r>
        <w:rPr>
          <w:rFonts w:ascii="Times New Roman" w:hAnsi="Times New Roman"/>
        </w:rPr>
        <w:tab/>
        <w:t>69</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43. </w:t>
      </w:r>
      <w:r>
        <w:rPr>
          <w:rFonts w:ascii="Times New Roman" w:hAnsi="Times New Roman"/>
        </w:rPr>
        <w:tab/>
      </w:r>
      <w:r w:rsidRPr="007E2C14">
        <w:rPr>
          <w:rFonts w:ascii="Times New Roman" w:hAnsi="Times New Roman"/>
        </w:rPr>
        <w:t>Нормы предоставления земельных участков...............................</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0</w:t>
      </w:r>
    </w:p>
    <w:p w:rsidR="009A7619"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РАЗДЕЛ V. КОНТРОЛЬ ЗА ИСПОЛЬЗОВАНИЕМ ОБЪЕКТОВ НЕДВИЖИМОСТИ ....</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13. </w:t>
      </w:r>
      <w:r>
        <w:rPr>
          <w:rFonts w:ascii="Times New Roman" w:hAnsi="Times New Roman"/>
        </w:rPr>
        <w:tab/>
      </w:r>
      <w:r w:rsidRPr="007E2C14">
        <w:rPr>
          <w:rFonts w:ascii="Times New Roman" w:hAnsi="Times New Roman"/>
        </w:rPr>
        <w:t>КОНТРОЛЬ ЗА ИСПОЛЬЗОВАНИЕМ ЗЕМЕЛЬНЫХ УЧАСТКОВ И ИНЫХ ОБЪЕКТОВ</w:t>
      </w:r>
      <w:r>
        <w:rPr>
          <w:rFonts w:ascii="Times New Roman" w:hAnsi="Times New Roman"/>
        </w:rPr>
        <w:t xml:space="preserve"> </w:t>
      </w:r>
      <w:r w:rsidRPr="007E2C14">
        <w:rPr>
          <w:rFonts w:ascii="Times New Roman" w:hAnsi="Times New Roman"/>
        </w:rPr>
        <w:t>НЕДВИЖИМОСТИ. ОТВЕТСТВЕННОСТЬ ЗА НАРУШЕНИЯ ПРАВИЛ.........</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44. </w:t>
      </w:r>
      <w:r>
        <w:rPr>
          <w:rFonts w:ascii="Times New Roman" w:hAnsi="Times New Roman"/>
        </w:rPr>
        <w:tab/>
      </w:r>
      <w:r w:rsidRPr="007E2C14">
        <w:rPr>
          <w:rFonts w:ascii="Times New Roman" w:hAnsi="Times New Roman"/>
        </w:rPr>
        <w:t>Контроль за использованием объектов недвижимости..............</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45. </w:t>
      </w:r>
      <w:r>
        <w:rPr>
          <w:rFonts w:ascii="Times New Roman" w:hAnsi="Times New Roman"/>
        </w:rPr>
        <w:tab/>
      </w:r>
      <w:r w:rsidRPr="007E2C14">
        <w:rPr>
          <w:rFonts w:ascii="Times New Roman" w:hAnsi="Times New Roman"/>
        </w:rPr>
        <w:t>Основания для осуществления контроля............................</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46. </w:t>
      </w:r>
      <w:r>
        <w:rPr>
          <w:rFonts w:ascii="Times New Roman" w:hAnsi="Times New Roman"/>
        </w:rPr>
        <w:tab/>
      </w:r>
      <w:r w:rsidRPr="007E2C14">
        <w:rPr>
          <w:rFonts w:ascii="Times New Roman" w:hAnsi="Times New Roman"/>
        </w:rPr>
        <w:t>Субъекты контроля ...........................................................</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47. </w:t>
      </w:r>
      <w:r>
        <w:rPr>
          <w:rFonts w:ascii="Times New Roman" w:hAnsi="Times New Roman"/>
        </w:rPr>
        <w:tab/>
      </w:r>
      <w:r w:rsidRPr="007E2C14">
        <w:rPr>
          <w:rFonts w:ascii="Times New Roman" w:hAnsi="Times New Roman"/>
        </w:rPr>
        <w:t>Виды контроля и виды строительного изменения недвижимости............</w:t>
      </w:r>
      <w:r>
        <w:rPr>
          <w:rFonts w:ascii="Times New Roman" w:hAnsi="Times New Roman"/>
        </w:rPr>
        <w:t>...........</w:t>
      </w:r>
      <w:r w:rsidRPr="007E2C14">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1</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48. </w:t>
      </w:r>
      <w:r>
        <w:rPr>
          <w:rFonts w:ascii="Times New Roman" w:hAnsi="Times New Roman"/>
        </w:rPr>
        <w:tab/>
      </w:r>
      <w:r w:rsidRPr="007E2C14">
        <w:rPr>
          <w:rFonts w:ascii="Times New Roman" w:hAnsi="Times New Roman"/>
        </w:rPr>
        <w:t>Ответственность за нарушения Правил ...............................................................</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РАЗДЕЛ VI. ГРАДОСТРОИТЕЛЬНЫЕ РЕГЛАМЕНТЫ..................................................</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14. </w:t>
      </w:r>
      <w:r>
        <w:rPr>
          <w:rFonts w:ascii="Times New Roman" w:hAnsi="Times New Roman"/>
        </w:rPr>
        <w:tab/>
      </w:r>
      <w:r w:rsidRPr="007E2C14">
        <w:rPr>
          <w:rFonts w:ascii="Times New Roman" w:hAnsi="Times New Roman"/>
        </w:rPr>
        <w:t>ПОЛОЖЕНИЯ О ГРАДОСТРОИТЕЛЬНЫХ РЕГЛАМЕНТАХ .....................</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49. </w:t>
      </w:r>
      <w:r>
        <w:rPr>
          <w:rFonts w:ascii="Times New Roman" w:hAnsi="Times New Roman"/>
        </w:rPr>
        <w:tab/>
      </w:r>
      <w:r w:rsidRPr="007E2C14">
        <w:rPr>
          <w:rFonts w:ascii="Times New Roman" w:hAnsi="Times New Roman"/>
        </w:rPr>
        <w:t>Градостроительное зонирование.........................................................................</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50. </w:t>
      </w:r>
      <w:r>
        <w:rPr>
          <w:rFonts w:ascii="Times New Roman" w:hAnsi="Times New Roman"/>
        </w:rPr>
        <w:tab/>
      </w:r>
      <w:r w:rsidRPr="007E2C14">
        <w:rPr>
          <w:rFonts w:ascii="Times New Roman" w:hAnsi="Times New Roman"/>
        </w:rPr>
        <w:t>Градостроительный регламент. Порядок при</w:t>
      </w:r>
      <w:r>
        <w:rPr>
          <w:rFonts w:ascii="Times New Roman" w:hAnsi="Times New Roman"/>
        </w:rPr>
        <w:t>менения....................</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3</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51. </w:t>
      </w:r>
      <w:r>
        <w:rPr>
          <w:rFonts w:ascii="Times New Roman" w:hAnsi="Times New Roman"/>
        </w:rPr>
        <w:tab/>
      </w:r>
      <w:r w:rsidRPr="007E2C14">
        <w:rPr>
          <w:rFonts w:ascii="Times New Roman" w:hAnsi="Times New Roman"/>
        </w:rPr>
        <w:t xml:space="preserve">Общие требования, предъявляемые к установлению </w:t>
      </w:r>
      <w:r>
        <w:rPr>
          <w:rFonts w:ascii="Times New Roman" w:hAnsi="Times New Roman"/>
        </w:rPr>
        <w:t xml:space="preserve">градостроительных </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Pr>
          <w:rFonts w:ascii="Times New Roman" w:hAnsi="Times New Roman"/>
        </w:rPr>
        <w:tab/>
        <w:t>регламентов</w:t>
      </w:r>
      <w:r w:rsidRPr="007E2C14">
        <w:rPr>
          <w:rFonts w:ascii="Times New Roman" w:hAnsi="Times New Roman"/>
        </w:rPr>
        <w:t xml:space="preserve"> </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52. </w:t>
      </w:r>
      <w:r>
        <w:rPr>
          <w:rFonts w:ascii="Times New Roman" w:hAnsi="Times New Roman"/>
        </w:rPr>
        <w:tab/>
      </w:r>
      <w:r w:rsidRPr="007E2C14">
        <w:rPr>
          <w:rFonts w:ascii="Times New Roman" w:hAnsi="Times New Roman"/>
        </w:rPr>
        <w:t>Градостроительные регламенты. Виды разрешённого использования земельных участков и</w:t>
      </w:r>
      <w:r>
        <w:rPr>
          <w:rFonts w:ascii="Times New Roman" w:hAnsi="Times New Roman"/>
        </w:rPr>
        <w:t xml:space="preserve"> </w:t>
      </w:r>
      <w:r w:rsidRPr="007E2C14">
        <w:rPr>
          <w:rFonts w:ascii="Times New Roman" w:hAnsi="Times New Roman"/>
        </w:rPr>
        <w:t>объектов капитального строительства.........................................</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5</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53. </w:t>
      </w:r>
      <w:r>
        <w:rPr>
          <w:rFonts w:ascii="Times New Roman" w:hAnsi="Times New Roman"/>
        </w:rPr>
        <w:tab/>
      </w:r>
      <w:r w:rsidRPr="007E2C14">
        <w:rPr>
          <w:rFonts w:ascii="Times New Roman" w:hAnsi="Times New Roman"/>
        </w:rPr>
        <w:t>Градостроительные регламенты. Вспомогательные виды разрешённого использования...............</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5</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54. </w:t>
      </w:r>
      <w:r>
        <w:rPr>
          <w:rFonts w:ascii="Times New Roman" w:hAnsi="Times New Roman"/>
        </w:rPr>
        <w:tab/>
      </w:r>
      <w:r w:rsidRPr="007E2C14">
        <w:rPr>
          <w:rFonts w:ascii="Times New Roman" w:hAnsi="Times New Roman"/>
        </w:rPr>
        <w:t>Сводный перечень территориальных зон, выделенных на картах градостроительного</w:t>
      </w:r>
    </w:p>
    <w:p w:rsidR="009A7619" w:rsidRDefault="009A7619" w:rsidP="00FC751E">
      <w:pPr>
        <w:tabs>
          <w:tab w:val="left" w:pos="1134"/>
          <w:tab w:val="left" w:pos="8931"/>
        </w:tabs>
        <w:autoSpaceDE w:val="0"/>
        <w:autoSpaceDN w:val="0"/>
        <w:adjustRightInd w:val="0"/>
        <w:spacing w:after="0"/>
        <w:ind w:left="1134"/>
        <w:rPr>
          <w:rFonts w:ascii="Times New Roman" w:hAnsi="Times New Roman"/>
        </w:rPr>
      </w:pPr>
      <w:r w:rsidRPr="007E2C14">
        <w:rPr>
          <w:rFonts w:ascii="Times New Roman" w:hAnsi="Times New Roman"/>
        </w:rPr>
        <w:t>зонирования территории муниципального образования –</w:t>
      </w:r>
      <w:r w:rsidRPr="009D5392">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сельское поселение...............</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7</w:t>
      </w:r>
      <w:r>
        <w:rPr>
          <w:rFonts w:ascii="Times New Roman" w:hAnsi="Times New Roman"/>
        </w:rPr>
        <w:t>6</w:t>
      </w:r>
    </w:p>
    <w:p w:rsidR="009A7619" w:rsidRPr="007E2C14" w:rsidRDefault="009A7619" w:rsidP="00FC751E">
      <w:pPr>
        <w:tabs>
          <w:tab w:val="left" w:pos="1134"/>
          <w:tab w:val="left" w:pos="8931"/>
        </w:tabs>
        <w:autoSpaceDE w:val="0"/>
        <w:autoSpaceDN w:val="0"/>
        <w:adjustRightInd w:val="0"/>
        <w:spacing w:after="0"/>
        <w:ind w:left="1134"/>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15. </w:t>
      </w:r>
      <w:r>
        <w:rPr>
          <w:rFonts w:ascii="Times New Roman" w:hAnsi="Times New Roman"/>
        </w:rPr>
        <w:tab/>
      </w:r>
      <w:r w:rsidRPr="007E2C14">
        <w:rPr>
          <w:rFonts w:ascii="Times New Roman" w:hAnsi="Times New Roman"/>
        </w:rPr>
        <w:t>ЖИЛЫЕ ЗОНЫ....................................................................................</w:t>
      </w:r>
      <w:r>
        <w:rPr>
          <w:rFonts w:ascii="Times New Roman" w:hAnsi="Times New Roman"/>
        </w:rPr>
        <w:t>............................</w:t>
      </w:r>
      <w:r>
        <w:rPr>
          <w:rFonts w:ascii="Times New Roman" w:hAnsi="Times New Roman"/>
        </w:rPr>
        <w:tab/>
      </w:r>
      <w:r w:rsidRPr="007E2C14">
        <w:rPr>
          <w:rFonts w:ascii="Times New Roman" w:hAnsi="Times New Roman"/>
        </w:rPr>
        <w:t>8</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55.</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r>
      <w:r w:rsidRPr="007E2C14">
        <w:rPr>
          <w:rFonts w:ascii="Times New Roman" w:hAnsi="Times New Roman"/>
        </w:rPr>
        <w:t>8</w:t>
      </w:r>
      <w:r>
        <w:rPr>
          <w:rFonts w:ascii="Times New Roman" w:hAnsi="Times New Roman"/>
        </w:rPr>
        <w:t>0</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56. </w:t>
      </w:r>
      <w:r>
        <w:rPr>
          <w:rFonts w:ascii="Times New Roman" w:hAnsi="Times New Roman"/>
        </w:rPr>
        <w:tab/>
      </w:r>
      <w:r w:rsidRPr="00F57132">
        <w:rPr>
          <w:rFonts w:ascii="Times New Roman" w:hAnsi="Times New Roman"/>
        </w:rPr>
        <w:t>Зоны застройки индивидуальными и блокированными жилыми домами (Ж-1</w:t>
      </w:r>
      <w:r>
        <w:rPr>
          <w:rFonts w:ascii="Times New Roman" w:hAnsi="Times New Roman"/>
        </w:rPr>
        <w:t>) ......</w:t>
      </w:r>
      <w:r w:rsidRPr="007E2C14">
        <w:rPr>
          <w:rFonts w:ascii="Times New Roman" w:hAnsi="Times New Roman"/>
        </w:rPr>
        <w:t xml:space="preserve"> 8</w:t>
      </w:r>
      <w:r>
        <w:rPr>
          <w:rFonts w:ascii="Times New Roman" w:hAnsi="Times New Roman"/>
        </w:rPr>
        <w:t>1</w:t>
      </w:r>
    </w:p>
    <w:p w:rsidR="009A7619" w:rsidRDefault="009A7619" w:rsidP="00F57132">
      <w:pPr>
        <w:tabs>
          <w:tab w:val="left" w:pos="1134"/>
          <w:tab w:val="left" w:pos="8931"/>
        </w:tabs>
        <w:autoSpaceDE w:val="0"/>
        <w:autoSpaceDN w:val="0"/>
        <w:adjustRightInd w:val="0"/>
        <w:spacing w:after="0"/>
        <w:rPr>
          <w:rFonts w:ascii="Times New Roman" w:hAnsi="Times New Roman"/>
        </w:rPr>
      </w:pPr>
      <w:r w:rsidRPr="00F57132">
        <w:rPr>
          <w:rFonts w:ascii="Times New Roman" w:hAnsi="Times New Roman"/>
        </w:rPr>
        <w:t>Статья 5</w:t>
      </w:r>
      <w:r>
        <w:rPr>
          <w:rFonts w:ascii="Times New Roman" w:hAnsi="Times New Roman"/>
        </w:rPr>
        <w:t xml:space="preserve">7.  </w:t>
      </w:r>
      <w:r w:rsidRPr="00F57132">
        <w:rPr>
          <w:rFonts w:ascii="Times New Roman" w:hAnsi="Times New Roman"/>
        </w:rPr>
        <w:t>Зоны застройки малоэтажными многоквартирными жилыми домами (Ж-2</w:t>
      </w:r>
      <w:r>
        <w:rPr>
          <w:rFonts w:ascii="Times New Roman" w:hAnsi="Times New Roman"/>
        </w:rPr>
        <w:t xml:space="preserve">) ........... </w:t>
      </w:r>
      <w:r w:rsidRPr="007E2C14">
        <w:rPr>
          <w:rFonts w:ascii="Times New Roman" w:hAnsi="Times New Roman"/>
        </w:rPr>
        <w:t xml:space="preserve"> 8</w:t>
      </w:r>
      <w:r>
        <w:rPr>
          <w:rFonts w:ascii="Times New Roman" w:hAnsi="Times New Roman"/>
        </w:rPr>
        <w:t>5</w:t>
      </w:r>
    </w:p>
    <w:p w:rsidR="009A7619" w:rsidRDefault="009A7619" w:rsidP="00F57132">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sidRPr="00F57132">
        <w:rPr>
          <w:rFonts w:ascii="Times New Roman" w:hAnsi="Times New Roman"/>
        </w:rPr>
        <w:t>58.</w:t>
      </w:r>
      <w:r>
        <w:rPr>
          <w:rFonts w:ascii="Times New Roman" w:hAnsi="Times New Roman"/>
        </w:rPr>
        <w:t xml:space="preserve"> </w:t>
      </w:r>
      <w:r w:rsidRPr="00F57132">
        <w:rPr>
          <w:rFonts w:ascii="Times New Roman" w:hAnsi="Times New Roman"/>
        </w:rPr>
        <w:t xml:space="preserve"> Зоны застройки среднеэтажными многоквартирными жилыми домами (Ж-3</w:t>
      </w:r>
      <w:r>
        <w:rPr>
          <w:rFonts w:ascii="Times New Roman" w:hAnsi="Times New Roman"/>
        </w:rPr>
        <w:t>)</w:t>
      </w:r>
      <w:r w:rsidRPr="00F57132">
        <w:rPr>
          <w:rFonts w:ascii="Times New Roman" w:hAnsi="Times New Roman"/>
        </w:rPr>
        <w:t xml:space="preserve"> </w:t>
      </w:r>
      <w:r>
        <w:rPr>
          <w:rFonts w:ascii="Times New Roman" w:hAnsi="Times New Roman"/>
        </w:rPr>
        <w:t xml:space="preserve">........  </w:t>
      </w:r>
      <w:r w:rsidRPr="007E2C14">
        <w:rPr>
          <w:rFonts w:ascii="Times New Roman" w:hAnsi="Times New Roman"/>
        </w:rPr>
        <w:t>8</w:t>
      </w:r>
      <w:r>
        <w:rPr>
          <w:rFonts w:ascii="Times New Roman" w:hAnsi="Times New Roman"/>
        </w:rPr>
        <w:t>9</w:t>
      </w:r>
    </w:p>
    <w:p w:rsidR="009A7619" w:rsidRDefault="009A7619" w:rsidP="00F57132">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5</w:t>
      </w:r>
      <w:r>
        <w:rPr>
          <w:rFonts w:ascii="Times New Roman" w:hAnsi="Times New Roman"/>
        </w:rPr>
        <w:t>9</w:t>
      </w:r>
      <w:r w:rsidRPr="007E2C14">
        <w:rPr>
          <w:rFonts w:ascii="Times New Roman" w:hAnsi="Times New Roman"/>
        </w:rPr>
        <w:t>.</w:t>
      </w:r>
      <w:r>
        <w:rPr>
          <w:rFonts w:ascii="Times New Roman" w:hAnsi="Times New Roman"/>
        </w:rPr>
        <w:t xml:space="preserve"> </w:t>
      </w:r>
      <w:r w:rsidRPr="007E2C14">
        <w:rPr>
          <w:rFonts w:ascii="Times New Roman" w:hAnsi="Times New Roman"/>
        </w:rPr>
        <w:t xml:space="preserve"> Зоны жилой застройки иных видов (Ж-</w:t>
      </w:r>
      <w:r>
        <w:rPr>
          <w:rFonts w:ascii="Times New Roman" w:hAnsi="Times New Roman"/>
        </w:rPr>
        <w:t>4</w:t>
      </w:r>
      <w:r w:rsidRPr="007E2C14">
        <w:rPr>
          <w:rFonts w:ascii="Times New Roman" w:hAnsi="Times New Roman"/>
        </w:rPr>
        <w:t>) ................................</w:t>
      </w:r>
      <w:r>
        <w:rPr>
          <w:rFonts w:ascii="Times New Roman" w:hAnsi="Times New Roman"/>
        </w:rPr>
        <w:t>...........................</w:t>
      </w:r>
      <w:r>
        <w:rPr>
          <w:rFonts w:ascii="Times New Roman" w:hAnsi="Times New Roman"/>
        </w:rPr>
        <w:tab/>
        <w:t>92</w:t>
      </w:r>
    </w:p>
    <w:p w:rsidR="009A7619"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16. </w:t>
      </w:r>
      <w:r>
        <w:rPr>
          <w:rFonts w:ascii="Times New Roman" w:hAnsi="Times New Roman"/>
        </w:rPr>
        <w:tab/>
      </w:r>
      <w:r w:rsidRPr="007E2C14">
        <w:rPr>
          <w:rFonts w:ascii="Times New Roman" w:hAnsi="Times New Roman"/>
        </w:rPr>
        <w:t>ОБЩЕСТВЕННО-ДЕЛОВЫЕ ЗОНЫ ...........................................................................</w:t>
      </w:r>
      <w:r>
        <w:rPr>
          <w:rFonts w:ascii="Times New Roman" w:hAnsi="Times New Roman"/>
        </w:rPr>
        <w:t>.</w:t>
      </w:r>
      <w:r>
        <w:rPr>
          <w:rFonts w:ascii="Times New Roman" w:hAnsi="Times New Roman"/>
        </w:rPr>
        <w:tab/>
        <w:t>92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Pr>
          <w:rFonts w:ascii="Times New Roman" w:hAnsi="Times New Roman"/>
        </w:rPr>
        <w:t>60</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.........92</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Pr>
          <w:rFonts w:ascii="Times New Roman" w:hAnsi="Times New Roman"/>
        </w:rPr>
        <w:t>61</w:t>
      </w:r>
      <w:r w:rsidRPr="007E2C14">
        <w:rPr>
          <w:rFonts w:ascii="Times New Roman" w:hAnsi="Times New Roman"/>
        </w:rPr>
        <w:t xml:space="preserve">. </w:t>
      </w:r>
      <w:r>
        <w:rPr>
          <w:rFonts w:ascii="Times New Roman" w:hAnsi="Times New Roman"/>
        </w:rPr>
        <w:tab/>
      </w:r>
      <w:r w:rsidRPr="007E2C14">
        <w:rPr>
          <w:rFonts w:ascii="Times New Roman" w:hAnsi="Times New Roman"/>
        </w:rPr>
        <w:t xml:space="preserve">Зоны административного, торгового и культурно-бытового обслуживания </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Pr>
          <w:rFonts w:ascii="Times New Roman" w:hAnsi="Times New Roman"/>
        </w:rPr>
        <w:tab/>
        <w:t>(</w:t>
      </w:r>
      <w:r w:rsidRPr="007E2C14">
        <w:rPr>
          <w:rFonts w:ascii="Times New Roman" w:hAnsi="Times New Roman"/>
        </w:rPr>
        <w:t>ОД-1)............</w:t>
      </w:r>
      <w:r>
        <w:rPr>
          <w:rFonts w:ascii="Times New Roman" w:hAnsi="Times New Roman"/>
        </w:rPr>
        <w:t>...........................................................................................................</w:t>
      </w:r>
      <w:r>
        <w:rPr>
          <w:rFonts w:ascii="Times New Roman" w:hAnsi="Times New Roman"/>
        </w:rPr>
        <w:tab/>
        <w:t>92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2</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учреждений образования, науки и социального обеспечения (ОД-2) ........</w:t>
      </w:r>
      <w:r>
        <w:rPr>
          <w:rFonts w:ascii="Times New Roman" w:hAnsi="Times New Roman"/>
        </w:rPr>
        <w:t>......</w:t>
      </w:r>
      <w:r>
        <w:rPr>
          <w:rFonts w:ascii="Times New Roman" w:hAnsi="Times New Roman"/>
        </w:rPr>
        <w:tab/>
      </w:r>
      <w:r w:rsidRPr="007E2C14">
        <w:rPr>
          <w:rFonts w:ascii="Times New Roman" w:hAnsi="Times New Roman"/>
        </w:rPr>
        <w:t>9</w:t>
      </w:r>
      <w:r>
        <w:rPr>
          <w:rFonts w:ascii="Times New Roman" w:hAnsi="Times New Roman"/>
        </w:rPr>
        <w:t>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3</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размещения учреждений здравоохранения (ОД-3).......................................</w:t>
      </w:r>
      <w:r>
        <w:rPr>
          <w:rFonts w:ascii="Times New Roman" w:hAnsi="Times New Roman"/>
        </w:rPr>
        <w:t>......</w:t>
      </w:r>
      <w:r>
        <w:rPr>
          <w:rFonts w:ascii="Times New Roman" w:hAnsi="Times New Roman"/>
        </w:rPr>
        <w:tab/>
      </w:r>
      <w:r w:rsidRPr="007E2C14">
        <w:rPr>
          <w:rFonts w:ascii="Times New Roman" w:hAnsi="Times New Roman"/>
        </w:rPr>
        <w:t>9</w:t>
      </w:r>
      <w:r>
        <w:rPr>
          <w:rFonts w:ascii="Times New Roman" w:hAnsi="Times New Roman"/>
        </w:rPr>
        <w:t>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4</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спортивных и сп</w:t>
      </w:r>
      <w:r>
        <w:rPr>
          <w:rFonts w:ascii="Times New Roman" w:hAnsi="Times New Roman"/>
        </w:rPr>
        <w:t>ортивно-зрелищных сооружений (</w:t>
      </w:r>
      <w:r w:rsidRPr="007E2C14">
        <w:rPr>
          <w:rFonts w:ascii="Times New Roman" w:hAnsi="Times New Roman"/>
        </w:rPr>
        <w:t>ОД-4) ..................</w:t>
      </w:r>
      <w:r>
        <w:rPr>
          <w:rFonts w:ascii="Times New Roman" w:hAnsi="Times New Roman"/>
        </w:rPr>
        <w:t>....</w:t>
      </w:r>
      <w:r>
        <w:rPr>
          <w:rFonts w:ascii="Times New Roman" w:hAnsi="Times New Roman"/>
        </w:rPr>
        <w:tab/>
      </w:r>
      <w:r w:rsidRPr="007E2C14">
        <w:rPr>
          <w:rFonts w:ascii="Times New Roman" w:hAnsi="Times New Roman"/>
        </w:rPr>
        <w:t>9</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5</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объектов религиозного назначения (ОД-5) ....................................</w:t>
      </w:r>
      <w:r>
        <w:rPr>
          <w:rFonts w:ascii="Times New Roman" w:hAnsi="Times New Roman"/>
        </w:rPr>
        <w:t>.....................</w:t>
      </w:r>
      <w:r>
        <w:rPr>
          <w:rFonts w:ascii="Times New Roman" w:hAnsi="Times New Roman"/>
        </w:rPr>
        <w:tab/>
      </w:r>
      <w:r w:rsidRPr="007E2C14">
        <w:rPr>
          <w:rFonts w:ascii="Times New Roman" w:hAnsi="Times New Roman"/>
        </w:rPr>
        <w:t>9</w:t>
      </w:r>
      <w:r>
        <w:rPr>
          <w:rFonts w:ascii="Times New Roman" w:hAnsi="Times New Roman"/>
        </w:rPr>
        <w:t>2</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6</w:t>
      </w:r>
      <w:r w:rsidRPr="007E2C14">
        <w:rPr>
          <w:rFonts w:ascii="Times New Roman" w:hAnsi="Times New Roman"/>
        </w:rPr>
        <w:t xml:space="preserve">. </w:t>
      </w:r>
      <w:r>
        <w:rPr>
          <w:rFonts w:ascii="Times New Roman" w:hAnsi="Times New Roman"/>
        </w:rPr>
        <w:tab/>
      </w:r>
      <w:r w:rsidRPr="007E2C14">
        <w:rPr>
          <w:rFonts w:ascii="Times New Roman" w:hAnsi="Times New Roman"/>
        </w:rPr>
        <w:t>Общественно-деловые зоны иных видов (ОД-6) .................</w:t>
      </w:r>
      <w:r>
        <w:rPr>
          <w:rFonts w:ascii="Times New Roman" w:hAnsi="Times New Roman"/>
        </w:rPr>
        <w:t>...............................</w:t>
      </w:r>
      <w:r>
        <w:rPr>
          <w:rFonts w:ascii="Times New Roman" w:hAnsi="Times New Roman"/>
        </w:rPr>
        <w:tab/>
        <w:t>101</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17. </w:t>
      </w:r>
      <w:r>
        <w:rPr>
          <w:rFonts w:ascii="Times New Roman" w:hAnsi="Times New Roman"/>
        </w:rPr>
        <w:tab/>
      </w:r>
      <w:r w:rsidRPr="007E2C14">
        <w:rPr>
          <w:rFonts w:ascii="Times New Roman" w:hAnsi="Times New Roman"/>
        </w:rPr>
        <w:t xml:space="preserve">ПРОИЗВОДСТВЕННЫЕ И КОММУНАЛЬНО-СКЛАДСКИЕ ЗОНЫ. </w:t>
      </w:r>
      <w:r>
        <w:rPr>
          <w:rFonts w:ascii="Times New Roman" w:hAnsi="Times New Roman"/>
        </w:rPr>
        <w:t xml:space="preserve">    </w:t>
      </w:r>
      <w:r w:rsidRPr="007E2C14">
        <w:rPr>
          <w:rFonts w:ascii="Times New Roman" w:hAnsi="Times New Roman"/>
        </w:rPr>
        <w:t>САНИТАРНО-ЗАЩИТНЫЕ ЗОНЫ</w:t>
      </w:r>
      <w:r>
        <w:rPr>
          <w:rFonts w:ascii="Times New Roman" w:hAnsi="Times New Roman"/>
        </w:rPr>
        <w:t>………………………………………………..…</w:t>
      </w:r>
      <w:r>
        <w:rPr>
          <w:rFonts w:ascii="Times New Roman" w:hAnsi="Times New Roman"/>
        </w:rPr>
        <w:tab/>
        <w:t>102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7</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t>102</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6</w:t>
      </w:r>
      <w:r>
        <w:rPr>
          <w:rFonts w:ascii="Times New Roman" w:hAnsi="Times New Roman"/>
        </w:rPr>
        <w:t>8</w:t>
      </w:r>
      <w:r w:rsidRPr="007E2C14">
        <w:rPr>
          <w:rFonts w:ascii="Times New Roman" w:hAnsi="Times New Roman"/>
        </w:rPr>
        <w:t xml:space="preserve">. </w:t>
      </w:r>
      <w:r>
        <w:rPr>
          <w:rFonts w:ascii="Times New Roman" w:hAnsi="Times New Roman"/>
        </w:rPr>
        <w:tab/>
      </w:r>
      <w:r w:rsidRPr="007E2C14">
        <w:rPr>
          <w:rFonts w:ascii="Times New Roman" w:hAnsi="Times New Roman"/>
        </w:rPr>
        <w:t xml:space="preserve">Зоны размещения промышленных, коммунальных и складских объектов </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Pr>
          <w:rFonts w:ascii="Times New Roman" w:hAnsi="Times New Roman"/>
        </w:rPr>
        <w:tab/>
        <w:t>(</w:t>
      </w:r>
      <w:r w:rsidRPr="007E2C14">
        <w:rPr>
          <w:rFonts w:ascii="Times New Roman" w:hAnsi="Times New Roman"/>
        </w:rPr>
        <w:t>ПК-1) ...........</w:t>
      </w:r>
      <w:r>
        <w:rPr>
          <w:rFonts w:ascii="Times New Roman" w:hAnsi="Times New Roman"/>
        </w:rPr>
        <w:t>..........................................................................................................</w:t>
      </w:r>
      <w:r>
        <w:rPr>
          <w:rFonts w:ascii="Times New Roman" w:hAnsi="Times New Roman"/>
        </w:rPr>
        <w:tab/>
        <w:t>102</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Статья 6</w:t>
      </w:r>
      <w:r>
        <w:rPr>
          <w:rFonts w:ascii="Times New Roman" w:hAnsi="Times New Roman"/>
        </w:rPr>
        <w:t>9</w:t>
      </w:r>
      <w:r w:rsidRPr="007E2C14">
        <w:rPr>
          <w:rFonts w:ascii="Times New Roman" w:hAnsi="Times New Roman"/>
        </w:rPr>
        <w:t xml:space="preserve">. </w:t>
      </w:r>
      <w:r>
        <w:rPr>
          <w:rFonts w:ascii="Times New Roman" w:hAnsi="Times New Roman"/>
        </w:rPr>
        <w:tab/>
      </w:r>
      <w:r w:rsidRPr="007E2C14">
        <w:rPr>
          <w:rFonts w:ascii="Times New Roman" w:hAnsi="Times New Roman"/>
        </w:rPr>
        <w:t>Санитарно-защитные зоны производственных, коммунальных и складских объектов, объектов</w:t>
      </w:r>
      <w:r>
        <w:rPr>
          <w:rFonts w:ascii="Times New Roman" w:hAnsi="Times New Roman"/>
        </w:rPr>
        <w:t xml:space="preserve"> </w:t>
      </w:r>
      <w:r w:rsidRPr="007E2C14">
        <w:rPr>
          <w:rFonts w:ascii="Times New Roman" w:hAnsi="Times New Roman"/>
        </w:rPr>
        <w:t xml:space="preserve">инженерной и транспортной инфраструктур, объектов специального назначения, иных объектов (ПК-2) </w:t>
      </w:r>
      <w:r>
        <w:rPr>
          <w:rFonts w:ascii="Times New Roman" w:hAnsi="Times New Roman"/>
        </w:rPr>
        <w:t>………………………………………….......</w:t>
      </w:r>
      <w:r>
        <w:rPr>
          <w:rFonts w:ascii="Times New Roman" w:hAnsi="Times New Roman"/>
        </w:rPr>
        <w:tab/>
        <w:t>104</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Pr>
          <w:rFonts w:ascii="Times New Roman" w:hAnsi="Times New Roman"/>
        </w:rPr>
        <w:t>70</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иных видов производст</w:t>
      </w:r>
      <w:r>
        <w:rPr>
          <w:rFonts w:ascii="Times New Roman" w:hAnsi="Times New Roman"/>
        </w:rPr>
        <w:t xml:space="preserve">венных объектов (ПК-3) </w:t>
      </w:r>
      <w:r w:rsidRPr="007E2C14">
        <w:rPr>
          <w:rFonts w:ascii="Times New Roman" w:hAnsi="Times New Roman"/>
        </w:rPr>
        <w:t>................</w:t>
      </w:r>
      <w:r>
        <w:rPr>
          <w:rFonts w:ascii="Times New Roman" w:hAnsi="Times New Roman"/>
        </w:rPr>
        <w:t>...............................</w:t>
      </w:r>
      <w:r>
        <w:rPr>
          <w:rFonts w:ascii="Times New Roman" w:hAnsi="Times New Roman"/>
        </w:rPr>
        <w:tab/>
        <w:t>106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18. </w:t>
      </w:r>
      <w:r>
        <w:rPr>
          <w:rFonts w:ascii="Times New Roman" w:hAnsi="Times New Roman"/>
        </w:rPr>
        <w:tab/>
      </w:r>
      <w:r w:rsidRPr="007E2C14">
        <w:rPr>
          <w:rFonts w:ascii="Times New Roman" w:hAnsi="Times New Roman"/>
        </w:rPr>
        <w:t xml:space="preserve">ЗОНЫ ИНЖЕНЕРНОЙ, ТРАНСПОРТНОЙ ИНФРАСТРУКТУР, СВЯЗИ И ЭНЕРГООБЕСПЕЧЕНИЯ </w:t>
      </w:r>
      <w:r>
        <w:rPr>
          <w:rFonts w:ascii="Times New Roman" w:hAnsi="Times New Roman"/>
        </w:rPr>
        <w:t>…………………………………………………………….</w:t>
      </w:r>
      <w:r>
        <w:rPr>
          <w:rFonts w:ascii="Times New Roman" w:hAnsi="Times New Roman"/>
        </w:rPr>
        <w:tab/>
        <w:t>106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Pr>
          <w:rFonts w:ascii="Times New Roman" w:hAnsi="Times New Roman"/>
        </w:rPr>
        <w:t>71</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t>106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w:t>
      </w:r>
      <w:r>
        <w:rPr>
          <w:rFonts w:ascii="Times New Roman" w:hAnsi="Times New Roman"/>
        </w:rPr>
        <w:t>72</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размещения объектов автомобильного транспор</w:t>
      </w:r>
      <w:r>
        <w:rPr>
          <w:rFonts w:ascii="Times New Roman" w:hAnsi="Times New Roman"/>
        </w:rPr>
        <w:t>та (ИТИ-1)..................</w:t>
      </w:r>
      <w:r>
        <w:rPr>
          <w:rFonts w:ascii="Times New Roman" w:hAnsi="Times New Roman"/>
        </w:rPr>
        <w:tab/>
      </w:r>
      <w:r w:rsidRPr="007E2C14">
        <w:rPr>
          <w:rFonts w:ascii="Times New Roman" w:hAnsi="Times New Roman"/>
        </w:rPr>
        <w:t>10</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7</w:t>
      </w:r>
      <w:r>
        <w:rPr>
          <w:rFonts w:ascii="Times New Roman" w:hAnsi="Times New Roman"/>
        </w:rPr>
        <w:t>3</w:t>
      </w:r>
      <w:r w:rsidRPr="007E2C14">
        <w:rPr>
          <w:rFonts w:ascii="Times New Roman" w:hAnsi="Times New Roman"/>
        </w:rPr>
        <w:t xml:space="preserve">. </w:t>
      </w:r>
      <w:r>
        <w:rPr>
          <w:rFonts w:ascii="Times New Roman" w:hAnsi="Times New Roman"/>
        </w:rPr>
        <w:tab/>
      </w:r>
      <w:r w:rsidRPr="00A41A30">
        <w:rPr>
          <w:rFonts w:ascii="Times New Roman" w:hAnsi="Times New Roman"/>
        </w:rPr>
        <w:t xml:space="preserve">Зоны размещения объектов трубопроводного транспорта </w:t>
      </w:r>
      <w:r w:rsidRPr="007E2C14">
        <w:rPr>
          <w:rFonts w:ascii="Times New Roman" w:hAnsi="Times New Roman"/>
        </w:rPr>
        <w:t>(ИТИ</w:t>
      </w:r>
      <w:r>
        <w:rPr>
          <w:rFonts w:ascii="Times New Roman" w:hAnsi="Times New Roman"/>
        </w:rPr>
        <w:t>-2)............................</w:t>
      </w:r>
      <w:r>
        <w:rPr>
          <w:rFonts w:ascii="Times New Roman" w:hAnsi="Times New Roman"/>
        </w:rPr>
        <w:tab/>
      </w:r>
      <w:r w:rsidRPr="007E2C14">
        <w:rPr>
          <w:rFonts w:ascii="Times New Roman" w:hAnsi="Times New Roman"/>
        </w:rPr>
        <w:t>10</w:t>
      </w:r>
      <w:r>
        <w:rPr>
          <w:rFonts w:ascii="Times New Roman" w:hAnsi="Times New Roman"/>
        </w:rPr>
        <w:t>8</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Статья 7</w:t>
      </w:r>
      <w:r>
        <w:rPr>
          <w:rFonts w:ascii="Times New Roman" w:hAnsi="Times New Roman"/>
        </w:rPr>
        <w:t>4</w:t>
      </w:r>
      <w:r w:rsidRPr="007E2C14">
        <w:rPr>
          <w:rFonts w:ascii="Times New Roman" w:hAnsi="Times New Roman"/>
        </w:rPr>
        <w:t xml:space="preserve">. </w:t>
      </w:r>
      <w:r>
        <w:rPr>
          <w:rFonts w:ascii="Times New Roman" w:hAnsi="Times New Roman"/>
        </w:rPr>
        <w:tab/>
      </w:r>
      <w:r w:rsidRPr="00EF17CF">
        <w:rPr>
          <w:rFonts w:ascii="Times New Roman" w:hAnsi="Times New Roman"/>
        </w:rPr>
        <w:t xml:space="preserve">Зоны размещения объектов энергоснабжения и объектов связи, радиовещания, телевидения, информатики </w:t>
      </w:r>
      <w:r w:rsidRPr="007E2C14">
        <w:rPr>
          <w:rFonts w:ascii="Times New Roman" w:hAnsi="Times New Roman"/>
        </w:rPr>
        <w:t>(ИТИ-3) .....................................................</w:t>
      </w:r>
      <w:r>
        <w:rPr>
          <w:rFonts w:ascii="Times New Roman" w:hAnsi="Times New Roman"/>
        </w:rPr>
        <w:t>.............</w:t>
      </w:r>
      <w:r>
        <w:rPr>
          <w:rFonts w:ascii="Times New Roman" w:hAnsi="Times New Roman"/>
        </w:rPr>
        <w:tab/>
      </w:r>
      <w:r w:rsidRPr="007E2C14">
        <w:rPr>
          <w:rFonts w:ascii="Times New Roman" w:hAnsi="Times New Roman"/>
        </w:rPr>
        <w:t>10</w:t>
      </w:r>
      <w:r>
        <w:rPr>
          <w:rFonts w:ascii="Times New Roman" w:hAnsi="Times New Roman"/>
        </w:rPr>
        <w:t>8</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7</w:t>
      </w:r>
      <w:r>
        <w:rPr>
          <w:rFonts w:ascii="Times New Roman" w:hAnsi="Times New Roman"/>
        </w:rPr>
        <w:t>5</w:t>
      </w:r>
      <w:r w:rsidRPr="007E2C14">
        <w:rPr>
          <w:rFonts w:ascii="Times New Roman" w:hAnsi="Times New Roman"/>
        </w:rPr>
        <w:t xml:space="preserve">. </w:t>
      </w:r>
      <w:r>
        <w:rPr>
          <w:rFonts w:ascii="Times New Roman" w:hAnsi="Times New Roman"/>
        </w:rPr>
        <w:tab/>
      </w:r>
      <w:r w:rsidRPr="007E2C14">
        <w:rPr>
          <w:rFonts w:ascii="Times New Roman" w:hAnsi="Times New Roman"/>
        </w:rPr>
        <w:t>Иные виды зон инженерной и транспортной инфраструктур (ИТИ-4).........</w:t>
      </w:r>
      <w:r>
        <w:rPr>
          <w:rFonts w:ascii="Times New Roman" w:hAnsi="Times New Roman"/>
        </w:rPr>
        <w:t>...</w:t>
      </w:r>
      <w:r>
        <w:rPr>
          <w:rFonts w:ascii="Times New Roman" w:hAnsi="Times New Roman"/>
        </w:rPr>
        <w:tab/>
      </w:r>
      <w:r w:rsidRPr="007E2C14">
        <w:rPr>
          <w:rFonts w:ascii="Times New Roman" w:hAnsi="Times New Roman"/>
        </w:rPr>
        <w:t>10</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19. </w:t>
      </w:r>
      <w:r>
        <w:rPr>
          <w:rFonts w:ascii="Times New Roman" w:hAnsi="Times New Roman"/>
        </w:rPr>
        <w:tab/>
      </w:r>
      <w:r w:rsidRPr="007E2C14">
        <w:rPr>
          <w:rFonts w:ascii="Times New Roman" w:hAnsi="Times New Roman"/>
        </w:rPr>
        <w:t>ЗОНЫ РЕКРЕАЦИОННОГО НАЗНАЧЕНИЯ .......................................</w:t>
      </w:r>
      <w:r>
        <w:rPr>
          <w:rFonts w:ascii="Times New Roman" w:hAnsi="Times New Roman"/>
        </w:rPr>
        <w:t>.....................</w:t>
      </w:r>
      <w:r>
        <w:rPr>
          <w:rFonts w:ascii="Times New Roman" w:hAnsi="Times New Roman"/>
        </w:rPr>
        <w:tab/>
      </w:r>
      <w:r w:rsidRPr="007E2C14">
        <w:rPr>
          <w:rFonts w:ascii="Times New Roman" w:hAnsi="Times New Roman"/>
        </w:rPr>
        <w:t>10</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7</w:t>
      </w:r>
      <w:r>
        <w:rPr>
          <w:rFonts w:ascii="Times New Roman" w:hAnsi="Times New Roman"/>
        </w:rPr>
        <w:t>6</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r>
      <w:r w:rsidRPr="007E2C14">
        <w:rPr>
          <w:rFonts w:ascii="Times New Roman" w:hAnsi="Times New Roman"/>
        </w:rPr>
        <w:t>10</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7</w:t>
      </w:r>
      <w:r>
        <w:rPr>
          <w:rFonts w:ascii="Times New Roman" w:hAnsi="Times New Roman"/>
        </w:rPr>
        <w:t>7</w:t>
      </w:r>
      <w:r w:rsidRPr="007E2C14">
        <w:rPr>
          <w:rFonts w:ascii="Times New Roman" w:hAnsi="Times New Roman"/>
        </w:rPr>
        <w:t xml:space="preserve">. </w:t>
      </w:r>
      <w:r>
        <w:rPr>
          <w:rFonts w:ascii="Times New Roman" w:hAnsi="Times New Roman"/>
        </w:rPr>
        <w:tab/>
      </w:r>
      <w:r w:rsidRPr="007E2C14">
        <w:rPr>
          <w:rFonts w:ascii="Times New Roman" w:hAnsi="Times New Roman"/>
        </w:rPr>
        <w:t>Зоны парков, бульваров, скверов, иных видов общественного озеленения (</w:t>
      </w:r>
      <w:r>
        <w:rPr>
          <w:rFonts w:ascii="Times New Roman" w:hAnsi="Times New Roman"/>
        </w:rPr>
        <w:t>Р-1).....</w:t>
      </w:r>
      <w:r w:rsidRPr="007E2C14">
        <w:rPr>
          <w:rFonts w:ascii="Times New Roman" w:hAnsi="Times New Roman"/>
        </w:rPr>
        <w:t xml:space="preserve"> </w:t>
      </w:r>
      <w:r>
        <w:rPr>
          <w:rFonts w:ascii="Times New Roman" w:hAnsi="Times New Roman"/>
        </w:rPr>
        <w:t xml:space="preserve"> </w:t>
      </w:r>
      <w:r w:rsidRPr="007E2C14">
        <w:rPr>
          <w:rFonts w:ascii="Times New Roman" w:hAnsi="Times New Roman"/>
        </w:rPr>
        <w:t>1</w:t>
      </w:r>
      <w:r>
        <w:rPr>
          <w:rFonts w:ascii="Times New Roman" w:hAnsi="Times New Roman"/>
        </w:rPr>
        <w:t>10</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7</w:t>
      </w:r>
      <w:r>
        <w:rPr>
          <w:rFonts w:ascii="Times New Roman" w:hAnsi="Times New Roman"/>
        </w:rPr>
        <w:t>8</w:t>
      </w:r>
      <w:r w:rsidRPr="007E2C14">
        <w:rPr>
          <w:rFonts w:ascii="Times New Roman" w:hAnsi="Times New Roman"/>
        </w:rPr>
        <w:t xml:space="preserve">. </w:t>
      </w:r>
      <w:r>
        <w:rPr>
          <w:rFonts w:ascii="Times New Roman" w:hAnsi="Times New Roman"/>
        </w:rPr>
        <w:tab/>
      </w:r>
      <w:r w:rsidRPr="0078667D">
        <w:rPr>
          <w:rFonts w:ascii="Times New Roman" w:hAnsi="Times New Roman"/>
        </w:rPr>
        <w:t xml:space="preserve">Иные виды зон рекреационного назначения </w:t>
      </w:r>
      <w:r w:rsidRPr="007E2C14">
        <w:rPr>
          <w:rFonts w:ascii="Times New Roman" w:hAnsi="Times New Roman"/>
        </w:rPr>
        <w:t>(Р-2)..............................</w:t>
      </w:r>
      <w:r>
        <w:rPr>
          <w:rFonts w:ascii="Times New Roman" w:hAnsi="Times New Roman"/>
        </w:rPr>
        <w:t>...........</w:t>
      </w:r>
      <w:r w:rsidRPr="007E2C14">
        <w:rPr>
          <w:rFonts w:ascii="Times New Roman" w:hAnsi="Times New Roman"/>
        </w:rPr>
        <w:t xml:space="preserve">............... </w:t>
      </w:r>
      <w:r>
        <w:rPr>
          <w:rFonts w:ascii="Times New Roman" w:hAnsi="Times New Roman"/>
        </w:rPr>
        <w:tab/>
      </w:r>
      <w:r w:rsidRPr="007E2C14">
        <w:rPr>
          <w:rFonts w:ascii="Times New Roman" w:hAnsi="Times New Roman"/>
        </w:rPr>
        <w:t>1</w:t>
      </w:r>
      <w:r>
        <w:rPr>
          <w:rFonts w:ascii="Times New Roman" w:hAnsi="Times New Roman"/>
        </w:rPr>
        <w:t>12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20. </w:t>
      </w:r>
      <w:r>
        <w:rPr>
          <w:rFonts w:ascii="Times New Roman" w:hAnsi="Times New Roman"/>
        </w:rPr>
        <w:tab/>
      </w:r>
      <w:r w:rsidRPr="007E2C14">
        <w:rPr>
          <w:rFonts w:ascii="Times New Roman" w:hAnsi="Times New Roman"/>
        </w:rPr>
        <w:t>ЗОНЫ ОСОБО ОХРАНЯЕМЫХ ТЕРРИТОРИЙ...........................</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79.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80. </w:t>
      </w:r>
      <w:r>
        <w:rPr>
          <w:rFonts w:ascii="Times New Roman" w:hAnsi="Times New Roman"/>
        </w:rPr>
        <w:tab/>
      </w:r>
      <w:r w:rsidRPr="007E2C14">
        <w:rPr>
          <w:rFonts w:ascii="Times New Roman" w:hAnsi="Times New Roman"/>
        </w:rPr>
        <w:t>Зоны размещения объектов государственного водного фонда, (ООТ</w:t>
      </w:r>
      <w:r>
        <w:rPr>
          <w:rFonts w:ascii="Times New Roman" w:hAnsi="Times New Roman"/>
        </w:rPr>
        <w:t>-1) .................</w:t>
      </w:r>
      <w:r>
        <w:rPr>
          <w:rFonts w:ascii="Times New Roman" w:hAnsi="Times New Roman"/>
        </w:rPr>
        <w:tab/>
      </w:r>
      <w:r w:rsidRPr="007E2C14">
        <w:rPr>
          <w:rFonts w:ascii="Times New Roman" w:hAnsi="Times New Roman"/>
        </w:rPr>
        <w:t>1</w:t>
      </w:r>
      <w:r>
        <w:rPr>
          <w:rFonts w:ascii="Times New Roman" w:hAnsi="Times New Roman"/>
        </w:rPr>
        <w:t>12</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81. </w:t>
      </w:r>
      <w:r>
        <w:rPr>
          <w:rFonts w:ascii="Times New Roman" w:hAnsi="Times New Roman"/>
        </w:rPr>
        <w:tab/>
      </w:r>
      <w:r w:rsidRPr="007E2C14">
        <w:rPr>
          <w:rFonts w:ascii="Times New Roman" w:hAnsi="Times New Roman"/>
        </w:rPr>
        <w:t>Зоны размещения объектов государственного лесного фонда, (О</w:t>
      </w:r>
      <w:r>
        <w:rPr>
          <w:rFonts w:ascii="Times New Roman" w:hAnsi="Times New Roman"/>
        </w:rPr>
        <w:t>ОТ-2) .................</w:t>
      </w:r>
      <w:r>
        <w:rPr>
          <w:rFonts w:ascii="Times New Roman" w:hAnsi="Times New Roman"/>
        </w:rPr>
        <w:tab/>
      </w:r>
      <w:r w:rsidRPr="007E2C14">
        <w:rPr>
          <w:rFonts w:ascii="Times New Roman" w:hAnsi="Times New Roman"/>
        </w:rPr>
        <w:t>1</w:t>
      </w:r>
      <w:r>
        <w:rPr>
          <w:rFonts w:ascii="Times New Roman" w:hAnsi="Times New Roman"/>
        </w:rPr>
        <w:t>13</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82. </w:t>
      </w:r>
      <w:r>
        <w:rPr>
          <w:rFonts w:ascii="Times New Roman" w:hAnsi="Times New Roman"/>
        </w:rPr>
        <w:tab/>
      </w:r>
      <w:r w:rsidRPr="007E2C14">
        <w:rPr>
          <w:rFonts w:ascii="Times New Roman" w:hAnsi="Times New Roman"/>
        </w:rPr>
        <w:t>Иные виды зон особо охраняемых территорий, (ООТ-3) .............</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13</w:t>
      </w:r>
    </w:p>
    <w:p w:rsidR="009A7619"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21. </w:t>
      </w:r>
      <w:r>
        <w:rPr>
          <w:rFonts w:ascii="Times New Roman" w:hAnsi="Times New Roman"/>
        </w:rPr>
        <w:tab/>
      </w:r>
      <w:r w:rsidRPr="007E2C14">
        <w:rPr>
          <w:rFonts w:ascii="Times New Roman" w:hAnsi="Times New Roman"/>
        </w:rPr>
        <w:t>ЗОНЫ СЕЛЬСКОХОЗЯЙСТВЕННОГО ИСПОЛЬЗОВАНИЯ................................</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83.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84. </w:t>
      </w:r>
      <w:r>
        <w:rPr>
          <w:rFonts w:ascii="Times New Roman" w:hAnsi="Times New Roman"/>
        </w:rPr>
        <w:tab/>
      </w:r>
      <w:r w:rsidRPr="007E2C14">
        <w:rPr>
          <w:rFonts w:ascii="Times New Roman" w:hAnsi="Times New Roman"/>
        </w:rPr>
        <w:t>Зоны размещения территорий сельскохозяйстве</w:t>
      </w:r>
      <w:r>
        <w:rPr>
          <w:rFonts w:ascii="Times New Roman" w:hAnsi="Times New Roman"/>
        </w:rPr>
        <w:t>нного использования (СХ-1).</w:t>
      </w:r>
      <w:r>
        <w:rPr>
          <w:rFonts w:ascii="Times New Roman" w:hAnsi="Times New Roman"/>
        </w:rPr>
        <w:tab/>
      </w:r>
      <w:r w:rsidRPr="007E2C14">
        <w:rPr>
          <w:rFonts w:ascii="Times New Roman" w:hAnsi="Times New Roman"/>
        </w:rPr>
        <w:t>1</w:t>
      </w:r>
      <w:r>
        <w:rPr>
          <w:rFonts w:ascii="Times New Roman" w:hAnsi="Times New Roman"/>
        </w:rPr>
        <w:t>14</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Статья 85. </w:t>
      </w:r>
      <w:r>
        <w:rPr>
          <w:rFonts w:ascii="Times New Roman" w:hAnsi="Times New Roman"/>
        </w:rPr>
        <w:tab/>
      </w:r>
      <w:r w:rsidRPr="007E2C14">
        <w:rPr>
          <w:rFonts w:ascii="Times New Roman" w:hAnsi="Times New Roman"/>
        </w:rPr>
        <w:t>Зоны размещения земель сельскохозяйственного назначения (СХ-2) ...........</w:t>
      </w:r>
      <w:r>
        <w:rPr>
          <w:rFonts w:ascii="Times New Roman" w:hAnsi="Times New Roman"/>
        </w:rPr>
        <w:tab/>
      </w:r>
      <w:r w:rsidRPr="007E2C14">
        <w:rPr>
          <w:rFonts w:ascii="Times New Roman" w:hAnsi="Times New Roman"/>
        </w:rPr>
        <w:t>1</w:t>
      </w:r>
      <w:r>
        <w:rPr>
          <w:rFonts w:ascii="Times New Roman" w:hAnsi="Times New Roman"/>
        </w:rPr>
        <w:t>15</w:t>
      </w: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8</w:t>
      </w:r>
      <w:r>
        <w:rPr>
          <w:rFonts w:ascii="Times New Roman" w:hAnsi="Times New Roman"/>
        </w:rPr>
        <w:t>6</w:t>
      </w:r>
      <w:r w:rsidRPr="007E2C14">
        <w:rPr>
          <w:rFonts w:ascii="Times New Roman" w:hAnsi="Times New Roman"/>
        </w:rPr>
        <w:t xml:space="preserve">. </w:t>
      </w:r>
      <w:r>
        <w:rPr>
          <w:rFonts w:ascii="Times New Roman" w:hAnsi="Times New Roman"/>
        </w:rPr>
        <w:tab/>
      </w:r>
      <w:r w:rsidRPr="007E2C14">
        <w:rPr>
          <w:rFonts w:ascii="Times New Roman" w:hAnsi="Times New Roman"/>
        </w:rPr>
        <w:t>Иные виды зон сельскохозяйственного использования (СХ-</w:t>
      </w:r>
      <w:r>
        <w:rPr>
          <w:rFonts w:ascii="Times New Roman" w:hAnsi="Times New Roman"/>
        </w:rPr>
        <w:t>3</w:t>
      </w:r>
      <w:r w:rsidRPr="007E2C14">
        <w:rPr>
          <w:rFonts w:ascii="Times New Roman" w:hAnsi="Times New Roman"/>
        </w:rPr>
        <w:t>)..................</w:t>
      </w:r>
      <w:r>
        <w:rPr>
          <w:rFonts w:ascii="Times New Roman" w:hAnsi="Times New Roman"/>
        </w:rPr>
        <w:t>......</w:t>
      </w:r>
      <w:r w:rsidRPr="007E2C14">
        <w:rPr>
          <w:rFonts w:ascii="Times New Roman" w:hAnsi="Times New Roman"/>
        </w:rPr>
        <w:t xml:space="preserve"> </w:t>
      </w:r>
      <w:r>
        <w:rPr>
          <w:rFonts w:ascii="Times New Roman" w:hAnsi="Times New Roman"/>
        </w:rPr>
        <w:tab/>
      </w:r>
      <w:r w:rsidRPr="007E2C14">
        <w:rPr>
          <w:rFonts w:ascii="Times New Roman" w:hAnsi="Times New Roman"/>
        </w:rPr>
        <w:t>1</w:t>
      </w:r>
      <w:r>
        <w:rPr>
          <w:rFonts w:ascii="Times New Roman" w:hAnsi="Times New Roman"/>
        </w:rPr>
        <w:t>16</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22. </w:t>
      </w:r>
      <w:r>
        <w:rPr>
          <w:rFonts w:ascii="Times New Roman" w:hAnsi="Times New Roman"/>
        </w:rPr>
        <w:tab/>
      </w:r>
      <w:r w:rsidRPr="007E2C14">
        <w:rPr>
          <w:rFonts w:ascii="Times New Roman" w:hAnsi="Times New Roman"/>
        </w:rPr>
        <w:t>ЗОНЫ СПЕЦИАЛЬНОГО НАЗНАЧЕНИЯ............................................................</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17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8</w:t>
      </w:r>
      <w:r>
        <w:rPr>
          <w:rFonts w:ascii="Times New Roman" w:hAnsi="Times New Roman"/>
        </w:rPr>
        <w:t>7</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w:t>
      </w:r>
      <w:r w:rsidRPr="007E2C14">
        <w:rPr>
          <w:rFonts w:ascii="Times New Roman" w:hAnsi="Times New Roman"/>
        </w:rPr>
        <w:t xml:space="preserve">.. </w:t>
      </w:r>
      <w:r>
        <w:rPr>
          <w:rFonts w:ascii="Times New Roman" w:hAnsi="Times New Roman"/>
        </w:rPr>
        <w:tab/>
      </w:r>
      <w:r w:rsidRPr="007E2C14">
        <w:rPr>
          <w:rFonts w:ascii="Times New Roman" w:hAnsi="Times New Roman"/>
        </w:rPr>
        <w:t>11</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8</w:t>
      </w:r>
      <w:r>
        <w:rPr>
          <w:rFonts w:ascii="Times New Roman" w:hAnsi="Times New Roman"/>
        </w:rPr>
        <w:t>8</w:t>
      </w:r>
      <w:r w:rsidRPr="007E2C14">
        <w:rPr>
          <w:rFonts w:ascii="Times New Roman" w:hAnsi="Times New Roman"/>
        </w:rPr>
        <w:t xml:space="preserve">. </w:t>
      </w:r>
      <w:r>
        <w:rPr>
          <w:rFonts w:ascii="Times New Roman" w:hAnsi="Times New Roman"/>
        </w:rPr>
        <w:tab/>
      </w:r>
      <w:r w:rsidRPr="004D7C0E">
        <w:rPr>
          <w:rFonts w:ascii="Times New Roman" w:hAnsi="Times New Roman"/>
        </w:rPr>
        <w:t xml:space="preserve">Зоны, занятые кладбищами, мемориальными парками </w:t>
      </w:r>
      <w:r w:rsidRPr="007E2C14">
        <w:rPr>
          <w:rFonts w:ascii="Times New Roman" w:hAnsi="Times New Roman"/>
        </w:rPr>
        <w:t xml:space="preserve">(СН-1) .................. </w:t>
      </w:r>
      <w:r>
        <w:rPr>
          <w:rFonts w:ascii="Times New Roman" w:hAnsi="Times New Roman"/>
        </w:rPr>
        <w:tab/>
      </w:r>
      <w:r w:rsidRPr="007E2C14">
        <w:rPr>
          <w:rFonts w:ascii="Times New Roman" w:hAnsi="Times New Roman"/>
        </w:rPr>
        <w:t>11</w:t>
      </w:r>
      <w:r>
        <w:rPr>
          <w:rFonts w:ascii="Times New Roman" w:hAnsi="Times New Roman"/>
        </w:rPr>
        <w:t>7</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Статья </w:t>
      </w:r>
      <w:r>
        <w:rPr>
          <w:rFonts w:ascii="Times New Roman" w:hAnsi="Times New Roman"/>
        </w:rPr>
        <w:t>89</w:t>
      </w:r>
      <w:r w:rsidRPr="007E2C14">
        <w:rPr>
          <w:rFonts w:ascii="Times New Roman" w:hAnsi="Times New Roman"/>
        </w:rPr>
        <w:t xml:space="preserve">. </w:t>
      </w:r>
      <w:r>
        <w:rPr>
          <w:rFonts w:ascii="Times New Roman" w:hAnsi="Times New Roman"/>
        </w:rPr>
        <w:tab/>
      </w:r>
      <w:r w:rsidRPr="007E2C14">
        <w:rPr>
          <w:rFonts w:ascii="Times New Roman" w:hAnsi="Times New Roman"/>
        </w:rPr>
        <w:t>Зона очистных сооружений бытовых стоков (</w:t>
      </w:r>
      <w:r>
        <w:rPr>
          <w:rFonts w:ascii="Times New Roman" w:hAnsi="Times New Roman"/>
        </w:rPr>
        <w:t>СН-2) ………………………………</w:t>
      </w:r>
      <w:r w:rsidRPr="007E2C14">
        <w:rPr>
          <w:rFonts w:ascii="Times New Roman" w:hAnsi="Times New Roman"/>
        </w:rPr>
        <w:t>.</w:t>
      </w:r>
      <w:r>
        <w:rPr>
          <w:rFonts w:ascii="Times New Roman" w:hAnsi="Times New Roman"/>
        </w:rPr>
        <w:tab/>
      </w:r>
      <w:r w:rsidRPr="007E2C14">
        <w:rPr>
          <w:rFonts w:ascii="Times New Roman" w:hAnsi="Times New Roman"/>
        </w:rPr>
        <w:t>11</w:t>
      </w:r>
      <w:r>
        <w:rPr>
          <w:rFonts w:ascii="Times New Roman" w:hAnsi="Times New Roman"/>
        </w:rPr>
        <w:t>8</w:t>
      </w:r>
    </w:p>
    <w:p w:rsidR="009A7619" w:rsidRPr="007E2C14" w:rsidRDefault="009A7619" w:rsidP="004D7C0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Статья</w:t>
      </w:r>
      <w:r>
        <w:rPr>
          <w:rFonts w:ascii="Times New Roman" w:hAnsi="Times New Roman"/>
        </w:rPr>
        <w:t xml:space="preserve"> 90</w:t>
      </w:r>
      <w:r w:rsidRPr="007E2C14">
        <w:rPr>
          <w:rFonts w:ascii="Times New Roman" w:hAnsi="Times New Roman"/>
        </w:rPr>
        <w:t xml:space="preserve">. </w:t>
      </w:r>
      <w:r>
        <w:rPr>
          <w:rFonts w:ascii="Times New Roman" w:hAnsi="Times New Roman"/>
        </w:rPr>
        <w:tab/>
      </w:r>
      <w:r w:rsidRPr="004D7C0E">
        <w:rPr>
          <w:rFonts w:ascii="Times New Roman" w:hAnsi="Times New Roman"/>
        </w:rPr>
        <w:t xml:space="preserve">Зоны размещения муниципальных свалок, пунктов приема бытовых отходов, скотомогильников </w:t>
      </w:r>
      <w:r>
        <w:rPr>
          <w:rFonts w:ascii="Times New Roman" w:hAnsi="Times New Roman"/>
        </w:rPr>
        <w:t>(</w:t>
      </w:r>
      <w:r w:rsidRPr="007E2C14">
        <w:rPr>
          <w:rFonts w:ascii="Times New Roman" w:hAnsi="Times New Roman"/>
        </w:rPr>
        <w:t>СН-3).................................</w:t>
      </w:r>
      <w:r>
        <w:rPr>
          <w:rFonts w:ascii="Times New Roman" w:hAnsi="Times New Roman"/>
        </w:rPr>
        <w:t>......</w:t>
      </w:r>
      <w:r w:rsidRPr="007E2C14">
        <w:rPr>
          <w:rFonts w:ascii="Times New Roman" w:hAnsi="Times New Roman"/>
        </w:rPr>
        <w:t>.................................</w:t>
      </w:r>
      <w:r>
        <w:rPr>
          <w:rFonts w:ascii="Times New Roman" w:hAnsi="Times New Roman"/>
        </w:rPr>
        <w:t>......</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11</w:t>
      </w:r>
      <w:r>
        <w:rPr>
          <w:rFonts w:ascii="Times New Roman" w:hAnsi="Times New Roman"/>
        </w:rPr>
        <w:t>8</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9</w:t>
      </w:r>
      <w:r>
        <w:rPr>
          <w:rFonts w:ascii="Times New Roman" w:hAnsi="Times New Roman"/>
        </w:rPr>
        <w:t>1</w:t>
      </w:r>
      <w:r w:rsidRPr="007E2C14">
        <w:rPr>
          <w:rFonts w:ascii="Times New Roman" w:hAnsi="Times New Roman"/>
        </w:rPr>
        <w:t xml:space="preserve">. </w:t>
      </w:r>
      <w:r>
        <w:rPr>
          <w:rFonts w:ascii="Times New Roman" w:hAnsi="Times New Roman"/>
        </w:rPr>
        <w:tab/>
      </w:r>
      <w:r w:rsidRPr="007E2C14">
        <w:rPr>
          <w:rFonts w:ascii="Times New Roman" w:hAnsi="Times New Roman"/>
        </w:rPr>
        <w:t>Иные виды зон специального назначения, (СН-</w:t>
      </w:r>
      <w:r>
        <w:rPr>
          <w:rFonts w:ascii="Times New Roman" w:hAnsi="Times New Roman"/>
        </w:rPr>
        <w:t>4</w:t>
      </w:r>
      <w:r w:rsidRPr="007E2C14">
        <w:rPr>
          <w:rFonts w:ascii="Times New Roman" w:hAnsi="Times New Roman"/>
        </w:rPr>
        <w:t xml:space="preserve">) .................................................... </w:t>
      </w:r>
      <w:r>
        <w:rPr>
          <w:rFonts w:ascii="Times New Roman" w:hAnsi="Times New Roman"/>
        </w:rPr>
        <w:tab/>
      </w:r>
      <w:r w:rsidRPr="007E2C14">
        <w:rPr>
          <w:rFonts w:ascii="Times New Roman" w:hAnsi="Times New Roman"/>
        </w:rPr>
        <w:t>11</w:t>
      </w:r>
      <w:r>
        <w:rPr>
          <w:rFonts w:ascii="Times New Roman" w:hAnsi="Times New Roman"/>
        </w:rPr>
        <w:t>9</w:t>
      </w:r>
    </w:p>
    <w:p w:rsidR="009A7619"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 xml:space="preserve">ЧАСТЬ 23. </w:t>
      </w:r>
      <w:r>
        <w:rPr>
          <w:rFonts w:ascii="Times New Roman" w:hAnsi="Times New Roman"/>
        </w:rPr>
        <w:tab/>
      </w:r>
      <w:r w:rsidRPr="007E2C14">
        <w:rPr>
          <w:rFonts w:ascii="Times New Roman" w:hAnsi="Times New Roman"/>
        </w:rPr>
        <w:t>ИНЫЕ ВИДЫ</w:t>
      </w:r>
      <w:r>
        <w:rPr>
          <w:rFonts w:ascii="Times New Roman" w:hAnsi="Times New Roman"/>
        </w:rPr>
        <w:t xml:space="preserve"> ТЕРРИТОРИАЛЬНЫХ ЗОН ..........</w:t>
      </w:r>
      <w:r w:rsidRPr="007E2C14">
        <w:rPr>
          <w:rFonts w:ascii="Times New Roman" w:hAnsi="Times New Roman"/>
        </w:rPr>
        <w:t>............................................</w:t>
      </w:r>
      <w:r>
        <w:rPr>
          <w:rFonts w:ascii="Times New Roman" w:hAnsi="Times New Roman"/>
        </w:rPr>
        <w:t>........</w:t>
      </w:r>
      <w:r>
        <w:rPr>
          <w:rFonts w:ascii="Times New Roman" w:hAnsi="Times New Roman"/>
        </w:rPr>
        <w:tab/>
      </w:r>
      <w:r w:rsidRPr="007E2C14">
        <w:rPr>
          <w:rFonts w:ascii="Times New Roman" w:hAnsi="Times New Roman"/>
        </w:rPr>
        <w:t>11</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Статья 9</w:t>
      </w:r>
      <w:r>
        <w:rPr>
          <w:rFonts w:ascii="Times New Roman" w:hAnsi="Times New Roman"/>
        </w:rPr>
        <w:t>2</w:t>
      </w:r>
      <w:r w:rsidRPr="007E2C14">
        <w:rPr>
          <w:rFonts w:ascii="Times New Roman" w:hAnsi="Times New Roman"/>
        </w:rPr>
        <w:t xml:space="preserve">. </w:t>
      </w:r>
      <w:r>
        <w:rPr>
          <w:rFonts w:ascii="Times New Roman" w:hAnsi="Times New Roman"/>
        </w:rPr>
        <w:tab/>
      </w:r>
      <w:r w:rsidRPr="007E2C14">
        <w:rPr>
          <w:rFonts w:ascii="Times New Roman" w:hAnsi="Times New Roman"/>
        </w:rPr>
        <w:t>Общие сведения ...............................................................................................</w:t>
      </w:r>
      <w:r>
        <w:rPr>
          <w:rFonts w:ascii="Times New Roman" w:hAnsi="Times New Roman"/>
        </w:rPr>
        <w:t>.............</w:t>
      </w:r>
      <w:r>
        <w:rPr>
          <w:rFonts w:ascii="Times New Roman" w:hAnsi="Times New Roman"/>
        </w:rPr>
        <w:tab/>
      </w:r>
      <w:r w:rsidRPr="007E2C14">
        <w:rPr>
          <w:rFonts w:ascii="Times New Roman" w:hAnsi="Times New Roman"/>
        </w:rPr>
        <w:t>11</w:t>
      </w:r>
      <w:r>
        <w:rPr>
          <w:rFonts w:ascii="Times New Roman" w:hAnsi="Times New Roman"/>
        </w:rPr>
        <w:t>9</w:t>
      </w:r>
    </w:p>
    <w:p w:rsidR="009A7619"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rPr>
      </w:pPr>
      <w:r w:rsidRPr="007E2C14">
        <w:rPr>
          <w:rFonts w:ascii="Times New Roman" w:hAnsi="Times New Roman"/>
        </w:rPr>
        <w:t>РАЗДЕЛ VII. ГРАДОСТРОИТЕЛЬНОЕ ЗОНИРОВАНИЕ ...............</w:t>
      </w:r>
      <w:r>
        <w:rPr>
          <w:rFonts w:ascii="Times New Roman" w:hAnsi="Times New Roman"/>
        </w:rPr>
        <w:t>............................................</w:t>
      </w:r>
      <w:r>
        <w:rPr>
          <w:rFonts w:ascii="Times New Roman" w:hAnsi="Times New Roman"/>
        </w:rPr>
        <w:tab/>
      </w:r>
      <w:r w:rsidRPr="007E2C14">
        <w:rPr>
          <w:rFonts w:ascii="Times New Roman" w:hAnsi="Times New Roman"/>
        </w:rPr>
        <w:t>11</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 xml:space="preserve">ЧАСТЬ 24. </w:t>
      </w:r>
      <w:r>
        <w:rPr>
          <w:rFonts w:ascii="Times New Roman" w:hAnsi="Times New Roman"/>
        </w:rPr>
        <w:tab/>
      </w:r>
      <w:r w:rsidRPr="007E2C14">
        <w:rPr>
          <w:rFonts w:ascii="Times New Roman" w:hAnsi="Times New Roman"/>
        </w:rPr>
        <w:t xml:space="preserve">СВОДНАЯ КАРТА ГРАДОСТРОИТЕЛЬНОГО ЗОНИРОВАНИЯ. КАРТА </w:t>
      </w:r>
      <w:r>
        <w:rPr>
          <w:rFonts w:ascii="Times New Roman" w:hAnsi="Times New Roman"/>
        </w:rPr>
        <w:tab/>
      </w:r>
      <w:r>
        <w:rPr>
          <w:rFonts w:ascii="Times New Roman" w:hAnsi="Times New Roman"/>
        </w:rPr>
        <w:tab/>
        <w:t xml:space="preserve"> </w:t>
      </w:r>
      <w:r w:rsidRPr="007E2C14">
        <w:rPr>
          <w:rFonts w:ascii="Times New Roman" w:hAnsi="Times New Roman"/>
        </w:rPr>
        <w:t>ЗОН С ОСОБЫМИ</w:t>
      </w:r>
      <w:r>
        <w:rPr>
          <w:rFonts w:ascii="Times New Roman" w:hAnsi="Times New Roman"/>
        </w:rPr>
        <w:t xml:space="preserve"> </w:t>
      </w:r>
      <w:r w:rsidRPr="007E2C14">
        <w:rPr>
          <w:rFonts w:ascii="Times New Roman" w:hAnsi="Times New Roman"/>
        </w:rPr>
        <w:t>УСЛОВИЯМИ ИСПОЛЬЗ</w:t>
      </w:r>
      <w:r>
        <w:rPr>
          <w:rFonts w:ascii="Times New Roman" w:hAnsi="Times New Roman"/>
        </w:rPr>
        <w:t>ОВАНИЯ ТЕРРИТОРИИ ..............</w:t>
      </w:r>
      <w:r>
        <w:rPr>
          <w:rFonts w:ascii="Times New Roman" w:hAnsi="Times New Roman"/>
        </w:rPr>
        <w:tab/>
      </w:r>
      <w:r w:rsidRPr="007E2C14">
        <w:rPr>
          <w:rFonts w:ascii="Times New Roman" w:hAnsi="Times New Roman"/>
        </w:rPr>
        <w:t>11</w:t>
      </w:r>
      <w:r>
        <w:rPr>
          <w:rFonts w:ascii="Times New Roman" w:hAnsi="Times New Roman"/>
        </w:rPr>
        <w:t>9</w:t>
      </w:r>
    </w:p>
    <w:p w:rsidR="009A7619" w:rsidRPr="007E2C14" w:rsidRDefault="009A7619" w:rsidP="00FC751E">
      <w:pPr>
        <w:tabs>
          <w:tab w:val="left" w:pos="1134"/>
          <w:tab w:val="left" w:pos="8931"/>
        </w:tabs>
        <w:autoSpaceDE w:val="0"/>
        <w:autoSpaceDN w:val="0"/>
        <w:adjustRightInd w:val="0"/>
        <w:spacing w:after="0"/>
        <w:rPr>
          <w:rFonts w:ascii="Times New Roman" w:hAnsi="Times New Roman"/>
        </w:rPr>
      </w:pP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Статья 9</w:t>
      </w:r>
      <w:r>
        <w:rPr>
          <w:rFonts w:ascii="Times New Roman" w:hAnsi="Times New Roman"/>
        </w:rPr>
        <w:t>3</w:t>
      </w:r>
      <w:r w:rsidRPr="007E2C14">
        <w:rPr>
          <w:rFonts w:ascii="Times New Roman" w:hAnsi="Times New Roman"/>
        </w:rPr>
        <w:t xml:space="preserve">. </w:t>
      </w:r>
      <w:r>
        <w:rPr>
          <w:rFonts w:ascii="Times New Roman" w:hAnsi="Times New Roman"/>
        </w:rPr>
        <w:tab/>
      </w:r>
      <w:r w:rsidRPr="007E2C14">
        <w:rPr>
          <w:rFonts w:ascii="Times New Roman" w:hAnsi="Times New Roman"/>
        </w:rPr>
        <w:t xml:space="preserve">Сводная карта градостроительного зонирования территории муниципального образования – </w:t>
      </w:r>
      <w:r>
        <w:rPr>
          <w:rFonts w:ascii="Times New Roman" w:hAnsi="Times New Roman"/>
        </w:rPr>
        <w:t>Безлыченское</w:t>
      </w:r>
      <w:r w:rsidRPr="007E2C14">
        <w:rPr>
          <w:rFonts w:ascii="Times New Roman" w:hAnsi="Times New Roman"/>
        </w:rPr>
        <w:t xml:space="preserve"> сельское поселение...................</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20</w:t>
      </w:r>
    </w:p>
    <w:p w:rsidR="009A7619" w:rsidRDefault="009A7619" w:rsidP="00FC751E">
      <w:pPr>
        <w:tabs>
          <w:tab w:val="left" w:pos="1134"/>
          <w:tab w:val="left" w:pos="8931"/>
        </w:tabs>
        <w:autoSpaceDE w:val="0"/>
        <w:autoSpaceDN w:val="0"/>
        <w:adjustRightInd w:val="0"/>
        <w:spacing w:after="0"/>
        <w:ind w:left="1134" w:hanging="1134"/>
        <w:rPr>
          <w:rFonts w:ascii="Times New Roman" w:hAnsi="Times New Roman"/>
        </w:rPr>
      </w:pPr>
      <w:r w:rsidRPr="007E2C14">
        <w:rPr>
          <w:rFonts w:ascii="Times New Roman" w:hAnsi="Times New Roman"/>
        </w:rPr>
        <w:t>Статья 9</w:t>
      </w:r>
      <w:r>
        <w:rPr>
          <w:rFonts w:ascii="Times New Roman" w:hAnsi="Times New Roman"/>
        </w:rPr>
        <w:t>4</w:t>
      </w:r>
      <w:r w:rsidRPr="007E2C14">
        <w:rPr>
          <w:rFonts w:ascii="Times New Roman" w:hAnsi="Times New Roman"/>
        </w:rPr>
        <w:t xml:space="preserve">. </w:t>
      </w:r>
      <w:r>
        <w:rPr>
          <w:rFonts w:ascii="Times New Roman" w:hAnsi="Times New Roman"/>
        </w:rPr>
        <w:tab/>
      </w:r>
      <w:r w:rsidRPr="007E2C14">
        <w:rPr>
          <w:rFonts w:ascii="Times New Roman" w:hAnsi="Times New Roman"/>
        </w:rPr>
        <w:t xml:space="preserve">Карта зон с особыми условиями использования территории муниципального образования – </w:t>
      </w:r>
      <w:r>
        <w:rPr>
          <w:rFonts w:ascii="Times New Roman" w:hAnsi="Times New Roman"/>
        </w:rPr>
        <w:t>Безлыченское</w:t>
      </w:r>
      <w:r w:rsidRPr="007E2C14">
        <w:rPr>
          <w:rFonts w:ascii="Times New Roman" w:hAnsi="Times New Roman"/>
        </w:rPr>
        <w:t xml:space="preserve"> сельское поселение..............................................</w:t>
      </w:r>
      <w:r>
        <w:rPr>
          <w:rFonts w:ascii="Times New Roman" w:hAnsi="Times New Roman"/>
        </w:rPr>
        <w:t>..</w:t>
      </w:r>
      <w:r>
        <w:rPr>
          <w:rFonts w:ascii="Times New Roman" w:hAnsi="Times New Roman"/>
        </w:rPr>
        <w:tab/>
      </w:r>
      <w:r w:rsidRPr="007E2C14">
        <w:rPr>
          <w:rFonts w:ascii="Times New Roman" w:hAnsi="Times New Roman"/>
        </w:rPr>
        <w:t>1</w:t>
      </w:r>
      <w:r>
        <w:rPr>
          <w:rFonts w:ascii="Times New Roman" w:hAnsi="Times New Roman"/>
        </w:rPr>
        <w:t>21</w:t>
      </w:r>
    </w:p>
    <w:p w:rsidR="009A7619" w:rsidRPr="007E2C14" w:rsidRDefault="009A7619" w:rsidP="00FC751E">
      <w:pPr>
        <w:tabs>
          <w:tab w:val="left" w:pos="1134"/>
          <w:tab w:val="left" w:pos="8931"/>
        </w:tabs>
        <w:autoSpaceDE w:val="0"/>
        <w:autoSpaceDN w:val="0"/>
        <w:adjustRightInd w:val="0"/>
        <w:spacing w:after="0"/>
        <w:ind w:left="1134" w:hanging="1134"/>
        <w:rPr>
          <w:rFonts w:ascii="Times New Roman" w:hAnsi="Times New Roman"/>
        </w:rPr>
      </w:pPr>
    </w:p>
    <w:p w:rsidR="009A7619" w:rsidRDefault="009A7619" w:rsidP="00FC751E">
      <w:pPr>
        <w:tabs>
          <w:tab w:val="left" w:pos="1134"/>
          <w:tab w:val="left" w:pos="8931"/>
        </w:tabs>
        <w:autoSpaceDE w:val="0"/>
        <w:autoSpaceDN w:val="0"/>
        <w:adjustRightInd w:val="0"/>
        <w:spacing w:after="0"/>
        <w:rPr>
          <w:rFonts w:ascii="Times New Roman" w:hAnsi="Times New Roman"/>
          <w:b/>
          <w:bCs/>
        </w:rPr>
      </w:pPr>
      <w:r w:rsidRPr="007E2C14">
        <w:rPr>
          <w:rFonts w:ascii="Times New Roman" w:hAnsi="Times New Roman"/>
        </w:rPr>
        <w:t xml:space="preserve">Приложение 1. Сводная карта градостроительного зонирования территории муниципального образования – </w:t>
      </w:r>
      <w:r>
        <w:rPr>
          <w:rFonts w:ascii="Times New Roman" w:hAnsi="Times New Roman"/>
        </w:rPr>
        <w:t>Безлыченское</w:t>
      </w:r>
      <w:r w:rsidRPr="007E2C14">
        <w:rPr>
          <w:rFonts w:ascii="Times New Roman" w:hAnsi="Times New Roman"/>
        </w:rPr>
        <w:t xml:space="preserve"> сельское поселение</w:t>
      </w:r>
      <w:r>
        <w:rPr>
          <w:rFonts w:ascii="Times New Roman" w:hAnsi="Times New Roman"/>
        </w:rPr>
        <w:t>.</w:t>
      </w:r>
    </w:p>
    <w:p w:rsidR="009A7619" w:rsidRPr="007E2C14" w:rsidRDefault="009A7619" w:rsidP="007E2C14">
      <w:pPr>
        <w:tabs>
          <w:tab w:val="left" w:pos="1134"/>
        </w:tabs>
        <w:autoSpaceDE w:val="0"/>
        <w:autoSpaceDN w:val="0"/>
        <w:adjustRightInd w:val="0"/>
        <w:spacing w:after="0"/>
        <w:rPr>
          <w:rFonts w:ascii="Times New Roman" w:hAnsi="Times New Roman"/>
          <w:b/>
          <w:bCs/>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Default="009A7619" w:rsidP="00C81761">
      <w:pPr>
        <w:autoSpaceDE w:val="0"/>
        <w:autoSpaceDN w:val="0"/>
        <w:adjustRightInd w:val="0"/>
        <w:spacing w:after="0" w:line="240" w:lineRule="auto"/>
        <w:jc w:val="center"/>
        <w:rPr>
          <w:rFonts w:ascii="Times New Roman" w:hAnsi="Times New Roman"/>
          <w:b/>
          <w:bCs/>
          <w:sz w:val="26"/>
          <w:szCs w:val="26"/>
        </w:rPr>
      </w:pPr>
    </w:p>
    <w:p w:rsidR="009A7619" w:rsidRPr="00E84C34" w:rsidRDefault="009A7619" w:rsidP="00C81761">
      <w:pPr>
        <w:autoSpaceDE w:val="0"/>
        <w:autoSpaceDN w:val="0"/>
        <w:adjustRightInd w:val="0"/>
        <w:spacing w:after="0" w:line="240" w:lineRule="auto"/>
        <w:jc w:val="center"/>
        <w:rPr>
          <w:rFonts w:ascii="Times New Roman" w:hAnsi="Times New Roman"/>
          <w:b/>
          <w:bCs/>
          <w:sz w:val="26"/>
          <w:szCs w:val="26"/>
        </w:rPr>
      </w:pPr>
      <w:r w:rsidRPr="00E84C34">
        <w:rPr>
          <w:rFonts w:ascii="Times New Roman" w:hAnsi="Times New Roman"/>
          <w:b/>
          <w:bCs/>
          <w:sz w:val="26"/>
          <w:szCs w:val="26"/>
        </w:rPr>
        <w:t>ВВЕДЕНИЕ</w:t>
      </w:r>
    </w:p>
    <w:p w:rsidR="009A7619" w:rsidRDefault="009A7619" w:rsidP="00C81761">
      <w:pPr>
        <w:autoSpaceDE w:val="0"/>
        <w:autoSpaceDN w:val="0"/>
        <w:adjustRightInd w:val="0"/>
        <w:spacing w:after="0" w:line="240" w:lineRule="auto"/>
        <w:jc w:val="center"/>
        <w:rPr>
          <w:rFonts w:ascii="Times New Roman" w:hAnsi="Times New Roman"/>
          <w:b/>
          <w:bCs/>
        </w:rPr>
      </w:pP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Настоящие правила землепользования и застройки муниципального образования -</w:t>
      </w:r>
      <w:r w:rsidRPr="005465D7">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сельское поселение Захаровского муниципального района Рязанской</w:t>
      </w:r>
      <w:r>
        <w:rPr>
          <w:rFonts w:ascii="Times New Roman" w:hAnsi="Times New Roman"/>
        </w:rPr>
        <w:t xml:space="preserve"> </w:t>
      </w:r>
      <w:r w:rsidRPr="007E2C14">
        <w:rPr>
          <w:rFonts w:ascii="Times New Roman" w:hAnsi="Times New Roman"/>
        </w:rPr>
        <w:t>области</w:t>
      </w:r>
      <w:r>
        <w:rPr>
          <w:rFonts w:ascii="Times New Roman" w:hAnsi="Times New Roman"/>
        </w:rPr>
        <w:t>,</w:t>
      </w:r>
      <w:r w:rsidRPr="007E2C14">
        <w:rPr>
          <w:rFonts w:ascii="Times New Roman" w:hAnsi="Times New Roman"/>
        </w:rPr>
        <w:t xml:space="preserve"> являются нормативным правовым актом муниципального образования, принятым в</w:t>
      </w:r>
      <w:r>
        <w:rPr>
          <w:rFonts w:ascii="Times New Roman" w:hAnsi="Times New Roman"/>
        </w:rPr>
        <w:t xml:space="preserve"> </w:t>
      </w:r>
      <w:r w:rsidRPr="007E2C14">
        <w:rPr>
          <w:rFonts w:ascii="Times New Roman" w:hAnsi="Times New Roman"/>
        </w:rPr>
        <w:t>соответствии с Градостроительным кодексом Российской Федерации, Земельным кодексом</w:t>
      </w:r>
      <w:r>
        <w:rPr>
          <w:rFonts w:ascii="Times New Roman" w:hAnsi="Times New Roman"/>
        </w:rPr>
        <w:t xml:space="preserve"> </w:t>
      </w:r>
      <w:r w:rsidRPr="007E2C14">
        <w:rPr>
          <w:rFonts w:ascii="Times New Roman" w:hAnsi="Times New Roman"/>
        </w:rPr>
        <w:t>Российской Федерации, Федеральным законом «Об общих принципах организации местного</w:t>
      </w:r>
      <w:r>
        <w:rPr>
          <w:rFonts w:ascii="Times New Roman" w:hAnsi="Times New Roman"/>
        </w:rPr>
        <w:t xml:space="preserve"> </w:t>
      </w:r>
      <w:r w:rsidRPr="007E2C14">
        <w:rPr>
          <w:rFonts w:ascii="Times New Roman" w:hAnsi="Times New Roman"/>
        </w:rPr>
        <w:t>самоуправления в Российской Федерации», иными законами и иными нормативными</w:t>
      </w:r>
      <w:r>
        <w:rPr>
          <w:rFonts w:ascii="Times New Roman" w:hAnsi="Times New Roman"/>
        </w:rPr>
        <w:t xml:space="preserve"> </w:t>
      </w:r>
      <w:r w:rsidRPr="007E2C14">
        <w:rPr>
          <w:rFonts w:ascii="Times New Roman" w:hAnsi="Times New Roman"/>
        </w:rPr>
        <w:t>правовыми актами Российской Федерации, законами и иными нормативными правовыми</w:t>
      </w:r>
      <w:r>
        <w:rPr>
          <w:rFonts w:ascii="Times New Roman" w:hAnsi="Times New Roman"/>
        </w:rPr>
        <w:t xml:space="preserve"> </w:t>
      </w:r>
      <w:r w:rsidRPr="007E2C14">
        <w:rPr>
          <w:rFonts w:ascii="Times New Roman" w:hAnsi="Times New Roman"/>
        </w:rPr>
        <w:t xml:space="preserve">актами Рязанской области, Уставом муниципального образования - </w:t>
      </w:r>
      <w:r>
        <w:rPr>
          <w:rFonts w:ascii="Times New Roman" w:hAnsi="Times New Roman"/>
        </w:rPr>
        <w:t>Безлыченское</w:t>
      </w:r>
      <w:r w:rsidRPr="007E2C14">
        <w:rPr>
          <w:rFonts w:ascii="Times New Roman" w:hAnsi="Times New Roman"/>
        </w:rPr>
        <w:t xml:space="preserve"> сельское</w:t>
      </w:r>
      <w:r>
        <w:rPr>
          <w:rFonts w:ascii="Times New Roman" w:hAnsi="Times New Roman"/>
        </w:rPr>
        <w:t xml:space="preserve"> </w:t>
      </w:r>
      <w:r w:rsidRPr="007E2C14">
        <w:rPr>
          <w:rFonts w:ascii="Times New Roman" w:hAnsi="Times New Roman"/>
        </w:rPr>
        <w:t xml:space="preserve">поселение, Генеральным планом </w:t>
      </w:r>
      <w:r>
        <w:rPr>
          <w:rFonts w:ascii="Times New Roman" w:hAnsi="Times New Roman"/>
        </w:rPr>
        <w:t>Безлычинского</w:t>
      </w:r>
      <w:r w:rsidRPr="007E2C14">
        <w:rPr>
          <w:rFonts w:ascii="Times New Roman" w:hAnsi="Times New Roman"/>
        </w:rPr>
        <w:t xml:space="preserve"> сельского поселения, а также - с учетом</w:t>
      </w:r>
      <w:r>
        <w:rPr>
          <w:rFonts w:ascii="Times New Roman" w:hAnsi="Times New Roman"/>
        </w:rPr>
        <w:t xml:space="preserve"> </w:t>
      </w:r>
      <w:r w:rsidRPr="007E2C14">
        <w:rPr>
          <w:rFonts w:ascii="Times New Roman" w:hAnsi="Times New Roman"/>
        </w:rPr>
        <w:t>положений иных актов и документов, определяющих основные направления социально-</w:t>
      </w:r>
      <w:r>
        <w:rPr>
          <w:rFonts w:ascii="Times New Roman" w:hAnsi="Times New Roman"/>
        </w:rPr>
        <w:t xml:space="preserve"> </w:t>
      </w:r>
      <w:r w:rsidRPr="007E2C14">
        <w:rPr>
          <w:rFonts w:ascii="Times New Roman" w:hAnsi="Times New Roman"/>
        </w:rPr>
        <w:t>экономического и градостроительного развития муниципального образования, охраны его</w:t>
      </w:r>
      <w:r>
        <w:rPr>
          <w:rFonts w:ascii="Times New Roman" w:hAnsi="Times New Roman"/>
        </w:rPr>
        <w:t xml:space="preserve"> </w:t>
      </w:r>
      <w:r w:rsidRPr="007E2C14">
        <w:rPr>
          <w:rFonts w:ascii="Times New Roman" w:hAnsi="Times New Roman"/>
        </w:rPr>
        <w:t>культурного наследия, окружающей среды и рационального использования природных</w:t>
      </w:r>
      <w:r>
        <w:rPr>
          <w:rFonts w:ascii="Times New Roman" w:hAnsi="Times New Roman"/>
        </w:rPr>
        <w:t xml:space="preserve"> </w:t>
      </w:r>
      <w:r w:rsidRPr="007E2C14">
        <w:rPr>
          <w:rFonts w:ascii="Times New Roman" w:hAnsi="Times New Roman"/>
        </w:rPr>
        <w:t>ресурсов.</w:t>
      </w:r>
    </w:p>
    <w:p w:rsidR="009A7619"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 xml:space="preserve">Правила землепользования и застройки муниципального образования - </w:t>
      </w:r>
      <w:r>
        <w:rPr>
          <w:rFonts w:ascii="Times New Roman" w:hAnsi="Times New Roman"/>
        </w:rPr>
        <w:t>Безлыченское</w:t>
      </w:r>
      <w:r w:rsidRPr="007E2C14">
        <w:rPr>
          <w:rFonts w:ascii="Times New Roman" w:hAnsi="Times New Roman"/>
        </w:rPr>
        <w:t xml:space="preserve"> сельское поселение (далее также –Правила) разработаны в целях:</w:t>
      </w:r>
      <w:r>
        <w:rPr>
          <w:rFonts w:ascii="Times New Roman" w:hAnsi="Times New Roman"/>
        </w:rPr>
        <w:t xml:space="preserve"> </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1) создания условий для устойчивого развития территории муниципального</w:t>
      </w:r>
      <w:r>
        <w:rPr>
          <w:rFonts w:ascii="Times New Roman" w:hAnsi="Times New Roman"/>
        </w:rPr>
        <w:t xml:space="preserve"> </w:t>
      </w:r>
      <w:r w:rsidRPr="007E2C14">
        <w:rPr>
          <w:rFonts w:ascii="Times New Roman" w:hAnsi="Times New Roman"/>
        </w:rPr>
        <w:t xml:space="preserve">образования - </w:t>
      </w:r>
      <w:r>
        <w:rPr>
          <w:rFonts w:ascii="Times New Roman" w:hAnsi="Times New Roman"/>
        </w:rPr>
        <w:t>Безлыченское</w:t>
      </w:r>
      <w:r w:rsidRPr="007E2C14">
        <w:rPr>
          <w:rFonts w:ascii="Times New Roman" w:hAnsi="Times New Roman"/>
        </w:rPr>
        <w:t xml:space="preserve"> сельское поселение (далее также –муниципального</w:t>
      </w:r>
      <w:r>
        <w:rPr>
          <w:rFonts w:ascii="Times New Roman" w:hAnsi="Times New Roman"/>
        </w:rPr>
        <w:t xml:space="preserve"> </w:t>
      </w:r>
      <w:r w:rsidRPr="007E2C14">
        <w:rPr>
          <w:rFonts w:ascii="Times New Roman" w:hAnsi="Times New Roman"/>
        </w:rPr>
        <w:t>образования) и сохранения окружающей среды;</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2) создания условий для планировки территорий поселения;</w:t>
      </w:r>
    </w:p>
    <w:p w:rsidR="009A7619" w:rsidRPr="00C81761"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3) обеспечения прав и законных интересов физических и юридических лиц, в том</w:t>
      </w:r>
      <w:r>
        <w:rPr>
          <w:rFonts w:ascii="Times New Roman" w:hAnsi="Times New Roman"/>
        </w:rPr>
        <w:t xml:space="preserve"> </w:t>
      </w:r>
      <w:r w:rsidRPr="007E2C14">
        <w:rPr>
          <w:rFonts w:ascii="Times New Roman" w:hAnsi="Times New Roman"/>
        </w:rPr>
        <w:t>числе правообладателей земельных участков и объектов капитального строительства;</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4) создания условий для привлечения инвестиций, в том числе путем предоставления</w:t>
      </w:r>
      <w:r>
        <w:rPr>
          <w:rFonts w:ascii="Times New Roman" w:hAnsi="Times New Roman"/>
        </w:rPr>
        <w:t xml:space="preserve"> </w:t>
      </w:r>
      <w:r w:rsidRPr="007E2C14">
        <w:rPr>
          <w:rFonts w:ascii="Times New Roman" w:hAnsi="Times New Roman"/>
        </w:rPr>
        <w:t>возможности выбора наиболее эффективных видов разрешенного использования земельных</w:t>
      </w:r>
      <w:r>
        <w:rPr>
          <w:rFonts w:ascii="Times New Roman" w:hAnsi="Times New Roman"/>
        </w:rPr>
        <w:t xml:space="preserve"> </w:t>
      </w:r>
      <w:r w:rsidRPr="007E2C14">
        <w:rPr>
          <w:rFonts w:ascii="Times New Roman" w:hAnsi="Times New Roman"/>
        </w:rPr>
        <w:t>участков и объектов капитального строительства.</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5) обеспечения сбалансированного учета экологических, экономических, социальных</w:t>
      </w:r>
      <w:r>
        <w:rPr>
          <w:rFonts w:ascii="Times New Roman" w:hAnsi="Times New Roman"/>
        </w:rPr>
        <w:t xml:space="preserve"> </w:t>
      </w:r>
      <w:r w:rsidRPr="007E2C14">
        <w:rPr>
          <w:rFonts w:ascii="Times New Roman" w:hAnsi="Times New Roman"/>
        </w:rPr>
        <w:t>и иных факторов при осуществлении градостроительной деятельности;</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6) защиты прав граждан и обеспечение равенства прав физических и юридических</w:t>
      </w:r>
      <w:r>
        <w:rPr>
          <w:rFonts w:ascii="Times New Roman" w:hAnsi="Times New Roman"/>
        </w:rPr>
        <w:t xml:space="preserve"> </w:t>
      </w:r>
      <w:r w:rsidRPr="007E2C14">
        <w:rPr>
          <w:rFonts w:ascii="Times New Roman" w:hAnsi="Times New Roman"/>
        </w:rPr>
        <w:t>лиц в градостроительных отношениях;</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7) обеспечения открытой информации о правилах и условиях использования</w:t>
      </w:r>
      <w:r>
        <w:rPr>
          <w:rFonts w:ascii="Times New Roman" w:hAnsi="Times New Roman"/>
        </w:rPr>
        <w:t xml:space="preserve"> </w:t>
      </w:r>
      <w:r w:rsidRPr="007E2C14">
        <w:rPr>
          <w:rFonts w:ascii="Times New Roman" w:hAnsi="Times New Roman"/>
        </w:rPr>
        <w:t>земельных участков, осуществления на них строительства и реконструкции;</w:t>
      </w:r>
    </w:p>
    <w:p w:rsidR="009A7619"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8) контроля соответствия градостроительным регламентам строительных намерений</w:t>
      </w:r>
      <w:r>
        <w:rPr>
          <w:rFonts w:ascii="Times New Roman" w:hAnsi="Times New Roman"/>
        </w:rPr>
        <w:t xml:space="preserve"> </w:t>
      </w:r>
      <w:r w:rsidRPr="007E2C14">
        <w:rPr>
          <w:rFonts w:ascii="Times New Roman" w:hAnsi="Times New Roman"/>
        </w:rPr>
        <w:t>застройщиков по отношению построенных объектов и их последующего использования.</w:t>
      </w:r>
      <w:r>
        <w:rPr>
          <w:rFonts w:ascii="Times New Roman" w:hAnsi="Times New Roman"/>
        </w:rPr>
        <w:t xml:space="preserve"> </w:t>
      </w:r>
    </w:p>
    <w:p w:rsidR="009A7619" w:rsidRPr="007E2C14"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Настоящие Правила регламентируют следующую деятельность органов власти и</w:t>
      </w:r>
      <w:r>
        <w:rPr>
          <w:rFonts w:ascii="Times New Roman" w:hAnsi="Times New Roman"/>
        </w:rPr>
        <w:t xml:space="preserve"> </w:t>
      </w:r>
      <w:r w:rsidRPr="007E2C14">
        <w:rPr>
          <w:rFonts w:ascii="Times New Roman" w:hAnsi="Times New Roman"/>
        </w:rPr>
        <w:t>местного самоуправления, физических и юридических лиц в области землепользования и</w:t>
      </w:r>
      <w:r>
        <w:rPr>
          <w:rFonts w:ascii="Times New Roman" w:hAnsi="Times New Roman"/>
        </w:rPr>
        <w:t xml:space="preserve"> </w:t>
      </w:r>
      <w:r w:rsidRPr="007E2C14">
        <w:rPr>
          <w:rFonts w:ascii="Times New Roman" w:hAnsi="Times New Roman"/>
        </w:rPr>
        <w:t>застройки:</w:t>
      </w:r>
    </w:p>
    <w:p w:rsidR="009A7619" w:rsidRPr="007E2C14" w:rsidRDefault="009A7619" w:rsidP="00C81761">
      <w:pPr>
        <w:autoSpaceDE w:val="0"/>
        <w:autoSpaceDN w:val="0"/>
        <w:adjustRightInd w:val="0"/>
        <w:spacing w:after="0" w:line="240" w:lineRule="auto"/>
        <w:ind w:firstLine="284"/>
        <w:rPr>
          <w:rFonts w:ascii="Times New Roman" w:hAnsi="Times New Roman"/>
        </w:rPr>
      </w:pPr>
      <w:r>
        <w:rPr>
          <w:rFonts w:ascii="Times New Roman" w:eastAsia="SymbolMT" w:hAnsi="Times New Roman"/>
          <w:sz w:val="18"/>
          <w:szCs w:val="18"/>
        </w:rPr>
        <w:t>-</w:t>
      </w:r>
      <w:r w:rsidRPr="007E2C14">
        <w:rPr>
          <w:rFonts w:ascii="Times New Roman" w:eastAsia="SymbolMT" w:hAnsi="Times New Roman"/>
          <w:sz w:val="18"/>
          <w:szCs w:val="18"/>
        </w:rPr>
        <w:t xml:space="preserve"> </w:t>
      </w:r>
      <w:r w:rsidRPr="007E2C14">
        <w:rPr>
          <w:rFonts w:ascii="Times New Roman" w:hAnsi="Times New Roman"/>
        </w:rPr>
        <w:t>предоставление разрешения на условно разрешённый вид использования</w:t>
      </w:r>
      <w:r>
        <w:rPr>
          <w:rFonts w:ascii="Times New Roman" w:hAnsi="Times New Roman"/>
        </w:rPr>
        <w:t xml:space="preserve"> </w:t>
      </w:r>
      <w:r w:rsidRPr="007E2C14">
        <w:rPr>
          <w:rFonts w:ascii="Times New Roman" w:hAnsi="Times New Roman"/>
        </w:rPr>
        <w:t>земельного участка или объекта капитального строительства;</w:t>
      </w:r>
    </w:p>
    <w:p w:rsidR="009A7619" w:rsidRPr="007E2C14" w:rsidRDefault="009A7619" w:rsidP="00C81761">
      <w:pPr>
        <w:autoSpaceDE w:val="0"/>
        <w:autoSpaceDN w:val="0"/>
        <w:adjustRightInd w:val="0"/>
        <w:spacing w:after="0" w:line="240" w:lineRule="auto"/>
        <w:ind w:firstLine="284"/>
        <w:rPr>
          <w:rFonts w:ascii="Times New Roman" w:hAnsi="Times New Roman"/>
        </w:rPr>
      </w:pPr>
      <w:r>
        <w:rPr>
          <w:rFonts w:ascii="Times New Roman" w:eastAsia="SymbolMT" w:hAnsi="Times New Roman"/>
          <w:sz w:val="18"/>
          <w:szCs w:val="18"/>
        </w:rPr>
        <w:t>-</w:t>
      </w:r>
      <w:r w:rsidRPr="007E2C14">
        <w:rPr>
          <w:rFonts w:ascii="Times New Roman" w:eastAsia="SymbolMT" w:hAnsi="Times New Roman"/>
          <w:sz w:val="18"/>
          <w:szCs w:val="18"/>
        </w:rPr>
        <w:t xml:space="preserve"> </w:t>
      </w:r>
      <w:r w:rsidRPr="007E2C14">
        <w:rPr>
          <w:rFonts w:ascii="Times New Roman" w:hAnsi="Times New Roman"/>
        </w:rPr>
        <w:t>предоставление разрешения на отклонение от предельных параметров</w:t>
      </w:r>
      <w:r>
        <w:rPr>
          <w:rFonts w:ascii="Times New Roman" w:hAnsi="Times New Roman"/>
        </w:rPr>
        <w:t xml:space="preserve"> </w:t>
      </w:r>
      <w:r w:rsidRPr="007E2C14">
        <w:rPr>
          <w:rFonts w:ascii="Times New Roman" w:hAnsi="Times New Roman"/>
        </w:rPr>
        <w:t>разрешённого строительства, реконструкции объектов капитального строительства;</w:t>
      </w:r>
    </w:p>
    <w:p w:rsidR="009A7619" w:rsidRPr="007E2C14" w:rsidRDefault="009A7619" w:rsidP="00C81761">
      <w:pPr>
        <w:autoSpaceDE w:val="0"/>
        <w:autoSpaceDN w:val="0"/>
        <w:adjustRightInd w:val="0"/>
        <w:spacing w:after="0" w:line="240" w:lineRule="auto"/>
        <w:ind w:firstLine="284"/>
        <w:rPr>
          <w:rFonts w:ascii="Times New Roman" w:hAnsi="Times New Roman"/>
        </w:rPr>
      </w:pPr>
      <w:r>
        <w:rPr>
          <w:rFonts w:ascii="Times New Roman" w:eastAsia="SymbolMT" w:hAnsi="Times New Roman"/>
          <w:sz w:val="18"/>
          <w:szCs w:val="18"/>
        </w:rPr>
        <w:t>-</w:t>
      </w:r>
      <w:r w:rsidRPr="007E2C14">
        <w:rPr>
          <w:rFonts w:ascii="Times New Roman" w:eastAsia="SymbolMT" w:hAnsi="Times New Roman"/>
          <w:sz w:val="18"/>
          <w:szCs w:val="18"/>
        </w:rPr>
        <w:t xml:space="preserve"> </w:t>
      </w:r>
      <w:r w:rsidRPr="007E2C14">
        <w:rPr>
          <w:rFonts w:ascii="Times New Roman" w:hAnsi="Times New Roman"/>
        </w:rPr>
        <w:t>выдача разрешений на строительство, разрешений на ввод объектов в</w:t>
      </w:r>
      <w:r>
        <w:rPr>
          <w:rFonts w:ascii="Times New Roman" w:hAnsi="Times New Roman"/>
        </w:rPr>
        <w:t xml:space="preserve"> </w:t>
      </w:r>
      <w:r w:rsidRPr="007E2C14">
        <w:rPr>
          <w:rFonts w:ascii="Times New Roman" w:hAnsi="Times New Roman"/>
        </w:rPr>
        <w:t>эксплуатацию;</w:t>
      </w:r>
    </w:p>
    <w:p w:rsidR="009A7619" w:rsidRPr="007E2C14" w:rsidRDefault="009A7619" w:rsidP="00C81761">
      <w:pPr>
        <w:autoSpaceDE w:val="0"/>
        <w:autoSpaceDN w:val="0"/>
        <w:adjustRightInd w:val="0"/>
        <w:spacing w:after="0" w:line="240" w:lineRule="auto"/>
        <w:ind w:firstLine="284"/>
        <w:rPr>
          <w:rFonts w:ascii="Times New Roman" w:hAnsi="Times New Roman"/>
        </w:rPr>
      </w:pPr>
      <w:r>
        <w:rPr>
          <w:rFonts w:ascii="Times New Roman" w:eastAsia="SymbolMT" w:hAnsi="Times New Roman"/>
          <w:sz w:val="18"/>
          <w:szCs w:val="18"/>
        </w:rPr>
        <w:t>-</w:t>
      </w:r>
      <w:r w:rsidRPr="007E2C14">
        <w:rPr>
          <w:rFonts w:ascii="Times New Roman" w:eastAsia="SymbolMT" w:hAnsi="Times New Roman"/>
          <w:sz w:val="18"/>
          <w:szCs w:val="18"/>
        </w:rPr>
        <w:t xml:space="preserve"> </w:t>
      </w:r>
      <w:r w:rsidRPr="007E2C14">
        <w:rPr>
          <w:rFonts w:ascii="Times New Roman" w:hAnsi="Times New Roman"/>
        </w:rPr>
        <w:t>обеспечение открытости и доступности для физических и юридических лиц</w:t>
      </w:r>
      <w:r>
        <w:rPr>
          <w:rFonts w:ascii="Times New Roman" w:hAnsi="Times New Roman"/>
        </w:rPr>
        <w:t xml:space="preserve"> </w:t>
      </w:r>
      <w:r w:rsidRPr="007E2C14">
        <w:rPr>
          <w:rFonts w:ascii="Times New Roman" w:hAnsi="Times New Roman"/>
        </w:rPr>
        <w:t>информации о землепользовании и застройке на территории муниципального образования, а</w:t>
      </w:r>
      <w:r>
        <w:rPr>
          <w:rFonts w:ascii="Times New Roman" w:hAnsi="Times New Roman"/>
        </w:rPr>
        <w:t xml:space="preserve"> </w:t>
      </w:r>
      <w:r w:rsidRPr="007E2C14">
        <w:rPr>
          <w:rFonts w:ascii="Times New Roman" w:hAnsi="Times New Roman"/>
        </w:rPr>
        <w:t>также их участия в принятии решений по этим вопросам посредством публичных слушаний;</w:t>
      </w:r>
    </w:p>
    <w:p w:rsidR="009A7619" w:rsidRDefault="009A7619" w:rsidP="00C81761">
      <w:pPr>
        <w:autoSpaceDE w:val="0"/>
        <w:autoSpaceDN w:val="0"/>
        <w:adjustRightInd w:val="0"/>
        <w:spacing w:after="0" w:line="240" w:lineRule="auto"/>
        <w:ind w:firstLine="284"/>
        <w:rPr>
          <w:rFonts w:ascii="Times New Roman" w:hAnsi="Times New Roman"/>
        </w:rPr>
      </w:pPr>
      <w:r w:rsidRPr="007E2C14">
        <w:rPr>
          <w:rFonts w:ascii="Times New Roman" w:hAnsi="Times New Roman"/>
        </w:rPr>
        <w:t>Настоящие Правила обязательны для органов государственной власти и местного</w:t>
      </w:r>
      <w:r>
        <w:rPr>
          <w:rFonts w:ascii="Times New Roman" w:hAnsi="Times New Roman"/>
        </w:rPr>
        <w:t xml:space="preserve"> </w:t>
      </w:r>
      <w:r w:rsidRPr="007E2C14">
        <w:rPr>
          <w:rFonts w:ascii="Times New Roman" w:hAnsi="Times New Roman"/>
        </w:rPr>
        <w:t>самоуправления, должностных, физических и юридических лиц, подготавливающих условия,</w:t>
      </w:r>
      <w:r>
        <w:rPr>
          <w:rFonts w:ascii="Times New Roman" w:hAnsi="Times New Roman"/>
        </w:rPr>
        <w:t xml:space="preserve"> </w:t>
      </w:r>
      <w:r w:rsidRPr="007E2C14">
        <w:rPr>
          <w:rFonts w:ascii="Times New Roman" w:hAnsi="Times New Roman"/>
        </w:rPr>
        <w:t>осуществляющих и контролирующих градостроительную (строительную) деятельность на</w:t>
      </w:r>
      <w:r>
        <w:rPr>
          <w:rFonts w:ascii="Times New Roman" w:hAnsi="Times New Roman"/>
        </w:rPr>
        <w:t xml:space="preserve"> </w:t>
      </w:r>
      <w:r w:rsidRPr="007E2C14">
        <w:rPr>
          <w:rFonts w:ascii="Times New Roman" w:hAnsi="Times New Roman"/>
        </w:rPr>
        <w:t xml:space="preserve">территории муниципального образования - </w:t>
      </w:r>
      <w:r>
        <w:rPr>
          <w:rFonts w:ascii="Times New Roman" w:hAnsi="Times New Roman"/>
        </w:rPr>
        <w:t>Безлыченское</w:t>
      </w:r>
      <w:r w:rsidRPr="007E2C14">
        <w:rPr>
          <w:rFonts w:ascii="Times New Roman" w:hAnsi="Times New Roman"/>
        </w:rPr>
        <w:t xml:space="preserve"> сельское поселение.</w:t>
      </w:r>
    </w:p>
    <w:p w:rsidR="009A7619" w:rsidRDefault="009A7619" w:rsidP="00C81761">
      <w:pPr>
        <w:autoSpaceDE w:val="0"/>
        <w:autoSpaceDN w:val="0"/>
        <w:adjustRightInd w:val="0"/>
        <w:spacing w:after="0" w:line="240" w:lineRule="auto"/>
        <w:ind w:firstLine="284"/>
        <w:rPr>
          <w:rFonts w:ascii="Times New Roman" w:hAnsi="Times New Roman"/>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r>
        <w:rPr>
          <w:rFonts w:ascii="Times New Roman" w:hAnsi="Times New Roman"/>
          <w:b/>
          <w:bCs/>
        </w:rPr>
        <w:t>РАЗДЕ</w:t>
      </w:r>
      <w:r w:rsidRPr="007E2C14">
        <w:rPr>
          <w:rFonts w:ascii="Times New Roman" w:hAnsi="Times New Roman"/>
          <w:b/>
          <w:bCs/>
        </w:rPr>
        <w:t xml:space="preserve">Л </w:t>
      </w:r>
      <w:r>
        <w:rPr>
          <w:rFonts w:ascii="Times New Roman" w:hAnsi="Times New Roman"/>
          <w:b/>
          <w:bCs/>
        </w:rPr>
        <w:t xml:space="preserve">  </w:t>
      </w:r>
      <w:r w:rsidRPr="007E2C14">
        <w:rPr>
          <w:rFonts w:ascii="Times New Roman" w:hAnsi="Times New Roman"/>
          <w:b/>
          <w:bCs/>
        </w:rPr>
        <w:t xml:space="preserve">I. </w:t>
      </w:r>
      <w:r>
        <w:rPr>
          <w:rFonts w:ascii="Times New Roman" w:hAnsi="Times New Roman"/>
          <w:b/>
          <w:bCs/>
        </w:rPr>
        <w:tab/>
      </w:r>
      <w:r w:rsidRPr="007E2C14">
        <w:rPr>
          <w:rFonts w:ascii="Times New Roman" w:hAnsi="Times New Roman"/>
          <w:b/>
          <w:bCs/>
        </w:rPr>
        <w:t>П ОЛ ОЖ ЕН 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РЕГУЛИРОВАН</w:t>
      </w:r>
      <w:r w:rsidRPr="007E2C14">
        <w:rPr>
          <w:rFonts w:ascii="Times New Roman" w:hAnsi="Times New Roman"/>
          <w:b/>
          <w:bCs/>
        </w:rPr>
        <w:t>ИИ</w:t>
      </w:r>
      <w:r>
        <w:rPr>
          <w:rFonts w:ascii="Times New Roman" w:hAnsi="Times New Roman"/>
          <w:b/>
          <w:bCs/>
        </w:rPr>
        <w:t xml:space="preserve"> ЗЕМЛЕПОЛЬЗОВАНИ</w:t>
      </w:r>
      <w:r w:rsidRPr="007E2C14">
        <w:rPr>
          <w:rFonts w:ascii="Times New Roman" w:hAnsi="Times New Roman"/>
          <w:b/>
          <w:bCs/>
        </w:rPr>
        <w:t>Я И</w:t>
      </w:r>
      <w:r>
        <w:rPr>
          <w:rFonts w:ascii="Times New Roman" w:hAnsi="Times New Roman"/>
          <w:b/>
          <w:bCs/>
        </w:rPr>
        <w:t xml:space="preserve"> ЗАСТРОЙКИ ОРГАН</w:t>
      </w:r>
      <w:r w:rsidRPr="007E2C14">
        <w:rPr>
          <w:rFonts w:ascii="Times New Roman" w:hAnsi="Times New Roman"/>
          <w:b/>
          <w:bCs/>
        </w:rPr>
        <w:t>А</w:t>
      </w:r>
      <w:r>
        <w:rPr>
          <w:rFonts w:ascii="Times New Roman" w:hAnsi="Times New Roman"/>
          <w:b/>
          <w:bCs/>
        </w:rPr>
        <w:t>МИ МЕСТНОГО САМОУПРАВЛЕНИ</w:t>
      </w:r>
      <w:r w:rsidRPr="007E2C14">
        <w:rPr>
          <w:rFonts w:ascii="Times New Roman" w:hAnsi="Times New Roman"/>
          <w:b/>
          <w:bCs/>
        </w:rPr>
        <w:t>Я</w:t>
      </w:r>
    </w:p>
    <w:p w:rsidR="009A7619" w:rsidRPr="007E2C14"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C81761">
      <w:pPr>
        <w:autoSpaceDE w:val="0"/>
        <w:autoSpaceDN w:val="0"/>
        <w:adjustRightInd w:val="0"/>
        <w:spacing w:after="0" w:line="240" w:lineRule="auto"/>
        <w:ind w:left="1418" w:hanging="1418"/>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1.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П</w:t>
      </w:r>
      <w:r w:rsidRPr="007E2C14">
        <w:rPr>
          <w:rFonts w:ascii="Times New Roman" w:hAnsi="Times New Roman"/>
          <w:b/>
          <w:bCs/>
        </w:rPr>
        <w:t>О</w:t>
      </w:r>
      <w:r>
        <w:rPr>
          <w:rFonts w:ascii="Times New Roman" w:hAnsi="Times New Roman"/>
          <w:b/>
          <w:bCs/>
        </w:rPr>
        <w:t>ЛОЖЕН</w:t>
      </w:r>
      <w:r w:rsidRPr="007E2C14">
        <w:rPr>
          <w:rFonts w:ascii="Times New Roman" w:hAnsi="Times New Roman"/>
          <w:b/>
          <w:bCs/>
        </w:rPr>
        <w:t xml:space="preserve">ИЯ </w:t>
      </w:r>
    </w:p>
    <w:p w:rsidR="009A7619" w:rsidRDefault="009A7619" w:rsidP="00C81761">
      <w:pPr>
        <w:autoSpaceDE w:val="0"/>
        <w:autoSpaceDN w:val="0"/>
        <w:adjustRightInd w:val="0"/>
        <w:spacing w:after="0" w:line="240" w:lineRule="auto"/>
        <w:ind w:left="1418" w:hanging="1418"/>
        <w:rPr>
          <w:rFonts w:ascii="Times New Roman" w:hAnsi="Times New Roman"/>
          <w:b/>
          <w:bCs/>
        </w:rPr>
      </w:pPr>
    </w:p>
    <w:p w:rsidR="009A7619" w:rsidRDefault="009A7619" w:rsidP="007E2C14">
      <w:pPr>
        <w:autoSpaceDE w:val="0"/>
        <w:autoSpaceDN w:val="0"/>
        <w:adjustRightInd w:val="0"/>
        <w:spacing w:after="0" w:line="240" w:lineRule="auto"/>
        <w:rPr>
          <w:rFonts w:ascii="Times New Roman" w:hAnsi="Times New Roman"/>
          <w:b/>
          <w:bCs/>
        </w:rPr>
      </w:pPr>
      <w:r>
        <w:rPr>
          <w:rFonts w:ascii="Times New Roman" w:hAnsi="Times New Roman"/>
          <w:b/>
          <w:bCs/>
        </w:rPr>
        <w:t xml:space="preserve">Статья    1. </w:t>
      </w:r>
      <w:r>
        <w:rPr>
          <w:rFonts w:ascii="Times New Roman" w:hAnsi="Times New Roman"/>
          <w:b/>
          <w:bCs/>
        </w:rPr>
        <w:tab/>
        <w:t>Осн</w:t>
      </w:r>
      <w:r w:rsidRPr="007E2C14">
        <w:rPr>
          <w:rFonts w:ascii="Times New Roman" w:hAnsi="Times New Roman"/>
          <w:b/>
          <w:bCs/>
        </w:rPr>
        <w:t>ов</w:t>
      </w:r>
      <w:r>
        <w:rPr>
          <w:rFonts w:ascii="Times New Roman" w:hAnsi="Times New Roman"/>
          <w:b/>
          <w:bCs/>
        </w:rPr>
        <w:t>ны</w:t>
      </w:r>
      <w:r w:rsidRPr="007E2C14">
        <w:rPr>
          <w:rFonts w:ascii="Times New Roman" w:hAnsi="Times New Roman"/>
          <w:b/>
          <w:bCs/>
        </w:rPr>
        <w:t>е п</w:t>
      </w:r>
      <w:r>
        <w:rPr>
          <w:rFonts w:ascii="Times New Roman" w:hAnsi="Times New Roman"/>
          <w:b/>
          <w:bCs/>
        </w:rPr>
        <w:t>онятия и</w:t>
      </w:r>
      <w:r w:rsidRPr="007E2C14">
        <w:rPr>
          <w:rFonts w:ascii="Times New Roman" w:hAnsi="Times New Roman"/>
          <w:b/>
          <w:bCs/>
        </w:rPr>
        <w:t>спольз</w:t>
      </w:r>
      <w:r>
        <w:rPr>
          <w:rFonts w:ascii="Times New Roman" w:hAnsi="Times New Roman"/>
          <w:b/>
          <w:bCs/>
        </w:rPr>
        <w:t>уемы</w:t>
      </w:r>
      <w:r w:rsidRPr="007E2C14">
        <w:rPr>
          <w:rFonts w:ascii="Times New Roman" w:hAnsi="Times New Roman"/>
          <w:b/>
          <w:bCs/>
        </w:rPr>
        <w:t>е в</w:t>
      </w:r>
      <w:r>
        <w:rPr>
          <w:rFonts w:ascii="Times New Roman" w:hAnsi="Times New Roman"/>
          <w:b/>
          <w:bCs/>
        </w:rPr>
        <w:t xml:space="preserve"> </w:t>
      </w:r>
      <w:r w:rsidRPr="007E2C14">
        <w:rPr>
          <w:rFonts w:ascii="Times New Roman" w:hAnsi="Times New Roman"/>
          <w:b/>
          <w:bCs/>
        </w:rPr>
        <w:t xml:space="preserve">Правилах землепользования и застройки </w:t>
      </w:r>
    </w:p>
    <w:p w:rsidR="009A7619" w:rsidRDefault="009A7619" w:rsidP="007E2C14">
      <w:pPr>
        <w:autoSpaceDE w:val="0"/>
        <w:autoSpaceDN w:val="0"/>
        <w:adjustRightInd w:val="0"/>
        <w:spacing w:after="0" w:line="240" w:lineRule="auto"/>
        <w:rPr>
          <w:rFonts w:ascii="Times New Roman" w:hAnsi="Times New Roman"/>
          <w:b/>
          <w:bCs/>
        </w:rPr>
      </w:pP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Благоустройство </w:t>
      </w:r>
      <w:r w:rsidRPr="00C81761">
        <w:rPr>
          <w:rFonts w:ascii="Times New Roman" w:hAnsi="Times New Roman"/>
          <w:bCs/>
        </w:rPr>
        <w:t>–деятельность, направленная на повышение физической и</w:t>
      </w:r>
      <w:r>
        <w:rPr>
          <w:rFonts w:ascii="Times New Roman" w:hAnsi="Times New Roman"/>
          <w:bCs/>
        </w:rPr>
        <w:t xml:space="preserve"> </w:t>
      </w:r>
      <w:r w:rsidRPr="00C81761">
        <w:rPr>
          <w:rFonts w:ascii="Times New Roman" w:hAnsi="Times New Roman"/>
          <w:bCs/>
        </w:rPr>
        <w:t>эстетической комфортности муниципальной среды средствами инженерной подготовки,</w:t>
      </w:r>
      <w:r>
        <w:rPr>
          <w:rFonts w:ascii="Times New Roman" w:hAnsi="Times New Roman"/>
          <w:bCs/>
        </w:rPr>
        <w:t xml:space="preserve"> </w:t>
      </w:r>
      <w:r w:rsidRPr="00C81761">
        <w:rPr>
          <w:rFonts w:ascii="Times New Roman" w:hAnsi="Times New Roman"/>
          <w:bCs/>
        </w:rPr>
        <w:t>оборудования и озеленения территории.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Временные строения и сооружения </w:t>
      </w:r>
      <w:r w:rsidRPr="00C81761">
        <w:rPr>
          <w:rFonts w:ascii="Times New Roman" w:hAnsi="Times New Roman"/>
          <w:bCs/>
        </w:rPr>
        <w:t>–некапитальные строения и сооружения,</w:t>
      </w:r>
      <w:r>
        <w:rPr>
          <w:rFonts w:ascii="Times New Roman" w:hAnsi="Times New Roman"/>
          <w:bCs/>
        </w:rPr>
        <w:t xml:space="preserve"> </w:t>
      </w:r>
      <w:r w:rsidRPr="00C81761">
        <w:rPr>
          <w:rFonts w:ascii="Times New Roman" w:hAnsi="Times New Roman"/>
          <w:bCs/>
        </w:rPr>
        <w:t>возводимые на предоставленных в установленном порядке земельных участках, в том числе</w:t>
      </w:r>
      <w:r>
        <w:rPr>
          <w:rFonts w:ascii="Times New Roman" w:hAnsi="Times New Roman"/>
          <w:bCs/>
        </w:rPr>
        <w:t xml:space="preserve"> </w:t>
      </w:r>
      <w:r w:rsidRPr="00C81761">
        <w:rPr>
          <w:rFonts w:ascii="Times New Roman" w:hAnsi="Times New Roman"/>
          <w:bCs/>
        </w:rPr>
        <w:t>на период строительства объектов капитального строительства.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Высота строения </w:t>
      </w:r>
      <w:r w:rsidRPr="00C81761">
        <w:rPr>
          <w:rFonts w:ascii="Times New Roman" w:hAnsi="Times New Roman"/>
          <w:bCs/>
        </w:rPr>
        <w:t>–расстояние по вертикали, измеренное от проектной отметки</w:t>
      </w:r>
      <w:r>
        <w:rPr>
          <w:rFonts w:ascii="Times New Roman" w:hAnsi="Times New Roman"/>
          <w:bCs/>
        </w:rPr>
        <w:t xml:space="preserve"> </w:t>
      </w:r>
      <w:r w:rsidRPr="00C81761">
        <w:rPr>
          <w:rFonts w:ascii="Times New Roman" w:hAnsi="Times New Roman"/>
          <w:bCs/>
        </w:rPr>
        <w:t>земли до наивысшей точки плоской крыши или до наивысшей точки конька скатной крыши.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Глубина земельного участка </w:t>
      </w:r>
      <w:r w:rsidRPr="00C81761">
        <w:rPr>
          <w:rFonts w:ascii="Times New Roman" w:hAnsi="Times New Roman"/>
          <w:bCs/>
        </w:rPr>
        <w:t>–расстояние от фронтальной до противоположной</w:t>
      </w:r>
      <w:r>
        <w:rPr>
          <w:rFonts w:ascii="Times New Roman" w:hAnsi="Times New Roman"/>
          <w:bCs/>
        </w:rPr>
        <w:t xml:space="preserve"> </w:t>
      </w:r>
      <w:r w:rsidRPr="00C81761">
        <w:rPr>
          <w:rFonts w:ascii="Times New Roman" w:hAnsi="Times New Roman"/>
          <w:bCs/>
        </w:rPr>
        <w:t>стороны земельного участка.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Градостроительная деятельность </w:t>
      </w:r>
      <w:r w:rsidRPr="00C81761">
        <w:rPr>
          <w:rFonts w:ascii="Times New Roman" w:hAnsi="Times New Roman"/>
          <w:bCs/>
        </w:rPr>
        <w:t>–деятельность по развитию территории</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Безлычинское</w:t>
      </w:r>
      <w:r w:rsidRPr="007E2C14">
        <w:rPr>
          <w:rFonts w:ascii="Times New Roman" w:hAnsi="Times New Roman"/>
        </w:rPr>
        <w:t xml:space="preserve"> </w:t>
      </w:r>
      <w:r w:rsidRPr="00C81761">
        <w:rPr>
          <w:rFonts w:ascii="Times New Roman" w:hAnsi="Times New Roman"/>
          <w:bCs/>
        </w:rPr>
        <w:t>сельское поселение, осуществляемая в виде</w:t>
      </w:r>
      <w:r>
        <w:rPr>
          <w:rFonts w:ascii="Times New Roman" w:hAnsi="Times New Roman"/>
          <w:bCs/>
        </w:rPr>
        <w:t xml:space="preserve"> </w:t>
      </w:r>
      <w:r w:rsidRPr="00C81761">
        <w:rPr>
          <w:rFonts w:ascii="Times New Roman" w:hAnsi="Times New Roman"/>
          <w:bCs/>
        </w:rPr>
        <w:t>территориального планирования, градостроительного зонирования, планировки территории,</w:t>
      </w:r>
      <w:r>
        <w:rPr>
          <w:rFonts w:ascii="Times New Roman" w:hAnsi="Times New Roman"/>
          <w:bCs/>
        </w:rPr>
        <w:t xml:space="preserve"> </w:t>
      </w:r>
      <w:r w:rsidRPr="00C81761">
        <w:rPr>
          <w:rFonts w:ascii="Times New Roman" w:hAnsi="Times New Roman"/>
          <w:bCs/>
        </w:rPr>
        <w:t>архитектурно-строительного проектирования, строительства, капитального ремонта,</w:t>
      </w:r>
      <w:r>
        <w:rPr>
          <w:rFonts w:ascii="Times New Roman" w:hAnsi="Times New Roman"/>
          <w:bCs/>
        </w:rPr>
        <w:t xml:space="preserve"> </w:t>
      </w:r>
      <w:r w:rsidRPr="00C81761">
        <w:rPr>
          <w:rFonts w:ascii="Times New Roman" w:hAnsi="Times New Roman"/>
          <w:bCs/>
        </w:rPr>
        <w:t>реконструкции объектов капитального строительства местного значения.</w:t>
      </w:r>
    </w:p>
    <w:p w:rsidR="009A7619" w:rsidRPr="00F17896"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Градостроительное зонирование </w:t>
      </w:r>
      <w:r w:rsidRPr="00C81761">
        <w:rPr>
          <w:rFonts w:ascii="Times New Roman" w:hAnsi="Times New Roman"/>
          <w:bCs/>
        </w:rPr>
        <w:t>- зонирование территорий муниципального</w:t>
      </w:r>
      <w:r>
        <w:rPr>
          <w:rFonts w:ascii="Times New Roman" w:hAnsi="Times New Roman"/>
          <w:bCs/>
        </w:rPr>
        <w:t xml:space="preserve"> </w:t>
      </w:r>
      <w:r w:rsidRPr="00C81761">
        <w:rPr>
          <w:rFonts w:ascii="Times New Roman" w:hAnsi="Times New Roman"/>
          <w:bCs/>
        </w:rPr>
        <w:t>образования в целях определения территориальных зон и установления градостроительных</w:t>
      </w:r>
      <w:r>
        <w:rPr>
          <w:rFonts w:ascii="Times New Roman" w:hAnsi="Times New Roman"/>
          <w:bCs/>
        </w:rPr>
        <w:t xml:space="preserve"> </w:t>
      </w:r>
      <w:r w:rsidRPr="00C81761">
        <w:rPr>
          <w:rFonts w:ascii="Times New Roman" w:hAnsi="Times New Roman"/>
          <w:bCs/>
        </w:rPr>
        <w:t>регламентов;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Градостроительный регламент </w:t>
      </w:r>
      <w:r w:rsidRPr="00C81761">
        <w:rPr>
          <w:rFonts w:ascii="Times New Roman" w:hAnsi="Times New Roman"/>
          <w:bCs/>
        </w:rPr>
        <w:t>- устанавливаемые в пределах границ</w:t>
      </w:r>
      <w:r>
        <w:rPr>
          <w:rFonts w:ascii="Times New Roman" w:hAnsi="Times New Roman"/>
          <w:bCs/>
        </w:rPr>
        <w:t xml:space="preserve"> </w:t>
      </w:r>
      <w:r w:rsidRPr="00C81761">
        <w:rPr>
          <w:rFonts w:ascii="Times New Roman" w:hAnsi="Times New Roman"/>
          <w:bCs/>
        </w:rPr>
        <w:t>соответствующей территориальной зоны виды разрешенного использования земельных</w:t>
      </w:r>
      <w:r>
        <w:rPr>
          <w:rFonts w:ascii="Times New Roman" w:hAnsi="Times New Roman"/>
          <w:bCs/>
        </w:rPr>
        <w:t xml:space="preserve"> </w:t>
      </w:r>
      <w:r w:rsidRPr="00C81761">
        <w:rPr>
          <w:rFonts w:ascii="Times New Roman" w:hAnsi="Times New Roman"/>
          <w:bCs/>
        </w:rPr>
        <w:t>участков, равно как всего, что находится над и под поверхностью земельных участков и</w:t>
      </w:r>
      <w:r>
        <w:rPr>
          <w:rFonts w:ascii="Times New Roman" w:hAnsi="Times New Roman"/>
          <w:bCs/>
        </w:rPr>
        <w:t xml:space="preserve"> </w:t>
      </w:r>
      <w:r w:rsidRPr="00C81761">
        <w:rPr>
          <w:rFonts w:ascii="Times New Roman" w:hAnsi="Times New Roman"/>
          <w:bCs/>
        </w:rPr>
        <w:t>используется в процессе их застройки и последующей эксплуатации объектов капитального</w:t>
      </w:r>
      <w:r>
        <w:rPr>
          <w:rFonts w:ascii="Times New Roman" w:hAnsi="Times New Roman"/>
          <w:bCs/>
        </w:rPr>
        <w:t xml:space="preserve"> </w:t>
      </w:r>
      <w:r w:rsidRPr="00C81761">
        <w:rPr>
          <w:rFonts w:ascii="Times New Roman" w:hAnsi="Times New Roman"/>
          <w:bCs/>
        </w:rPr>
        <w:t>строительства, предельные (минимальные и (или) максимальные) размеры земельных</w:t>
      </w:r>
      <w:r>
        <w:rPr>
          <w:rFonts w:ascii="Times New Roman" w:hAnsi="Times New Roman"/>
          <w:bCs/>
        </w:rPr>
        <w:t xml:space="preserve"> </w:t>
      </w:r>
      <w:r w:rsidRPr="00C81761">
        <w:rPr>
          <w:rFonts w:ascii="Times New Roman" w:hAnsi="Times New Roman"/>
          <w:bCs/>
        </w:rPr>
        <w:t>участков и предельные параметры разрешенного строительства, реконструкции объектов</w:t>
      </w:r>
      <w:r>
        <w:rPr>
          <w:rFonts w:ascii="Times New Roman" w:hAnsi="Times New Roman"/>
          <w:bCs/>
        </w:rPr>
        <w:t xml:space="preserve">  </w:t>
      </w:r>
      <w:r w:rsidRPr="00C81761">
        <w:rPr>
          <w:rFonts w:ascii="Times New Roman" w:hAnsi="Times New Roman"/>
          <w:bCs/>
        </w:rPr>
        <w:t>капитального строительства, а также ограничения использования земельных участков и</w:t>
      </w:r>
      <w:r>
        <w:rPr>
          <w:rFonts w:ascii="Times New Roman" w:hAnsi="Times New Roman"/>
          <w:bCs/>
        </w:rPr>
        <w:t xml:space="preserve"> </w:t>
      </w:r>
      <w:r w:rsidRPr="00C81761">
        <w:rPr>
          <w:rFonts w:ascii="Times New Roman" w:hAnsi="Times New Roman"/>
          <w:bCs/>
        </w:rPr>
        <w:t>объектов капитального строительства;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Зеленые насаждения общего пользования </w:t>
      </w:r>
      <w:r w:rsidRPr="00C81761">
        <w:rPr>
          <w:rFonts w:ascii="Times New Roman" w:hAnsi="Times New Roman"/>
          <w:bCs/>
        </w:rPr>
        <w:t>–зеленые насаждения на выделенных в</w:t>
      </w:r>
      <w:r>
        <w:rPr>
          <w:rFonts w:ascii="Times New Roman" w:hAnsi="Times New Roman"/>
          <w:bCs/>
        </w:rPr>
        <w:t xml:space="preserve"> </w:t>
      </w:r>
      <w:r w:rsidRPr="00C81761">
        <w:rPr>
          <w:rFonts w:ascii="Times New Roman" w:hAnsi="Times New Roman"/>
          <w:bCs/>
        </w:rPr>
        <w:t>установленном порядке земельных участках, предназначенных для рекреационных целей,</w:t>
      </w:r>
      <w:r>
        <w:rPr>
          <w:rFonts w:ascii="Times New Roman" w:hAnsi="Times New Roman"/>
          <w:bCs/>
        </w:rPr>
        <w:t xml:space="preserve"> </w:t>
      </w:r>
      <w:r w:rsidRPr="00C81761">
        <w:rPr>
          <w:rFonts w:ascii="Times New Roman" w:hAnsi="Times New Roman"/>
          <w:bCs/>
        </w:rPr>
        <w:t>доступ на которые бесплатен и свободен для неограниченного круга лиц (в том числе зеленые</w:t>
      </w:r>
      <w:r>
        <w:rPr>
          <w:rFonts w:ascii="Times New Roman" w:hAnsi="Times New Roman"/>
          <w:bCs/>
        </w:rPr>
        <w:t xml:space="preserve"> </w:t>
      </w:r>
      <w:r w:rsidRPr="00C81761">
        <w:rPr>
          <w:rFonts w:ascii="Times New Roman" w:hAnsi="Times New Roman"/>
          <w:bCs/>
        </w:rPr>
        <w:t>насаждения парков, садов, скверов, бульваров, зеленые насаждения озеленения улиц).</w:t>
      </w:r>
      <w:r>
        <w:rPr>
          <w:rFonts w:ascii="Times New Roman" w:hAnsi="Times New Roman"/>
          <w:bCs/>
        </w:rPr>
        <w:t xml:space="preserve"> </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Зеленые насаждения ограниченного пользования </w:t>
      </w:r>
      <w:r w:rsidRPr="00C81761">
        <w:rPr>
          <w:rFonts w:ascii="Times New Roman" w:hAnsi="Times New Roman"/>
          <w:bCs/>
        </w:rPr>
        <w:t>–зеленые насаждения на</w:t>
      </w:r>
      <w:r>
        <w:rPr>
          <w:rFonts w:ascii="Times New Roman" w:hAnsi="Times New Roman"/>
          <w:bCs/>
        </w:rPr>
        <w:t xml:space="preserve"> </w:t>
      </w:r>
      <w:r w:rsidRPr="00C81761">
        <w:rPr>
          <w:rFonts w:ascii="Times New Roman" w:hAnsi="Times New Roman"/>
          <w:bCs/>
        </w:rPr>
        <w:t>земельных участках, предназначенных для рекреационных целей, доступ на которые</w:t>
      </w:r>
      <w:r>
        <w:rPr>
          <w:rFonts w:ascii="Times New Roman" w:hAnsi="Times New Roman"/>
          <w:bCs/>
        </w:rPr>
        <w:t xml:space="preserve"> </w:t>
      </w:r>
      <w:r w:rsidRPr="00C81761">
        <w:rPr>
          <w:rFonts w:ascii="Times New Roman" w:hAnsi="Times New Roman"/>
          <w:bCs/>
        </w:rPr>
        <w:t>осуществляется на платной основе или ограничен особым режимом использования.</w:t>
      </w:r>
      <w:r>
        <w:rPr>
          <w:rFonts w:ascii="Times New Roman" w:hAnsi="Times New Roman"/>
          <w:bCs/>
        </w:rPr>
        <w:t xml:space="preserve"> </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Зеленые линии </w:t>
      </w:r>
      <w:r w:rsidRPr="00C81761">
        <w:rPr>
          <w:rFonts w:ascii="Times New Roman" w:hAnsi="Times New Roman"/>
          <w:bCs/>
        </w:rPr>
        <w:t>–линии, устанавливаемые с отступом от красных линий в</w:t>
      </w:r>
      <w:r>
        <w:rPr>
          <w:rFonts w:ascii="Times New Roman" w:hAnsi="Times New Roman"/>
          <w:bCs/>
        </w:rPr>
        <w:t xml:space="preserve"> </w:t>
      </w:r>
      <w:r w:rsidRPr="00C81761">
        <w:rPr>
          <w:rFonts w:ascii="Times New Roman" w:hAnsi="Times New Roman"/>
          <w:bCs/>
        </w:rPr>
        <w:t>документации по планировке территории (в том числе в градостроительных планах земельных</w:t>
      </w:r>
      <w:r>
        <w:rPr>
          <w:rFonts w:ascii="Times New Roman" w:hAnsi="Times New Roman"/>
          <w:bCs/>
        </w:rPr>
        <w:t xml:space="preserve"> </w:t>
      </w:r>
      <w:r w:rsidRPr="00C81761">
        <w:rPr>
          <w:rFonts w:ascii="Times New Roman" w:hAnsi="Times New Roman"/>
          <w:bCs/>
        </w:rPr>
        <w:t>участков), а также в земельных правоустанавливающих документах (решении, постановлении</w:t>
      </w:r>
      <w:r>
        <w:rPr>
          <w:rFonts w:ascii="Times New Roman" w:hAnsi="Times New Roman"/>
          <w:bCs/>
        </w:rPr>
        <w:t xml:space="preserve"> </w:t>
      </w:r>
      <w:r w:rsidRPr="00C81761">
        <w:rPr>
          <w:rFonts w:ascii="Times New Roman" w:hAnsi="Times New Roman"/>
          <w:bCs/>
        </w:rPr>
        <w:t>администрации муниципального образования, договоре аренды) в пределах которых</w:t>
      </w:r>
      <w:r>
        <w:rPr>
          <w:rFonts w:ascii="Times New Roman" w:hAnsi="Times New Roman"/>
          <w:bCs/>
        </w:rPr>
        <w:t xml:space="preserve"> </w:t>
      </w:r>
      <w:r w:rsidRPr="00C81761">
        <w:rPr>
          <w:rFonts w:ascii="Times New Roman" w:hAnsi="Times New Roman"/>
          <w:bCs/>
        </w:rPr>
        <w:t>предписывается обязательная уборка прилегающей к границам земельного участка</w:t>
      </w:r>
      <w:r>
        <w:rPr>
          <w:rFonts w:ascii="Times New Roman" w:hAnsi="Times New Roman"/>
          <w:bCs/>
        </w:rPr>
        <w:t xml:space="preserve"> </w:t>
      </w:r>
      <w:r w:rsidRPr="00C81761">
        <w:rPr>
          <w:rFonts w:ascii="Times New Roman" w:hAnsi="Times New Roman"/>
          <w:bCs/>
        </w:rPr>
        <w:t>землепользователя (землевладельца) территории;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Зоны с особыми условиями использования территорий </w:t>
      </w:r>
      <w:r w:rsidRPr="00C81761">
        <w:rPr>
          <w:rFonts w:ascii="Times New Roman" w:hAnsi="Times New Roman"/>
          <w:bCs/>
        </w:rPr>
        <w:t>- охранные, санитарно-</w:t>
      </w:r>
      <w:r>
        <w:rPr>
          <w:rFonts w:ascii="Times New Roman" w:hAnsi="Times New Roman"/>
          <w:bCs/>
        </w:rPr>
        <w:t xml:space="preserve"> </w:t>
      </w:r>
      <w:r w:rsidRPr="00C81761">
        <w:rPr>
          <w:rFonts w:ascii="Times New Roman" w:hAnsi="Times New Roman"/>
          <w:bCs/>
        </w:rPr>
        <w:t>защитные зоны, зоны охраны объектов культурного наследия (памятников истории и культуры)</w:t>
      </w:r>
      <w:r>
        <w:rPr>
          <w:rFonts w:ascii="Times New Roman" w:hAnsi="Times New Roman"/>
          <w:bCs/>
        </w:rPr>
        <w:t xml:space="preserve"> </w:t>
      </w:r>
      <w:r w:rsidRPr="00C81761">
        <w:rPr>
          <w:rFonts w:ascii="Times New Roman" w:hAnsi="Times New Roman"/>
          <w:bCs/>
        </w:rPr>
        <w:t>народов Российской Федерации, водоохранные зоны, зоны охраны источников питьевого</w:t>
      </w:r>
      <w:r>
        <w:rPr>
          <w:rFonts w:ascii="Times New Roman" w:hAnsi="Times New Roman"/>
          <w:bCs/>
        </w:rPr>
        <w:t xml:space="preserve"> </w:t>
      </w:r>
      <w:r w:rsidRPr="00C81761">
        <w:rPr>
          <w:rFonts w:ascii="Times New Roman" w:hAnsi="Times New Roman"/>
          <w:bCs/>
        </w:rPr>
        <w:t>водоснабжения, зоны охраняемых объектов, иные зоны, устанавливаемые в соответствии с</w:t>
      </w:r>
      <w:r>
        <w:rPr>
          <w:rFonts w:ascii="Times New Roman" w:hAnsi="Times New Roman"/>
          <w:bCs/>
        </w:rPr>
        <w:t xml:space="preserve"> </w:t>
      </w:r>
      <w:r w:rsidRPr="00C81761">
        <w:rPr>
          <w:rFonts w:ascii="Times New Roman" w:hAnsi="Times New Roman"/>
          <w:bCs/>
        </w:rPr>
        <w:t>законодательством Российской Федерации;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Инфраструктура инженерная </w:t>
      </w:r>
      <w:r w:rsidRPr="00C81761">
        <w:rPr>
          <w:rFonts w:ascii="Times New Roman" w:hAnsi="Times New Roman"/>
          <w:bCs/>
        </w:rPr>
        <w:t>–комплекс сооружений и коммуникаций всех видов</w:t>
      </w:r>
      <w:r>
        <w:rPr>
          <w:rFonts w:ascii="Times New Roman" w:hAnsi="Times New Roman"/>
          <w:bCs/>
        </w:rPr>
        <w:t xml:space="preserve"> </w:t>
      </w:r>
      <w:r w:rsidRPr="00C81761">
        <w:rPr>
          <w:rFonts w:ascii="Times New Roman" w:hAnsi="Times New Roman"/>
          <w:bCs/>
        </w:rPr>
        <w:t>инженерного оборудования (включая предприятия по их обслуживанию и соответствующие</w:t>
      </w:r>
      <w:r>
        <w:rPr>
          <w:rFonts w:ascii="Times New Roman" w:hAnsi="Times New Roman"/>
          <w:bCs/>
        </w:rPr>
        <w:t xml:space="preserve"> </w:t>
      </w:r>
      <w:r w:rsidRPr="00C81761">
        <w:rPr>
          <w:rFonts w:ascii="Times New Roman" w:hAnsi="Times New Roman"/>
          <w:bCs/>
        </w:rPr>
        <w:t>органы управления), обеспечивающий устойчивое функционирование и развитие территории</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Безлычинское</w:t>
      </w:r>
      <w:r w:rsidRPr="007E2C14">
        <w:rPr>
          <w:rFonts w:ascii="Times New Roman" w:hAnsi="Times New Roman"/>
        </w:rPr>
        <w:t xml:space="preserve"> </w:t>
      </w:r>
      <w:r w:rsidRPr="00C81761">
        <w:rPr>
          <w:rFonts w:ascii="Times New Roman" w:hAnsi="Times New Roman"/>
          <w:bCs/>
        </w:rPr>
        <w:t>сельское поселение.</w:t>
      </w:r>
      <w:r>
        <w:rPr>
          <w:rFonts w:ascii="Times New Roman" w:hAnsi="Times New Roman"/>
          <w:bCs/>
        </w:rPr>
        <w:t xml:space="preserve"> </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Инфраструктура социальная </w:t>
      </w:r>
      <w:r w:rsidRPr="00C81761">
        <w:rPr>
          <w:rFonts w:ascii="Times New Roman" w:hAnsi="Times New Roman"/>
          <w:bCs/>
        </w:rPr>
        <w:t>–комплекс находящегося в ведении органов</w:t>
      </w:r>
      <w:r>
        <w:rPr>
          <w:rFonts w:ascii="Times New Roman" w:hAnsi="Times New Roman"/>
          <w:bCs/>
        </w:rPr>
        <w:t xml:space="preserve"> </w:t>
      </w:r>
      <w:r w:rsidRPr="00C81761">
        <w:rPr>
          <w:rFonts w:ascii="Times New Roman" w:hAnsi="Times New Roman"/>
          <w:bCs/>
        </w:rPr>
        <w:t>государственной власти или органов местного самоуправления жилищного фонда, объектов и</w:t>
      </w:r>
      <w:r>
        <w:rPr>
          <w:rFonts w:ascii="Times New Roman" w:hAnsi="Times New Roman"/>
          <w:bCs/>
        </w:rPr>
        <w:t xml:space="preserve"> </w:t>
      </w:r>
      <w:r w:rsidRPr="00C81761">
        <w:rPr>
          <w:rFonts w:ascii="Times New Roman" w:hAnsi="Times New Roman"/>
          <w:bCs/>
        </w:rPr>
        <w:t>предприятий (учреждений) культурно-бытового обслуживания населения, а также объектов и</w:t>
      </w:r>
      <w:r>
        <w:rPr>
          <w:rFonts w:ascii="Times New Roman" w:hAnsi="Times New Roman"/>
          <w:bCs/>
        </w:rPr>
        <w:t xml:space="preserve"> </w:t>
      </w:r>
      <w:r w:rsidRPr="00C81761">
        <w:rPr>
          <w:rFonts w:ascii="Times New Roman" w:hAnsi="Times New Roman"/>
          <w:bCs/>
        </w:rPr>
        <w:t>предприятий, обеспечивающих их устойчивое функционирование.</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Инфраструктура транспортная </w:t>
      </w:r>
      <w:r w:rsidRPr="00C81761">
        <w:rPr>
          <w:rFonts w:ascii="Times New Roman" w:hAnsi="Times New Roman"/>
          <w:bCs/>
        </w:rPr>
        <w:t>–комплекс сооружений, коммуникаций всех видов</w:t>
      </w:r>
      <w:r>
        <w:rPr>
          <w:rFonts w:ascii="Times New Roman" w:hAnsi="Times New Roman"/>
          <w:bCs/>
        </w:rPr>
        <w:t xml:space="preserve"> </w:t>
      </w:r>
      <w:r w:rsidRPr="00C81761">
        <w:rPr>
          <w:rFonts w:ascii="Times New Roman" w:hAnsi="Times New Roman"/>
          <w:bCs/>
        </w:rPr>
        <w:t>транспорта (включая соответствующие органы управления), обеспечивающий устойчивое</w:t>
      </w:r>
      <w:r>
        <w:rPr>
          <w:rFonts w:ascii="Times New Roman" w:hAnsi="Times New Roman"/>
          <w:bCs/>
        </w:rPr>
        <w:t xml:space="preserve"> </w:t>
      </w:r>
      <w:r w:rsidRPr="00C81761">
        <w:rPr>
          <w:rFonts w:ascii="Times New Roman" w:hAnsi="Times New Roman"/>
          <w:bCs/>
        </w:rPr>
        <w:t xml:space="preserve">функционирование и развитие территории муниципального образования - </w:t>
      </w:r>
      <w:r>
        <w:rPr>
          <w:rFonts w:ascii="Times New Roman" w:hAnsi="Times New Roman"/>
        </w:rPr>
        <w:t>Безлычинское</w:t>
      </w:r>
      <w:r w:rsidRPr="007E2C14">
        <w:rPr>
          <w:rFonts w:ascii="Times New Roman" w:hAnsi="Times New Roman"/>
        </w:rPr>
        <w:t xml:space="preserve"> </w:t>
      </w:r>
      <w:r w:rsidRPr="00C81761">
        <w:rPr>
          <w:rFonts w:ascii="Times New Roman" w:hAnsi="Times New Roman"/>
          <w:bCs/>
        </w:rPr>
        <w:t>сельское поселение.</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Капитальный ремонт объектов капитального строительства </w:t>
      </w:r>
      <w:r w:rsidRPr="00C81761">
        <w:rPr>
          <w:rFonts w:ascii="Times New Roman" w:hAnsi="Times New Roman"/>
          <w:bCs/>
        </w:rPr>
        <w:t>–комплекс</w:t>
      </w:r>
      <w:r>
        <w:rPr>
          <w:rFonts w:ascii="Times New Roman" w:hAnsi="Times New Roman"/>
          <w:bCs/>
        </w:rPr>
        <w:t xml:space="preserve"> </w:t>
      </w:r>
      <w:r w:rsidRPr="00C81761">
        <w:rPr>
          <w:rFonts w:ascii="Times New Roman" w:hAnsi="Times New Roman"/>
          <w:bCs/>
        </w:rPr>
        <w:t>ремонтно-строительных работ, осуществляемых в отношении объектов капитального</w:t>
      </w:r>
      <w:r>
        <w:rPr>
          <w:rFonts w:ascii="Times New Roman" w:hAnsi="Times New Roman"/>
          <w:bCs/>
        </w:rPr>
        <w:t xml:space="preserve"> </w:t>
      </w:r>
      <w:r w:rsidRPr="00C81761">
        <w:rPr>
          <w:rFonts w:ascii="Times New Roman" w:hAnsi="Times New Roman"/>
          <w:bCs/>
        </w:rPr>
        <w:t>строительства, направленных на ликвидацию последствий физического износа</w:t>
      </w:r>
      <w:r>
        <w:rPr>
          <w:rFonts w:ascii="Times New Roman" w:hAnsi="Times New Roman"/>
          <w:bCs/>
        </w:rPr>
        <w:t xml:space="preserve"> </w:t>
      </w:r>
      <w:r w:rsidRPr="00C81761">
        <w:rPr>
          <w:rFonts w:ascii="Times New Roman" w:hAnsi="Times New Roman"/>
          <w:bCs/>
        </w:rPr>
        <w:t>конструктивных элементов, инженерного оборудования, элементов благоустройства и</w:t>
      </w:r>
      <w:r>
        <w:rPr>
          <w:rFonts w:ascii="Times New Roman" w:hAnsi="Times New Roman"/>
          <w:bCs/>
        </w:rPr>
        <w:t xml:space="preserve"> </w:t>
      </w:r>
      <w:r w:rsidRPr="00C81761">
        <w:rPr>
          <w:rFonts w:ascii="Times New Roman" w:hAnsi="Times New Roman"/>
          <w:bCs/>
        </w:rPr>
        <w:t>приведение их технического состояния в соответствие с нормативными требованиями, при</w:t>
      </w:r>
      <w:r>
        <w:rPr>
          <w:rFonts w:ascii="Times New Roman" w:hAnsi="Times New Roman"/>
          <w:bCs/>
        </w:rPr>
        <w:t xml:space="preserve"> </w:t>
      </w:r>
      <w:r w:rsidRPr="00C81761">
        <w:rPr>
          <w:rFonts w:ascii="Times New Roman" w:hAnsi="Times New Roman"/>
          <w:bCs/>
        </w:rPr>
        <w:t>проведении которых затрагиваются конструктивные и другие характеристики надежности и</w:t>
      </w:r>
      <w:r>
        <w:rPr>
          <w:rFonts w:ascii="Times New Roman" w:hAnsi="Times New Roman"/>
          <w:bCs/>
        </w:rPr>
        <w:t xml:space="preserve"> </w:t>
      </w:r>
      <w:r w:rsidRPr="00C81761">
        <w:rPr>
          <w:rFonts w:ascii="Times New Roman" w:hAnsi="Times New Roman"/>
          <w:bCs/>
        </w:rPr>
        <w:t>безопасности указанных объектов.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Комплексные технические условия </w:t>
      </w:r>
      <w:r w:rsidRPr="00C81761">
        <w:rPr>
          <w:rFonts w:ascii="Times New Roman" w:hAnsi="Times New Roman"/>
          <w:bCs/>
        </w:rPr>
        <w:t>–информация об условиях подключения объектов</w:t>
      </w:r>
      <w:r>
        <w:rPr>
          <w:rFonts w:ascii="Times New Roman" w:hAnsi="Times New Roman"/>
          <w:bCs/>
        </w:rPr>
        <w:t xml:space="preserve"> </w:t>
      </w:r>
      <w:r w:rsidRPr="00C81761">
        <w:rPr>
          <w:rFonts w:ascii="Times New Roman" w:hAnsi="Times New Roman"/>
          <w:bCs/>
        </w:rPr>
        <w:t>капитального строительства к муниципальным сетям инженерно-технического обеспечения.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Коэффициент застройки </w:t>
      </w:r>
      <w:r w:rsidRPr="00C81761">
        <w:rPr>
          <w:rFonts w:ascii="Times New Roman" w:hAnsi="Times New Roman"/>
          <w:bCs/>
        </w:rPr>
        <w:t>–часть территории земельного участка, которая занята</w:t>
      </w:r>
      <w:r>
        <w:rPr>
          <w:rFonts w:ascii="Times New Roman" w:hAnsi="Times New Roman"/>
          <w:bCs/>
        </w:rPr>
        <w:t xml:space="preserve"> </w:t>
      </w:r>
      <w:r w:rsidRPr="00C81761">
        <w:rPr>
          <w:rFonts w:ascii="Times New Roman" w:hAnsi="Times New Roman"/>
          <w:bCs/>
        </w:rPr>
        <w:t>объектами капитального строительства и постройками некапитального характера (%).</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Коэффициент использования территории (в применении к территории земельного</w:t>
      </w:r>
      <w:r>
        <w:rPr>
          <w:rFonts w:ascii="Times New Roman" w:hAnsi="Times New Roman"/>
          <w:bCs/>
          <w:i/>
          <w:iCs/>
        </w:rPr>
        <w:t xml:space="preserve"> </w:t>
      </w:r>
      <w:r w:rsidRPr="00C81761">
        <w:rPr>
          <w:rFonts w:ascii="Times New Roman" w:hAnsi="Times New Roman"/>
          <w:bCs/>
          <w:i/>
          <w:iCs/>
        </w:rPr>
        <w:t xml:space="preserve">участка) </w:t>
      </w:r>
      <w:r w:rsidRPr="00C81761">
        <w:rPr>
          <w:rFonts w:ascii="Times New Roman" w:hAnsi="Times New Roman"/>
          <w:bCs/>
        </w:rPr>
        <w:t>–отношение суммарной общей площади всех зданий, строений, сооружений на</w:t>
      </w:r>
      <w:r>
        <w:rPr>
          <w:rFonts w:ascii="Times New Roman" w:hAnsi="Times New Roman"/>
          <w:bCs/>
        </w:rPr>
        <w:t xml:space="preserve"> </w:t>
      </w:r>
      <w:r w:rsidRPr="00C81761">
        <w:rPr>
          <w:rFonts w:ascii="Times New Roman" w:hAnsi="Times New Roman"/>
          <w:bCs/>
        </w:rPr>
        <w:t>земельном участке к площади земельного участка. Суммарная общая площадь зданий,</w:t>
      </w:r>
      <w:r>
        <w:rPr>
          <w:rFonts w:ascii="Times New Roman" w:hAnsi="Times New Roman"/>
          <w:bCs/>
        </w:rPr>
        <w:t xml:space="preserve">  </w:t>
      </w:r>
      <w:r w:rsidRPr="00C81761">
        <w:rPr>
          <w:rFonts w:ascii="Times New Roman" w:hAnsi="Times New Roman"/>
          <w:bCs/>
        </w:rPr>
        <w:t>строений, сооружений, которые разрешается построить на земельном участке, определяется</w:t>
      </w:r>
      <w:r>
        <w:rPr>
          <w:rFonts w:ascii="Times New Roman" w:hAnsi="Times New Roman"/>
          <w:bCs/>
        </w:rPr>
        <w:t xml:space="preserve"> </w:t>
      </w:r>
      <w:r w:rsidRPr="00C81761">
        <w:rPr>
          <w:rFonts w:ascii="Times New Roman" w:hAnsi="Times New Roman"/>
          <w:bCs/>
        </w:rPr>
        <w:t>умножением значения максимального коэффициента использования территории,</w:t>
      </w:r>
      <w:r>
        <w:rPr>
          <w:rFonts w:ascii="Times New Roman" w:hAnsi="Times New Roman"/>
          <w:bCs/>
        </w:rPr>
        <w:t xml:space="preserve"> </w:t>
      </w:r>
      <w:r w:rsidRPr="00C81761">
        <w:rPr>
          <w:rFonts w:ascii="Times New Roman" w:hAnsi="Times New Roman"/>
          <w:bCs/>
        </w:rPr>
        <w:t>установленного градостроительным регламентом, на показатель площади земельного</w:t>
      </w:r>
      <w:r>
        <w:rPr>
          <w:rFonts w:ascii="Times New Roman" w:hAnsi="Times New Roman"/>
          <w:bCs/>
        </w:rPr>
        <w:t xml:space="preserve"> </w:t>
      </w:r>
      <w:r w:rsidRPr="00C81761">
        <w:rPr>
          <w:rFonts w:ascii="Times New Roman" w:hAnsi="Times New Roman"/>
          <w:bCs/>
        </w:rPr>
        <w:t>участка.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Коэффициент озеленения (в применении к территории земельного участка) </w:t>
      </w:r>
      <w:r w:rsidRPr="00C81761">
        <w:rPr>
          <w:rFonts w:ascii="Times New Roman" w:hAnsi="Times New Roman"/>
          <w:bCs/>
        </w:rPr>
        <w:t>–доля</w:t>
      </w:r>
      <w:r>
        <w:rPr>
          <w:rFonts w:ascii="Times New Roman" w:hAnsi="Times New Roman"/>
          <w:bCs/>
        </w:rPr>
        <w:t xml:space="preserve"> </w:t>
      </w:r>
      <w:r w:rsidRPr="00C81761">
        <w:rPr>
          <w:rFonts w:ascii="Times New Roman" w:hAnsi="Times New Roman"/>
          <w:bCs/>
        </w:rPr>
        <w:t>территории земельного участка, покрытая зелеными насаждениями (газонами, цветниками,</w:t>
      </w:r>
      <w:r>
        <w:rPr>
          <w:rFonts w:ascii="Times New Roman" w:hAnsi="Times New Roman"/>
          <w:bCs/>
        </w:rPr>
        <w:t xml:space="preserve"> </w:t>
      </w:r>
      <w:r w:rsidRPr="00C81761">
        <w:rPr>
          <w:rFonts w:ascii="Times New Roman" w:hAnsi="Times New Roman"/>
          <w:bCs/>
        </w:rPr>
        <w:t>кустарником, высокоствольными растениями).</w:t>
      </w:r>
      <w:r>
        <w:rPr>
          <w:rFonts w:ascii="Times New Roman" w:hAnsi="Times New Roman"/>
          <w:bCs/>
        </w:rPr>
        <w:t xml:space="preserve"> </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Красные линии </w:t>
      </w:r>
      <w:r w:rsidRPr="00C81761">
        <w:rPr>
          <w:rFonts w:ascii="Times New Roman" w:hAnsi="Times New Roman"/>
          <w:bCs/>
        </w:rPr>
        <w:t>- линии, которые обозначают существующие, планируемые</w:t>
      </w:r>
      <w:r>
        <w:rPr>
          <w:rFonts w:ascii="Times New Roman" w:hAnsi="Times New Roman"/>
          <w:bCs/>
        </w:rPr>
        <w:t xml:space="preserve"> </w:t>
      </w:r>
      <w:r w:rsidRPr="00C81761">
        <w:rPr>
          <w:rFonts w:ascii="Times New Roman" w:hAnsi="Times New Roman"/>
          <w:bCs/>
        </w:rPr>
        <w:t>(изменяемые, вновь образуемые) границы территорий общего пользования, границы</w:t>
      </w:r>
      <w:r>
        <w:rPr>
          <w:rFonts w:ascii="Times New Roman" w:hAnsi="Times New Roman"/>
          <w:bCs/>
        </w:rPr>
        <w:t xml:space="preserve"> </w:t>
      </w:r>
      <w:r w:rsidRPr="00C81761">
        <w:rPr>
          <w:rFonts w:ascii="Times New Roman" w:hAnsi="Times New Roman"/>
          <w:bCs/>
        </w:rPr>
        <w:t>земельных участков, на которых расположены линии электропередачи, линии связи (в том</w:t>
      </w:r>
      <w:r>
        <w:rPr>
          <w:rFonts w:ascii="Times New Roman" w:hAnsi="Times New Roman"/>
          <w:bCs/>
        </w:rPr>
        <w:t xml:space="preserve"> </w:t>
      </w:r>
      <w:r w:rsidRPr="00C81761">
        <w:rPr>
          <w:rFonts w:ascii="Times New Roman" w:hAnsi="Times New Roman"/>
          <w:bCs/>
        </w:rPr>
        <w:t>числе линейно-кабельные сооружения), трубопроводы, автомобильные дороги,</w:t>
      </w:r>
      <w:r>
        <w:rPr>
          <w:rFonts w:ascii="Times New Roman" w:hAnsi="Times New Roman"/>
          <w:bCs/>
        </w:rPr>
        <w:t xml:space="preserve"> </w:t>
      </w:r>
      <w:r w:rsidRPr="00C81761">
        <w:rPr>
          <w:rFonts w:ascii="Times New Roman" w:hAnsi="Times New Roman"/>
          <w:bCs/>
        </w:rPr>
        <w:t>железнодорожные линии и другие подобные сооружения (далее - линейные объекты);</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Линейные объекты </w:t>
      </w:r>
      <w:r w:rsidRPr="00C81761">
        <w:rPr>
          <w:rFonts w:ascii="Times New Roman" w:hAnsi="Times New Roman"/>
          <w:bCs/>
        </w:rPr>
        <w:t>–линии электропередачи, линии связи (в том числе линейно-кабельные сооружения), трубопроводы, автомобильные дороги, железнодорожные линии и</w:t>
      </w:r>
      <w:r>
        <w:rPr>
          <w:rFonts w:ascii="Times New Roman" w:hAnsi="Times New Roman"/>
          <w:bCs/>
        </w:rPr>
        <w:t xml:space="preserve"> </w:t>
      </w:r>
      <w:r w:rsidRPr="00C81761">
        <w:rPr>
          <w:rFonts w:ascii="Times New Roman" w:hAnsi="Times New Roman"/>
          <w:bCs/>
        </w:rPr>
        <w:t>другие подобные сооружения.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Линии градостроительного регулирования </w:t>
      </w:r>
      <w:r w:rsidRPr="00C81761">
        <w:rPr>
          <w:rFonts w:ascii="Times New Roman" w:hAnsi="Times New Roman"/>
          <w:bCs/>
        </w:rPr>
        <w:t>–красные линии; границы земельных</w:t>
      </w:r>
      <w:r>
        <w:rPr>
          <w:rFonts w:ascii="Times New Roman" w:hAnsi="Times New Roman"/>
          <w:bCs/>
        </w:rPr>
        <w:t xml:space="preserve"> </w:t>
      </w:r>
      <w:r w:rsidRPr="00C81761">
        <w:rPr>
          <w:rFonts w:ascii="Times New Roman" w:hAnsi="Times New Roman"/>
          <w:bCs/>
        </w:rPr>
        <w:t>участков; линии, обозначающие минимальные отступы построек от границ земельных</w:t>
      </w:r>
      <w:r>
        <w:rPr>
          <w:rFonts w:ascii="Times New Roman" w:hAnsi="Times New Roman"/>
          <w:bCs/>
        </w:rPr>
        <w:t xml:space="preserve"> </w:t>
      </w:r>
      <w:r w:rsidRPr="00C81761">
        <w:rPr>
          <w:rFonts w:ascii="Times New Roman" w:hAnsi="Times New Roman"/>
          <w:bCs/>
        </w:rPr>
        <w:t>участков (включая линии регулирования застройки); границы территориальных зон и подзон в</w:t>
      </w:r>
      <w:r>
        <w:rPr>
          <w:rFonts w:ascii="Times New Roman" w:hAnsi="Times New Roman"/>
          <w:bCs/>
        </w:rPr>
        <w:t xml:space="preserve"> </w:t>
      </w:r>
      <w:r w:rsidRPr="00C81761">
        <w:rPr>
          <w:rFonts w:ascii="Times New Roman" w:hAnsi="Times New Roman"/>
          <w:bCs/>
        </w:rPr>
        <w:t>их составе; границы зон действия публичных сервитутов вдоль инженерно-технических</w:t>
      </w:r>
      <w:r>
        <w:rPr>
          <w:rFonts w:ascii="Times New Roman" w:hAnsi="Times New Roman"/>
          <w:bCs/>
        </w:rPr>
        <w:t xml:space="preserve"> </w:t>
      </w:r>
      <w:r w:rsidRPr="00C81761">
        <w:rPr>
          <w:rFonts w:ascii="Times New Roman" w:hAnsi="Times New Roman"/>
          <w:bCs/>
        </w:rPr>
        <w:t>коммуникаций, границы зон изъятия, в том числе путем выкупа, резервирования земельных</w:t>
      </w:r>
      <w:r>
        <w:rPr>
          <w:rFonts w:ascii="Times New Roman" w:hAnsi="Times New Roman"/>
          <w:bCs/>
        </w:rPr>
        <w:t xml:space="preserve"> </w:t>
      </w:r>
      <w:r w:rsidRPr="00C81761">
        <w:rPr>
          <w:rFonts w:ascii="Times New Roman" w:hAnsi="Times New Roman"/>
          <w:bCs/>
        </w:rPr>
        <w:t>участков, зданий, строений, сооружений для муниципальных нужд; границы санитарно-</w:t>
      </w:r>
      <w:r>
        <w:rPr>
          <w:rFonts w:ascii="Times New Roman" w:hAnsi="Times New Roman"/>
          <w:bCs/>
        </w:rPr>
        <w:t xml:space="preserve"> </w:t>
      </w:r>
      <w:r w:rsidRPr="00C81761">
        <w:rPr>
          <w:rFonts w:ascii="Times New Roman" w:hAnsi="Times New Roman"/>
          <w:bCs/>
        </w:rPr>
        <w:t>защитных, водоохранных и иных зон ограничений использования земельных участков, зданий,</w:t>
      </w:r>
      <w:r>
        <w:rPr>
          <w:rFonts w:ascii="Times New Roman" w:hAnsi="Times New Roman"/>
          <w:bCs/>
        </w:rPr>
        <w:t xml:space="preserve"> </w:t>
      </w:r>
      <w:r w:rsidRPr="00C81761">
        <w:rPr>
          <w:rFonts w:ascii="Times New Roman" w:hAnsi="Times New Roman"/>
          <w:bCs/>
        </w:rPr>
        <w:t>строений, сооружений.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Линии регулирования застройки </w:t>
      </w:r>
      <w:r w:rsidRPr="00C81761">
        <w:rPr>
          <w:rFonts w:ascii="Times New Roman" w:hAnsi="Times New Roman"/>
          <w:bCs/>
        </w:rPr>
        <w:t>–линии, устанавливаемые в документации по</w:t>
      </w:r>
      <w:r>
        <w:rPr>
          <w:rFonts w:ascii="Times New Roman" w:hAnsi="Times New Roman"/>
          <w:bCs/>
        </w:rPr>
        <w:t xml:space="preserve">  </w:t>
      </w:r>
      <w:r w:rsidRPr="00C81761">
        <w:rPr>
          <w:rFonts w:ascii="Times New Roman" w:hAnsi="Times New Roman"/>
          <w:bCs/>
        </w:rPr>
        <w:t>планировке территории (в том числе в градостроительных планах земельных участков) по</w:t>
      </w:r>
      <w:r>
        <w:rPr>
          <w:rFonts w:ascii="Times New Roman" w:hAnsi="Times New Roman"/>
          <w:bCs/>
        </w:rPr>
        <w:t xml:space="preserve"> </w:t>
      </w:r>
      <w:r w:rsidRPr="00C81761">
        <w:rPr>
          <w:rFonts w:ascii="Times New Roman" w:hAnsi="Times New Roman"/>
          <w:bCs/>
        </w:rPr>
        <w:t>красным линиям, или с отступом от красных линий и предписывающие расположение внешних</w:t>
      </w:r>
      <w:r>
        <w:rPr>
          <w:rFonts w:ascii="Times New Roman" w:hAnsi="Times New Roman"/>
          <w:bCs/>
        </w:rPr>
        <w:t xml:space="preserve"> </w:t>
      </w:r>
      <w:r w:rsidRPr="00C81761">
        <w:rPr>
          <w:rFonts w:ascii="Times New Roman" w:hAnsi="Times New Roman"/>
          <w:bCs/>
        </w:rPr>
        <w:t>контуров проектируемых зданий, строений, сооружений;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Многоквартирный жилой дом </w:t>
      </w:r>
      <w:r w:rsidRPr="00C81761">
        <w:rPr>
          <w:rFonts w:ascii="Times New Roman" w:hAnsi="Times New Roman"/>
          <w:bCs/>
        </w:rPr>
        <w:t>- совокупность двух и более квартир, имеющих</w:t>
      </w:r>
      <w:r>
        <w:rPr>
          <w:rFonts w:ascii="Times New Roman" w:hAnsi="Times New Roman"/>
          <w:bCs/>
        </w:rPr>
        <w:t xml:space="preserve"> </w:t>
      </w:r>
      <w:r w:rsidRPr="00C81761">
        <w:rPr>
          <w:rFonts w:ascii="Times New Roman" w:hAnsi="Times New Roman"/>
          <w:bCs/>
        </w:rPr>
        <w:t>самостоятельные выходы либо на земельный участок, прилегающий к жилому дому, либо в</w:t>
      </w:r>
      <w:r>
        <w:rPr>
          <w:rFonts w:ascii="Times New Roman" w:hAnsi="Times New Roman"/>
          <w:bCs/>
        </w:rPr>
        <w:t xml:space="preserve"> </w:t>
      </w:r>
      <w:r w:rsidRPr="00C81761">
        <w:rPr>
          <w:rFonts w:ascii="Times New Roman" w:hAnsi="Times New Roman"/>
          <w:bCs/>
        </w:rPr>
        <w:t>помещения общего пользования в таком доме, содержащих в себе элементы общего</w:t>
      </w:r>
      <w:r>
        <w:rPr>
          <w:rFonts w:ascii="Times New Roman" w:hAnsi="Times New Roman"/>
          <w:bCs/>
        </w:rPr>
        <w:t xml:space="preserve"> </w:t>
      </w:r>
      <w:r w:rsidRPr="00C81761">
        <w:rPr>
          <w:rFonts w:ascii="Times New Roman" w:hAnsi="Times New Roman"/>
          <w:bCs/>
        </w:rPr>
        <w:t>имущества собственников помещений в таком доме в соответствии с жилищным</w:t>
      </w:r>
      <w:r>
        <w:rPr>
          <w:rFonts w:ascii="Times New Roman" w:hAnsi="Times New Roman"/>
          <w:bCs/>
        </w:rPr>
        <w:t xml:space="preserve"> </w:t>
      </w:r>
      <w:r w:rsidRPr="00C81761">
        <w:rPr>
          <w:rFonts w:ascii="Times New Roman" w:hAnsi="Times New Roman"/>
          <w:bCs/>
        </w:rPr>
        <w:t>законодательством.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Объект индивидуального жилищного строительства –отдельно стоящие жилые дома</w:t>
      </w:r>
      <w:r>
        <w:rPr>
          <w:rFonts w:ascii="Times New Roman" w:hAnsi="Times New Roman"/>
          <w:bCs/>
        </w:rPr>
        <w:t xml:space="preserve"> </w:t>
      </w:r>
      <w:r w:rsidRPr="00C81761">
        <w:rPr>
          <w:rFonts w:ascii="Times New Roman" w:hAnsi="Times New Roman"/>
          <w:bCs/>
        </w:rPr>
        <w:t>с количеством этажей не более чем три, предназначенные для проживания одной семьи.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Объект капитального строительства </w:t>
      </w:r>
      <w:r w:rsidRPr="00C81761">
        <w:rPr>
          <w:rFonts w:ascii="Times New Roman" w:hAnsi="Times New Roman"/>
          <w:bCs/>
        </w:rPr>
        <w:t>- здание, строение, сооружение, объекты,</w:t>
      </w:r>
      <w:r>
        <w:rPr>
          <w:rFonts w:ascii="Times New Roman" w:hAnsi="Times New Roman"/>
          <w:bCs/>
        </w:rPr>
        <w:t xml:space="preserve"> </w:t>
      </w:r>
      <w:r w:rsidRPr="00C81761">
        <w:rPr>
          <w:rFonts w:ascii="Times New Roman" w:hAnsi="Times New Roman"/>
          <w:bCs/>
        </w:rPr>
        <w:t>строительство которых не завершено (далее - объекты незавершенного строительства), за</w:t>
      </w:r>
      <w:r>
        <w:rPr>
          <w:rFonts w:ascii="Times New Roman" w:hAnsi="Times New Roman"/>
          <w:bCs/>
        </w:rPr>
        <w:t xml:space="preserve"> </w:t>
      </w:r>
      <w:r w:rsidRPr="00C81761">
        <w:rPr>
          <w:rFonts w:ascii="Times New Roman" w:hAnsi="Times New Roman"/>
          <w:bCs/>
        </w:rPr>
        <w:t>исключением временных построек, киосков, навесов и других подобных построек;</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Планировка территории </w:t>
      </w:r>
      <w:r w:rsidRPr="00C81761">
        <w:rPr>
          <w:rFonts w:ascii="Times New Roman" w:hAnsi="Times New Roman"/>
          <w:bCs/>
        </w:rPr>
        <w:t>–осуществление деятельности по устойчивому развитию</w:t>
      </w:r>
      <w:r>
        <w:rPr>
          <w:rFonts w:ascii="Times New Roman" w:hAnsi="Times New Roman"/>
          <w:bCs/>
        </w:rPr>
        <w:t xml:space="preserve"> </w:t>
      </w:r>
      <w:r w:rsidRPr="00C81761">
        <w:rPr>
          <w:rFonts w:ascii="Times New Roman" w:hAnsi="Times New Roman"/>
          <w:bCs/>
        </w:rPr>
        <w:t>территорий посредством разработки проектов планировки территории, проектов межевания</w:t>
      </w:r>
      <w:r>
        <w:rPr>
          <w:rFonts w:ascii="Times New Roman" w:hAnsi="Times New Roman"/>
          <w:bCs/>
        </w:rPr>
        <w:t xml:space="preserve"> </w:t>
      </w:r>
      <w:r w:rsidRPr="00C81761">
        <w:rPr>
          <w:rFonts w:ascii="Times New Roman" w:hAnsi="Times New Roman"/>
          <w:bCs/>
        </w:rPr>
        <w:t>территории и градостроительных планов земельных 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Предельные размеры земельных участков и предельные параметры разрешенного</w:t>
      </w:r>
      <w:r>
        <w:rPr>
          <w:rFonts w:ascii="Times New Roman" w:hAnsi="Times New Roman"/>
          <w:bCs/>
          <w:i/>
          <w:iCs/>
        </w:rPr>
        <w:t xml:space="preserve"> </w:t>
      </w:r>
      <w:r w:rsidRPr="00C81761">
        <w:rPr>
          <w:rFonts w:ascii="Times New Roman" w:hAnsi="Times New Roman"/>
          <w:bCs/>
          <w:i/>
          <w:iCs/>
        </w:rPr>
        <w:t xml:space="preserve">строительства, реконструкции объектов капитального строительства </w:t>
      </w:r>
      <w:r w:rsidRPr="00C81761">
        <w:rPr>
          <w:rFonts w:ascii="Times New Roman" w:hAnsi="Times New Roman"/>
          <w:bCs/>
        </w:rPr>
        <w:t>–предельные</w:t>
      </w:r>
      <w:r>
        <w:rPr>
          <w:rFonts w:ascii="Times New Roman" w:hAnsi="Times New Roman"/>
          <w:bCs/>
        </w:rPr>
        <w:t xml:space="preserve"> </w:t>
      </w:r>
      <w:r w:rsidRPr="00C81761">
        <w:rPr>
          <w:rFonts w:ascii="Times New Roman" w:hAnsi="Times New Roman"/>
          <w:bCs/>
        </w:rPr>
        <w:t>физические характеристики земельных участков и объектов капитального строительства</w:t>
      </w:r>
      <w:r>
        <w:rPr>
          <w:rFonts w:ascii="Times New Roman" w:hAnsi="Times New Roman"/>
          <w:bCs/>
        </w:rPr>
        <w:t xml:space="preserve">  </w:t>
      </w:r>
      <w:r w:rsidRPr="00C81761">
        <w:rPr>
          <w:rFonts w:ascii="Times New Roman" w:hAnsi="Times New Roman"/>
          <w:bCs/>
        </w:rPr>
        <w:t>(зданий и</w:t>
      </w:r>
      <w:r>
        <w:rPr>
          <w:rFonts w:ascii="Times New Roman" w:hAnsi="Times New Roman"/>
          <w:bCs/>
        </w:rPr>
        <w:t xml:space="preserve"> </w:t>
      </w:r>
      <w:r w:rsidRPr="00C81761">
        <w:rPr>
          <w:rFonts w:ascii="Times New Roman" w:hAnsi="Times New Roman"/>
          <w:bCs/>
        </w:rPr>
        <w:t>сооружений), которые могут быть размещены на территории земельных участков в</w:t>
      </w:r>
      <w:r>
        <w:rPr>
          <w:rFonts w:ascii="Times New Roman" w:hAnsi="Times New Roman"/>
          <w:bCs/>
        </w:rPr>
        <w:t xml:space="preserve"> </w:t>
      </w:r>
      <w:r w:rsidRPr="00C81761">
        <w:rPr>
          <w:rFonts w:ascii="Times New Roman" w:hAnsi="Times New Roman"/>
          <w:bCs/>
        </w:rPr>
        <w:t>соответствии с градостроительным регламентом.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Преобразование застроенных территорий </w:t>
      </w:r>
      <w:r w:rsidRPr="00C81761">
        <w:rPr>
          <w:rFonts w:ascii="Times New Roman" w:hAnsi="Times New Roman"/>
          <w:bCs/>
        </w:rPr>
        <w:t>–действия, осуществляемые</w:t>
      </w:r>
      <w:r>
        <w:rPr>
          <w:rFonts w:ascii="Times New Roman" w:hAnsi="Times New Roman"/>
          <w:bCs/>
        </w:rPr>
        <w:t xml:space="preserve"> </w:t>
      </w:r>
      <w:r w:rsidRPr="00C81761">
        <w:rPr>
          <w:rFonts w:ascii="Times New Roman" w:hAnsi="Times New Roman"/>
          <w:bCs/>
        </w:rPr>
        <w:t>применительно к нескольким (два и более) земельным участкам, элементам (частям</w:t>
      </w:r>
      <w:r>
        <w:rPr>
          <w:rFonts w:ascii="Times New Roman" w:hAnsi="Times New Roman"/>
          <w:bCs/>
        </w:rPr>
        <w:t xml:space="preserve"> </w:t>
      </w:r>
      <w:r w:rsidRPr="00C81761">
        <w:rPr>
          <w:rFonts w:ascii="Times New Roman" w:hAnsi="Times New Roman"/>
          <w:bCs/>
        </w:rPr>
        <w:t>элементов) планировочной структуры (кварталам, частям кварталов, микрорайонам, частям</w:t>
      </w:r>
      <w:r>
        <w:rPr>
          <w:rFonts w:ascii="Times New Roman" w:hAnsi="Times New Roman"/>
          <w:bCs/>
        </w:rPr>
        <w:t xml:space="preserve"> </w:t>
      </w:r>
      <w:r w:rsidRPr="00C81761">
        <w:rPr>
          <w:rFonts w:ascii="Times New Roman" w:hAnsi="Times New Roman"/>
          <w:bCs/>
        </w:rPr>
        <w:t>микрорайонов) и включающие (в различных сочетаниях): изменение границ земельных</w:t>
      </w:r>
      <w:r>
        <w:rPr>
          <w:rFonts w:ascii="Times New Roman" w:hAnsi="Times New Roman"/>
          <w:bCs/>
        </w:rPr>
        <w:t xml:space="preserve"> </w:t>
      </w:r>
      <w:r w:rsidRPr="00C81761">
        <w:rPr>
          <w:rFonts w:ascii="Times New Roman" w:hAnsi="Times New Roman"/>
          <w:bCs/>
        </w:rPr>
        <w:t>участков, реконструкцию объектов капитального строительства, новое строительство на</w:t>
      </w:r>
      <w:r>
        <w:rPr>
          <w:rFonts w:ascii="Times New Roman" w:hAnsi="Times New Roman"/>
          <w:bCs/>
        </w:rPr>
        <w:t xml:space="preserve"> </w:t>
      </w:r>
      <w:r w:rsidRPr="00C81761">
        <w:rPr>
          <w:rFonts w:ascii="Times New Roman" w:hAnsi="Times New Roman"/>
          <w:bCs/>
        </w:rPr>
        <w:t>свободных от застройки земельных участках или на месте сносимых объектов капитального</w:t>
      </w:r>
      <w:r>
        <w:rPr>
          <w:rFonts w:ascii="Times New Roman" w:hAnsi="Times New Roman"/>
          <w:bCs/>
        </w:rPr>
        <w:t xml:space="preserve"> </w:t>
      </w:r>
      <w:r w:rsidRPr="00C81761">
        <w:rPr>
          <w:rFonts w:ascii="Times New Roman" w:hAnsi="Times New Roman"/>
          <w:bCs/>
        </w:rPr>
        <w:t>строительства.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Публичный сервитут </w:t>
      </w:r>
      <w:r w:rsidRPr="00C81761">
        <w:rPr>
          <w:rFonts w:ascii="Times New Roman" w:hAnsi="Times New Roman"/>
          <w:bCs/>
        </w:rPr>
        <w:t>- право ограниченного пользования недвижимостью,</w:t>
      </w:r>
      <w:r>
        <w:rPr>
          <w:rFonts w:ascii="Times New Roman" w:hAnsi="Times New Roman"/>
          <w:bCs/>
        </w:rPr>
        <w:t xml:space="preserve"> </w:t>
      </w:r>
      <w:r w:rsidRPr="00C81761">
        <w:rPr>
          <w:rFonts w:ascii="Times New Roman" w:hAnsi="Times New Roman"/>
          <w:bCs/>
        </w:rPr>
        <w:t>установленное законом или иным нормативным правовым актом Российской Федерации,</w:t>
      </w:r>
      <w:r>
        <w:rPr>
          <w:rFonts w:ascii="Times New Roman" w:hAnsi="Times New Roman"/>
          <w:bCs/>
        </w:rPr>
        <w:t xml:space="preserve"> </w:t>
      </w:r>
      <w:r w:rsidRPr="00C81761">
        <w:rPr>
          <w:rFonts w:ascii="Times New Roman" w:hAnsi="Times New Roman"/>
          <w:bCs/>
        </w:rPr>
        <w:t>нормативным правовым актом Рязанской области, нормативным правовым актом органа</w:t>
      </w:r>
      <w:r>
        <w:rPr>
          <w:rFonts w:ascii="Times New Roman" w:hAnsi="Times New Roman"/>
          <w:bCs/>
        </w:rPr>
        <w:t xml:space="preserve"> </w:t>
      </w:r>
      <w:r w:rsidRPr="00C81761">
        <w:rPr>
          <w:rFonts w:ascii="Times New Roman" w:hAnsi="Times New Roman"/>
          <w:bCs/>
        </w:rPr>
        <w:t>местного самоуправления с учетом результатов публичных слушаний по обсуждению</w:t>
      </w:r>
      <w:r>
        <w:rPr>
          <w:rFonts w:ascii="Times New Roman" w:hAnsi="Times New Roman"/>
          <w:bCs/>
        </w:rPr>
        <w:t xml:space="preserve"> </w:t>
      </w:r>
      <w:r w:rsidRPr="00C81761">
        <w:rPr>
          <w:rFonts w:ascii="Times New Roman" w:hAnsi="Times New Roman"/>
          <w:bCs/>
        </w:rPr>
        <w:t>документации по планировке территории, в случаях, если это необходимо для обеспечения</w:t>
      </w:r>
      <w:r>
        <w:rPr>
          <w:rFonts w:ascii="Times New Roman" w:hAnsi="Times New Roman"/>
          <w:bCs/>
        </w:rPr>
        <w:t xml:space="preserve"> </w:t>
      </w:r>
      <w:r w:rsidRPr="00C81761">
        <w:rPr>
          <w:rFonts w:ascii="Times New Roman" w:hAnsi="Times New Roman"/>
          <w:bCs/>
        </w:rPr>
        <w:t>интересов государства, местного самоуправления или местного населения, без изъятия</w:t>
      </w:r>
      <w:r>
        <w:rPr>
          <w:rFonts w:ascii="Times New Roman" w:hAnsi="Times New Roman"/>
          <w:bCs/>
        </w:rPr>
        <w:t xml:space="preserve"> </w:t>
      </w:r>
      <w:r w:rsidRPr="00C81761">
        <w:rPr>
          <w:rFonts w:ascii="Times New Roman" w:hAnsi="Times New Roman"/>
          <w:bCs/>
        </w:rPr>
        <w:t>земельных 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Резервирование земель </w:t>
      </w:r>
      <w:r w:rsidRPr="00C81761">
        <w:rPr>
          <w:rFonts w:ascii="Times New Roman" w:hAnsi="Times New Roman"/>
          <w:bCs/>
        </w:rPr>
        <w:t>–деятельность органов местного самоуправления</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Безлычинское</w:t>
      </w:r>
      <w:r w:rsidRPr="007E2C14">
        <w:rPr>
          <w:rFonts w:ascii="Times New Roman" w:hAnsi="Times New Roman"/>
        </w:rPr>
        <w:t xml:space="preserve"> </w:t>
      </w:r>
      <w:r w:rsidRPr="00C81761">
        <w:rPr>
          <w:rFonts w:ascii="Times New Roman" w:hAnsi="Times New Roman"/>
          <w:bCs/>
        </w:rPr>
        <w:t>сельское поселение по определению</w:t>
      </w:r>
      <w:r>
        <w:rPr>
          <w:rFonts w:ascii="Times New Roman" w:hAnsi="Times New Roman"/>
          <w:bCs/>
        </w:rPr>
        <w:t xml:space="preserve"> </w:t>
      </w:r>
      <w:r w:rsidRPr="00C81761">
        <w:rPr>
          <w:rFonts w:ascii="Times New Roman" w:hAnsi="Times New Roman"/>
          <w:bCs/>
        </w:rPr>
        <w:t>перспективных территорий, необходимых для муниципальных нужд и установлению для них</w:t>
      </w:r>
      <w:r>
        <w:rPr>
          <w:rFonts w:ascii="Times New Roman" w:hAnsi="Times New Roman"/>
          <w:bCs/>
        </w:rPr>
        <w:t xml:space="preserve"> </w:t>
      </w:r>
      <w:r w:rsidRPr="00C81761">
        <w:rPr>
          <w:rFonts w:ascii="Times New Roman" w:hAnsi="Times New Roman"/>
          <w:bCs/>
        </w:rPr>
        <w:t>правового режима, обеспечивающего их использование для размещения новых или</w:t>
      </w:r>
      <w:r>
        <w:rPr>
          <w:rFonts w:ascii="Times New Roman" w:hAnsi="Times New Roman"/>
          <w:bCs/>
        </w:rPr>
        <w:t xml:space="preserve"> </w:t>
      </w:r>
      <w:r w:rsidRPr="00C81761">
        <w:rPr>
          <w:rFonts w:ascii="Times New Roman" w:hAnsi="Times New Roman"/>
          <w:bCs/>
        </w:rPr>
        <w:t>расширения существующих объектов.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Реконструкция </w:t>
      </w:r>
      <w:r w:rsidRPr="00C81761">
        <w:rPr>
          <w:rFonts w:ascii="Times New Roman" w:hAnsi="Times New Roman"/>
          <w:bCs/>
        </w:rPr>
        <w:t>- изменение параметров объектов капитального строительства, их</w:t>
      </w:r>
      <w:r>
        <w:rPr>
          <w:rFonts w:ascii="Times New Roman" w:hAnsi="Times New Roman"/>
          <w:bCs/>
        </w:rPr>
        <w:t xml:space="preserve"> </w:t>
      </w:r>
      <w:r w:rsidRPr="00C81761">
        <w:rPr>
          <w:rFonts w:ascii="Times New Roman" w:hAnsi="Times New Roman"/>
          <w:bCs/>
        </w:rPr>
        <w:t>частей (высоты, количества этажей (далее - этажность), площади, показателей</w:t>
      </w:r>
      <w:r>
        <w:rPr>
          <w:rFonts w:ascii="Times New Roman" w:hAnsi="Times New Roman"/>
          <w:bCs/>
        </w:rPr>
        <w:t xml:space="preserve"> </w:t>
      </w:r>
      <w:r w:rsidRPr="00C81761">
        <w:rPr>
          <w:rFonts w:ascii="Times New Roman" w:hAnsi="Times New Roman"/>
          <w:bCs/>
        </w:rPr>
        <w:t>производственной мощности, объема) и качества инженерно-технического обеспечения;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Строительство </w:t>
      </w:r>
      <w:r w:rsidRPr="00C81761">
        <w:rPr>
          <w:rFonts w:ascii="Times New Roman" w:hAnsi="Times New Roman"/>
          <w:bCs/>
        </w:rPr>
        <w:t>- создание зданий, строений, сооружений (в том числе на месте</w:t>
      </w:r>
      <w:r>
        <w:rPr>
          <w:rFonts w:ascii="Times New Roman" w:hAnsi="Times New Roman"/>
          <w:bCs/>
        </w:rPr>
        <w:t xml:space="preserve"> </w:t>
      </w:r>
      <w:r w:rsidRPr="00C81761">
        <w:rPr>
          <w:rFonts w:ascii="Times New Roman" w:hAnsi="Times New Roman"/>
          <w:bCs/>
        </w:rPr>
        <w:t>сносимых объектов капитального строительства);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Территориальные зоны </w:t>
      </w:r>
      <w:r w:rsidRPr="00C81761">
        <w:rPr>
          <w:rFonts w:ascii="Times New Roman" w:hAnsi="Times New Roman"/>
          <w:bCs/>
        </w:rPr>
        <w:t>–зоны, для которых в настоящих Правилах определены</w:t>
      </w:r>
      <w:r>
        <w:rPr>
          <w:rFonts w:ascii="Times New Roman" w:hAnsi="Times New Roman"/>
          <w:bCs/>
        </w:rPr>
        <w:t xml:space="preserve"> </w:t>
      </w:r>
      <w:r w:rsidRPr="00C81761">
        <w:rPr>
          <w:rFonts w:ascii="Times New Roman" w:hAnsi="Times New Roman"/>
          <w:bCs/>
        </w:rPr>
        <w:t>границы и установлены градостроительные регламенты.</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Территории общего пользования </w:t>
      </w:r>
      <w:r w:rsidRPr="00C81761">
        <w:rPr>
          <w:rFonts w:ascii="Times New Roman" w:hAnsi="Times New Roman"/>
          <w:bCs/>
        </w:rPr>
        <w:t>- территории, которыми беспрепятственно</w:t>
      </w:r>
      <w:r>
        <w:rPr>
          <w:rFonts w:ascii="Times New Roman" w:hAnsi="Times New Roman"/>
          <w:bCs/>
        </w:rPr>
        <w:t xml:space="preserve"> </w:t>
      </w:r>
      <w:r w:rsidRPr="00C81761">
        <w:rPr>
          <w:rFonts w:ascii="Times New Roman" w:hAnsi="Times New Roman"/>
          <w:bCs/>
        </w:rPr>
        <w:t>пользуется неограниченный круг лиц (в том числе площади, улицы, проезды, набережные,</w:t>
      </w:r>
      <w:r>
        <w:rPr>
          <w:rFonts w:ascii="Times New Roman" w:hAnsi="Times New Roman"/>
          <w:bCs/>
        </w:rPr>
        <w:t xml:space="preserve"> </w:t>
      </w:r>
      <w:r w:rsidRPr="00C81761">
        <w:rPr>
          <w:rFonts w:ascii="Times New Roman" w:hAnsi="Times New Roman"/>
          <w:bCs/>
        </w:rPr>
        <w:t>скверы, бульвары);</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Формирование земельного участка </w:t>
      </w:r>
      <w:r w:rsidRPr="00C81761">
        <w:rPr>
          <w:rFonts w:ascii="Times New Roman" w:hAnsi="Times New Roman"/>
          <w:bCs/>
        </w:rPr>
        <w:t>- индивидуализация земельного участка</w:t>
      </w:r>
      <w:r>
        <w:rPr>
          <w:rFonts w:ascii="Times New Roman" w:hAnsi="Times New Roman"/>
          <w:bCs/>
        </w:rPr>
        <w:t xml:space="preserve"> </w:t>
      </w:r>
      <w:r w:rsidRPr="00C81761">
        <w:rPr>
          <w:rFonts w:ascii="Times New Roman" w:hAnsi="Times New Roman"/>
          <w:bCs/>
        </w:rPr>
        <w:t>посредством определения 1) его границ (документально и на местности), 2) разрешённого</w:t>
      </w:r>
      <w:r>
        <w:rPr>
          <w:rFonts w:ascii="Times New Roman" w:hAnsi="Times New Roman"/>
          <w:bCs/>
        </w:rPr>
        <w:t xml:space="preserve"> </w:t>
      </w:r>
      <w:r w:rsidRPr="00C81761">
        <w:rPr>
          <w:rFonts w:ascii="Times New Roman" w:hAnsi="Times New Roman"/>
          <w:bCs/>
        </w:rPr>
        <w:t>использования земельного участка в соответствии с градостроительным регламентом той</w:t>
      </w:r>
      <w:r>
        <w:rPr>
          <w:rFonts w:ascii="Times New Roman" w:hAnsi="Times New Roman"/>
          <w:bCs/>
        </w:rPr>
        <w:t xml:space="preserve"> </w:t>
      </w:r>
      <w:r w:rsidRPr="00C81761">
        <w:rPr>
          <w:rFonts w:ascii="Times New Roman" w:hAnsi="Times New Roman"/>
          <w:bCs/>
        </w:rPr>
        <w:t>зоны, в которой этот участок расположен, 3) технических условий подключения объектов</w:t>
      </w:r>
      <w:r>
        <w:rPr>
          <w:rFonts w:ascii="Times New Roman" w:hAnsi="Times New Roman"/>
          <w:bCs/>
        </w:rPr>
        <w:t xml:space="preserve"> </w:t>
      </w:r>
      <w:r w:rsidRPr="00C81761">
        <w:rPr>
          <w:rFonts w:ascii="Times New Roman" w:hAnsi="Times New Roman"/>
          <w:bCs/>
        </w:rPr>
        <w:t>строительства к сетям инженерно-технического обеспечения.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Функциональные зоны </w:t>
      </w:r>
      <w:r w:rsidRPr="00C81761">
        <w:rPr>
          <w:rFonts w:ascii="Times New Roman" w:hAnsi="Times New Roman"/>
          <w:bCs/>
        </w:rPr>
        <w:t>- зоны, для которых документами территориального</w:t>
      </w:r>
      <w:r>
        <w:rPr>
          <w:rFonts w:ascii="Times New Roman" w:hAnsi="Times New Roman"/>
          <w:bCs/>
        </w:rPr>
        <w:t xml:space="preserve"> </w:t>
      </w:r>
      <w:r w:rsidRPr="00C81761">
        <w:rPr>
          <w:rFonts w:ascii="Times New Roman" w:hAnsi="Times New Roman"/>
          <w:bCs/>
        </w:rPr>
        <w:t>планирования определены границы и функциональное назначение;</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i/>
          <w:iCs/>
        </w:rPr>
        <w:t xml:space="preserve">Частный сервитут </w:t>
      </w:r>
      <w:r w:rsidRPr="00C81761">
        <w:rPr>
          <w:rFonts w:ascii="Times New Roman" w:hAnsi="Times New Roman"/>
          <w:bCs/>
        </w:rPr>
        <w:t>- право ограниченного пользования чужим недвижимым</w:t>
      </w:r>
      <w:r>
        <w:rPr>
          <w:rFonts w:ascii="Times New Roman" w:hAnsi="Times New Roman"/>
          <w:bCs/>
        </w:rPr>
        <w:t xml:space="preserve"> </w:t>
      </w:r>
      <w:r w:rsidRPr="00C81761">
        <w:rPr>
          <w:rFonts w:ascii="Times New Roman" w:hAnsi="Times New Roman"/>
          <w:bCs/>
        </w:rPr>
        <w:t>имуществом, останавливаемое решением суда или соглашением между лицом, являющимся</w:t>
      </w:r>
      <w:r>
        <w:rPr>
          <w:rFonts w:ascii="Times New Roman" w:hAnsi="Times New Roman"/>
          <w:bCs/>
        </w:rPr>
        <w:t xml:space="preserve"> </w:t>
      </w:r>
      <w:r w:rsidRPr="00C81761">
        <w:rPr>
          <w:rFonts w:ascii="Times New Roman" w:hAnsi="Times New Roman"/>
          <w:bCs/>
        </w:rPr>
        <w:t>собственником объекта недвижимости, и лицом, требующим установления сервитута.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p>
    <w:p w:rsidR="009A7619" w:rsidRDefault="009A7619" w:rsidP="00E63813">
      <w:pPr>
        <w:autoSpaceDE w:val="0"/>
        <w:autoSpaceDN w:val="0"/>
        <w:adjustRightInd w:val="0"/>
        <w:spacing w:after="0" w:line="240" w:lineRule="auto"/>
        <w:ind w:firstLine="284"/>
        <w:jc w:val="center"/>
        <w:rPr>
          <w:rFonts w:ascii="Times New Roman" w:hAnsi="Times New Roman"/>
          <w:bCs/>
        </w:rPr>
      </w:pPr>
      <w:r w:rsidRPr="00C81761">
        <w:rPr>
          <w:rFonts w:ascii="Times New Roman" w:hAnsi="Times New Roman"/>
          <w:bCs/>
        </w:rPr>
        <w:t>Полные и сокращенные наименования терминов и определений применяемые в</w:t>
      </w:r>
      <w:r>
        <w:rPr>
          <w:rFonts w:ascii="Times New Roman" w:hAnsi="Times New Roman"/>
          <w:bCs/>
        </w:rPr>
        <w:t xml:space="preserve"> </w:t>
      </w:r>
      <w:r w:rsidRPr="00C81761">
        <w:rPr>
          <w:rFonts w:ascii="Times New Roman" w:hAnsi="Times New Roman"/>
          <w:bCs/>
        </w:rPr>
        <w:t>настоящих Правилах:</w:t>
      </w:r>
    </w:p>
    <w:p w:rsidR="009A7619" w:rsidRDefault="009A7619" w:rsidP="00E63813">
      <w:pPr>
        <w:autoSpaceDE w:val="0"/>
        <w:autoSpaceDN w:val="0"/>
        <w:adjustRightInd w:val="0"/>
        <w:spacing w:after="0" w:line="240" w:lineRule="auto"/>
        <w:ind w:firstLine="284"/>
        <w:jc w:val="center"/>
        <w:rPr>
          <w:rFonts w:ascii="Times New Roman" w:hAnsi="Times New Roman"/>
          <w:bCs/>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520"/>
        <w:gridCol w:w="2517"/>
      </w:tblGrid>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w:t>
            </w:r>
          </w:p>
        </w:tc>
        <w:tc>
          <w:tcPr>
            <w:tcW w:w="6520"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Полное наименование</w:t>
            </w:r>
          </w:p>
        </w:tc>
        <w:tc>
          <w:tcPr>
            <w:tcW w:w="2517"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Сокращенное наименование</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1</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Правила землепользования и застройки муниципального образования - </w:t>
            </w:r>
            <w:r w:rsidRPr="00F931BC">
              <w:rPr>
                <w:rFonts w:ascii="Times New Roman" w:hAnsi="Times New Roman"/>
              </w:rPr>
              <w:t>Безлыченское</w:t>
            </w:r>
            <w:r w:rsidRPr="00F931BC">
              <w:rPr>
                <w:rFonts w:ascii="Times New Roman" w:hAnsi="Times New Roman"/>
                <w:bCs/>
              </w:rPr>
              <w:t xml:space="preserve"> сельское поселение Захаровского муниципального района Рязанской области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Правила</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2</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Муниципальное образование - </w:t>
            </w:r>
            <w:r w:rsidRPr="00F931BC">
              <w:rPr>
                <w:rFonts w:ascii="Times New Roman" w:hAnsi="Times New Roman"/>
              </w:rPr>
              <w:t>Безлыченское</w:t>
            </w:r>
            <w:r w:rsidRPr="00F931BC">
              <w:rPr>
                <w:rFonts w:ascii="Times New Roman" w:hAnsi="Times New Roman"/>
                <w:bCs/>
              </w:rPr>
              <w:t xml:space="preserve"> сельское поселение</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Муниципальное образование</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3</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Органы местного самоуправления муниципального образования - </w:t>
            </w:r>
            <w:r w:rsidRPr="00F931BC">
              <w:rPr>
                <w:rFonts w:ascii="Times New Roman" w:hAnsi="Times New Roman"/>
              </w:rPr>
              <w:t>Безлыченское</w:t>
            </w:r>
            <w:r w:rsidRPr="00F931BC">
              <w:rPr>
                <w:rFonts w:ascii="Times New Roman" w:hAnsi="Times New Roman"/>
                <w:bCs/>
              </w:rPr>
              <w:t xml:space="preserve"> сельское поселение Захаровского муниципального района Рязанской области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Органы местного самоуправления</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4</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Администрация муниципального образования –</w:t>
            </w:r>
            <w:r w:rsidRPr="00F931BC">
              <w:rPr>
                <w:rFonts w:ascii="Times New Roman" w:hAnsi="Times New Roman"/>
              </w:rPr>
              <w:t xml:space="preserve"> Безлыченское</w:t>
            </w:r>
            <w:r w:rsidRPr="00F931BC">
              <w:rPr>
                <w:rFonts w:ascii="Times New Roman" w:hAnsi="Times New Roman"/>
                <w:bCs/>
              </w:rPr>
              <w:t xml:space="preserve"> сельское поселение Захаровского муниципального района Рязанской области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Администрации муниципального образования </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5</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Глава администрации муниципального образования – </w:t>
            </w:r>
            <w:r w:rsidRPr="00F931BC">
              <w:rPr>
                <w:rFonts w:ascii="Times New Roman" w:hAnsi="Times New Roman"/>
              </w:rPr>
              <w:t>Безлыченское</w:t>
            </w:r>
            <w:r w:rsidRPr="00F931BC">
              <w:rPr>
                <w:rFonts w:ascii="Times New Roman" w:hAnsi="Times New Roman"/>
                <w:bCs/>
              </w:rPr>
              <w:t xml:space="preserve"> сельское поселение Захаровского муниципального района Рязанской области</w:t>
            </w:r>
          </w:p>
        </w:tc>
        <w:tc>
          <w:tcPr>
            <w:tcW w:w="2517" w:type="dxa"/>
          </w:tcPr>
          <w:p w:rsidR="009A7619" w:rsidRPr="00F931BC" w:rsidRDefault="009A7619" w:rsidP="00F931BC">
            <w:pPr>
              <w:autoSpaceDE w:val="0"/>
              <w:autoSpaceDN w:val="0"/>
              <w:adjustRightInd w:val="0"/>
              <w:spacing w:after="0" w:line="240" w:lineRule="auto"/>
              <w:ind w:firstLine="176"/>
              <w:rPr>
                <w:rFonts w:ascii="Times New Roman" w:hAnsi="Times New Roman"/>
                <w:bCs/>
              </w:rPr>
            </w:pPr>
            <w:r w:rsidRPr="00F931BC">
              <w:rPr>
                <w:rFonts w:ascii="Times New Roman" w:hAnsi="Times New Roman"/>
                <w:bCs/>
              </w:rPr>
              <w:t>Глава администрации муниципального образования; Глава сельского поселения</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6</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Комиссия по землепользованию и застройке при Главе администрации муниципального образования - </w:t>
            </w:r>
            <w:r w:rsidRPr="00F931BC">
              <w:rPr>
                <w:rFonts w:ascii="Times New Roman" w:hAnsi="Times New Roman"/>
              </w:rPr>
              <w:t>Безлыченское</w:t>
            </w:r>
            <w:r w:rsidRPr="00F931BC">
              <w:rPr>
                <w:rFonts w:ascii="Times New Roman" w:hAnsi="Times New Roman"/>
                <w:bCs/>
              </w:rPr>
              <w:t xml:space="preserve"> сельское поселение Захаровского муниципального района Рязанской области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Комиссия по землепользованию и застройке; Комиссия</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7</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Уполномоченный Администрацией муниципального образования –</w:t>
            </w:r>
            <w:r w:rsidRPr="00F931BC">
              <w:rPr>
                <w:rFonts w:ascii="Times New Roman" w:hAnsi="Times New Roman"/>
              </w:rPr>
              <w:t xml:space="preserve"> Безлыченское</w:t>
            </w:r>
            <w:r w:rsidRPr="00F931BC">
              <w:rPr>
                <w:rFonts w:ascii="Times New Roman" w:hAnsi="Times New Roman"/>
                <w:bCs/>
              </w:rPr>
              <w:t xml:space="preserve"> сельское поселение орган в сфере строительства, архитектуры и  градостроительства</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ОАиГ</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8</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Уполномоченный Администрацией муниципального образования –</w:t>
            </w:r>
            <w:r w:rsidRPr="00F931BC">
              <w:rPr>
                <w:rFonts w:ascii="Times New Roman" w:hAnsi="Times New Roman"/>
              </w:rPr>
              <w:t xml:space="preserve"> Безлыченское</w:t>
            </w:r>
            <w:r w:rsidRPr="00F931BC">
              <w:rPr>
                <w:rFonts w:ascii="Times New Roman" w:hAnsi="Times New Roman"/>
                <w:bCs/>
              </w:rPr>
              <w:t xml:space="preserve"> сельское поселение орган в сфере управления муниципальным имуществом и земельными ресурсами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КУМИ</w:t>
            </w:r>
          </w:p>
          <w:p w:rsidR="009A7619" w:rsidRPr="00F931BC" w:rsidRDefault="009A7619" w:rsidP="00F931BC">
            <w:pPr>
              <w:autoSpaceDE w:val="0"/>
              <w:autoSpaceDN w:val="0"/>
              <w:adjustRightInd w:val="0"/>
              <w:spacing w:after="0" w:line="240" w:lineRule="auto"/>
              <w:rPr>
                <w:rFonts w:ascii="Times New Roman" w:hAnsi="Times New Roman"/>
                <w:bCs/>
              </w:rPr>
            </w:pP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9</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Проект планировки территории</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ППТ</w:t>
            </w:r>
          </w:p>
        </w:tc>
      </w:tr>
      <w:tr w:rsidR="009A7619" w:rsidRPr="00F931BC" w:rsidTr="00F931BC">
        <w:tc>
          <w:tcPr>
            <w:tcW w:w="959" w:type="dxa"/>
          </w:tcPr>
          <w:p w:rsidR="009A7619" w:rsidRPr="00F931BC" w:rsidRDefault="009A7619" w:rsidP="00F931BC">
            <w:pPr>
              <w:autoSpaceDE w:val="0"/>
              <w:autoSpaceDN w:val="0"/>
              <w:adjustRightInd w:val="0"/>
              <w:spacing w:after="0" w:line="240" w:lineRule="auto"/>
              <w:jc w:val="center"/>
              <w:rPr>
                <w:rFonts w:ascii="Times New Roman" w:hAnsi="Times New Roman"/>
                <w:bCs/>
              </w:rPr>
            </w:pPr>
            <w:r w:rsidRPr="00F931BC">
              <w:rPr>
                <w:rFonts w:ascii="Times New Roman" w:hAnsi="Times New Roman"/>
                <w:bCs/>
              </w:rPr>
              <w:t>10</w:t>
            </w:r>
          </w:p>
        </w:tc>
        <w:tc>
          <w:tcPr>
            <w:tcW w:w="6520"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Градостроительный кодекс Российской Федерации от 29.12.2004г. №190-ФЗ</w:t>
            </w:r>
          </w:p>
        </w:tc>
        <w:tc>
          <w:tcPr>
            <w:tcW w:w="251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ГК РФ</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r>
    </w:tbl>
    <w:p w:rsidR="009A7619" w:rsidRPr="00C81761" w:rsidRDefault="009A7619" w:rsidP="00E63813">
      <w:pPr>
        <w:autoSpaceDE w:val="0"/>
        <w:autoSpaceDN w:val="0"/>
        <w:adjustRightInd w:val="0"/>
        <w:spacing w:after="0" w:line="240" w:lineRule="auto"/>
        <w:rPr>
          <w:rFonts w:ascii="Times New Roman" w:hAnsi="Times New Roman"/>
          <w:bCs/>
        </w:rPr>
      </w:pPr>
    </w:p>
    <w:p w:rsidR="009A7619" w:rsidRDefault="009A7619" w:rsidP="00AB2425">
      <w:pPr>
        <w:autoSpaceDE w:val="0"/>
        <w:autoSpaceDN w:val="0"/>
        <w:adjustRightInd w:val="0"/>
        <w:spacing w:after="0" w:line="240" w:lineRule="auto"/>
        <w:ind w:left="1409" w:hanging="1125"/>
        <w:rPr>
          <w:rFonts w:ascii="Times New Roman" w:hAnsi="Times New Roman"/>
          <w:bCs/>
        </w:rPr>
      </w:pPr>
      <w:r w:rsidRPr="002709F2">
        <w:rPr>
          <w:rFonts w:ascii="Times New Roman" w:hAnsi="Times New Roman"/>
          <w:b/>
          <w:bCs/>
        </w:rPr>
        <w:t xml:space="preserve">Статья 2. </w:t>
      </w:r>
      <w:r>
        <w:rPr>
          <w:rFonts w:ascii="Times New Roman" w:hAnsi="Times New Roman"/>
          <w:b/>
          <w:bCs/>
        </w:rPr>
        <w:tab/>
      </w:r>
      <w:r w:rsidRPr="002709F2">
        <w:rPr>
          <w:rFonts w:ascii="Times New Roman" w:hAnsi="Times New Roman"/>
          <w:b/>
          <w:bCs/>
        </w:rPr>
        <w:t xml:space="preserve">Основания введения, назначение и состав Правил землепользования и застройки </w:t>
      </w:r>
    </w:p>
    <w:p w:rsidR="009A7619" w:rsidRDefault="009A7619" w:rsidP="00F17896">
      <w:pPr>
        <w:autoSpaceDE w:val="0"/>
        <w:autoSpaceDN w:val="0"/>
        <w:adjustRightInd w:val="0"/>
        <w:spacing w:after="0" w:line="240" w:lineRule="auto"/>
        <w:ind w:firstLine="284"/>
        <w:rPr>
          <w:rFonts w:ascii="Times New Roman" w:hAnsi="Times New Roman"/>
          <w:bCs/>
        </w:rPr>
      </w:pP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0407A1">
        <w:rPr>
          <w:rFonts w:ascii="Times New Roman" w:hAnsi="Times New Roman"/>
          <w:bCs/>
        </w:rPr>
        <w:t xml:space="preserve">1. </w:t>
      </w:r>
      <w:r w:rsidRPr="00C81761">
        <w:rPr>
          <w:rFonts w:ascii="Times New Roman" w:hAnsi="Times New Roman"/>
          <w:bCs/>
        </w:rPr>
        <w:t>Настоящие Правила в соответствии с Градостроительным кодексом Российской</w:t>
      </w:r>
      <w:r>
        <w:rPr>
          <w:rFonts w:ascii="Times New Roman" w:hAnsi="Times New Roman"/>
          <w:bCs/>
        </w:rPr>
        <w:t xml:space="preserve"> </w:t>
      </w:r>
      <w:r w:rsidRPr="00C81761">
        <w:rPr>
          <w:rFonts w:ascii="Times New Roman" w:hAnsi="Times New Roman"/>
          <w:bCs/>
        </w:rPr>
        <w:t>Федерации, Земельным кодексом Российской Федерации вводят на территории</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Безлыченское</w:t>
      </w:r>
      <w:r w:rsidRPr="00C81761">
        <w:rPr>
          <w:rFonts w:ascii="Times New Roman" w:hAnsi="Times New Roman"/>
          <w:bCs/>
        </w:rPr>
        <w:t xml:space="preserve"> сельское поселение систему регулирования</w:t>
      </w:r>
      <w:r>
        <w:rPr>
          <w:rFonts w:ascii="Times New Roman" w:hAnsi="Times New Roman"/>
          <w:bCs/>
        </w:rPr>
        <w:t xml:space="preserve"> </w:t>
      </w:r>
      <w:r w:rsidRPr="00C81761">
        <w:rPr>
          <w:rFonts w:ascii="Times New Roman" w:hAnsi="Times New Roman"/>
          <w:bCs/>
        </w:rPr>
        <w:t>землепользования и застройки, которая основана на градостроительном зонировании -</w:t>
      </w:r>
      <w:r>
        <w:rPr>
          <w:rFonts w:ascii="Times New Roman" w:hAnsi="Times New Roman"/>
          <w:bCs/>
        </w:rPr>
        <w:t xml:space="preserve"> </w:t>
      </w:r>
      <w:r w:rsidRPr="00C81761">
        <w:rPr>
          <w:rFonts w:ascii="Times New Roman" w:hAnsi="Times New Roman"/>
          <w:bCs/>
        </w:rPr>
        <w:t>делении всей территории в границах муниципального образования на территориальные зоны</w:t>
      </w:r>
      <w:r>
        <w:rPr>
          <w:rFonts w:ascii="Times New Roman" w:hAnsi="Times New Roman"/>
          <w:bCs/>
        </w:rPr>
        <w:t xml:space="preserve"> </w:t>
      </w:r>
      <w:r w:rsidRPr="00C81761">
        <w:rPr>
          <w:rFonts w:ascii="Times New Roman" w:hAnsi="Times New Roman"/>
          <w:bCs/>
        </w:rPr>
        <w:t>с установлением для каждой из них единого градостроительного регламента по видам и</w:t>
      </w:r>
      <w:r>
        <w:rPr>
          <w:rFonts w:ascii="Times New Roman" w:hAnsi="Times New Roman"/>
          <w:bCs/>
        </w:rPr>
        <w:t xml:space="preserve"> </w:t>
      </w:r>
      <w:r w:rsidRPr="00C81761">
        <w:rPr>
          <w:rFonts w:ascii="Times New Roman" w:hAnsi="Times New Roman"/>
          <w:bCs/>
        </w:rPr>
        <w:t>предельным параметрам разрешенного использования земельных участков в границах этих</w:t>
      </w:r>
      <w:r>
        <w:rPr>
          <w:rFonts w:ascii="Times New Roman" w:hAnsi="Times New Roman"/>
          <w:bCs/>
        </w:rPr>
        <w:t xml:space="preserve"> </w:t>
      </w:r>
      <w:r w:rsidRPr="00C81761">
        <w:rPr>
          <w:rFonts w:ascii="Times New Roman" w:hAnsi="Times New Roman"/>
          <w:bCs/>
        </w:rPr>
        <w:t>территориальных зон.</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2. Настоящие Правила регламентируют деятельность по:</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проведению градостроительного зонирования территории сельского поселения и</w:t>
      </w:r>
      <w:r>
        <w:rPr>
          <w:rFonts w:ascii="Times New Roman" w:hAnsi="Times New Roman"/>
          <w:bCs/>
        </w:rPr>
        <w:t xml:space="preserve"> </w:t>
      </w:r>
      <w:r w:rsidRPr="00C81761">
        <w:rPr>
          <w:rFonts w:ascii="Times New Roman" w:hAnsi="Times New Roman"/>
          <w:bCs/>
        </w:rPr>
        <w:t>установлению градостроительных регламентов по видам и предельным параметрам</w:t>
      </w:r>
      <w:r>
        <w:rPr>
          <w:rFonts w:ascii="Times New Roman" w:hAnsi="Times New Roman"/>
          <w:bCs/>
        </w:rPr>
        <w:t xml:space="preserve"> </w:t>
      </w:r>
      <w:r w:rsidRPr="00C81761">
        <w:rPr>
          <w:rFonts w:ascii="Times New Roman" w:hAnsi="Times New Roman"/>
          <w:bCs/>
        </w:rPr>
        <w:t>разрешенного использования земельных участков, иных объектов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разделению территории поселения на земельные участки для закрепления ранее</w:t>
      </w:r>
      <w:r>
        <w:rPr>
          <w:rFonts w:ascii="Times New Roman" w:hAnsi="Times New Roman"/>
          <w:bCs/>
        </w:rPr>
        <w:t xml:space="preserve"> </w:t>
      </w:r>
      <w:r w:rsidRPr="00C81761">
        <w:rPr>
          <w:rFonts w:ascii="Times New Roman" w:hAnsi="Times New Roman"/>
          <w:bCs/>
        </w:rPr>
        <w:t>возникших, но неоформленных прав на них (включая права на земельные участки</w:t>
      </w:r>
      <w:r>
        <w:rPr>
          <w:rFonts w:ascii="Times New Roman" w:hAnsi="Times New Roman"/>
          <w:bCs/>
        </w:rPr>
        <w:t xml:space="preserve"> </w:t>
      </w:r>
      <w:r w:rsidRPr="00C81761">
        <w:rPr>
          <w:rFonts w:ascii="Times New Roman" w:hAnsi="Times New Roman"/>
          <w:bCs/>
        </w:rPr>
        <w:t>многоквартирных жилых домов), а также для упорядочения планировочной организации</w:t>
      </w:r>
      <w:r>
        <w:rPr>
          <w:rFonts w:ascii="Times New Roman" w:hAnsi="Times New Roman"/>
          <w:bCs/>
        </w:rPr>
        <w:t xml:space="preserve"> </w:t>
      </w:r>
      <w:r w:rsidRPr="00C81761">
        <w:rPr>
          <w:rFonts w:ascii="Times New Roman" w:hAnsi="Times New Roman"/>
          <w:bCs/>
        </w:rPr>
        <w:t>территории, муниципального образования, ее дальнейшего строительного освоения и</w:t>
      </w:r>
      <w:r>
        <w:rPr>
          <w:rFonts w:ascii="Times New Roman" w:hAnsi="Times New Roman"/>
          <w:bCs/>
        </w:rPr>
        <w:t xml:space="preserve"> </w:t>
      </w:r>
      <w:r w:rsidRPr="00C81761">
        <w:rPr>
          <w:rFonts w:ascii="Times New Roman" w:hAnsi="Times New Roman"/>
          <w:bCs/>
        </w:rPr>
        <w:t>преобразования;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предоставлению прав на земельные участки, подготовленные посредством</w:t>
      </w:r>
      <w:r>
        <w:rPr>
          <w:rFonts w:ascii="Times New Roman" w:hAnsi="Times New Roman"/>
          <w:bCs/>
        </w:rPr>
        <w:t xml:space="preserve"> </w:t>
      </w:r>
      <w:r w:rsidRPr="00C81761">
        <w:rPr>
          <w:rFonts w:ascii="Times New Roman" w:hAnsi="Times New Roman"/>
          <w:bCs/>
        </w:rPr>
        <w:t>планировки территории и сформированные из состава государственных, муниципальных</w:t>
      </w:r>
      <w:r>
        <w:rPr>
          <w:rFonts w:ascii="Times New Roman" w:hAnsi="Times New Roman"/>
          <w:bCs/>
        </w:rPr>
        <w:t xml:space="preserve"> </w:t>
      </w:r>
      <w:r w:rsidRPr="00C81761">
        <w:rPr>
          <w:rFonts w:ascii="Times New Roman" w:hAnsi="Times New Roman"/>
          <w:bCs/>
        </w:rPr>
        <w:t>земель, физическим и юридическим лицам;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подготовке градостроительных оснований для принятия решений о резервировании</w:t>
      </w:r>
      <w:r>
        <w:rPr>
          <w:rFonts w:ascii="Times New Roman" w:hAnsi="Times New Roman"/>
          <w:bCs/>
        </w:rPr>
        <w:t xml:space="preserve"> </w:t>
      </w:r>
      <w:r w:rsidRPr="00C81761">
        <w:rPr>
          <w:rFonts w:ascii="Times New Roman" w:hAnsi="Times New Roman"/>
          <w:bCs/>
        </w:rPr>
        <w:t>и изъятии земельных участков для реализации государственных и муниципальных нужд;</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предоставлению разрешений на строительство, разрешений на ввод в эксплуатацию</w:t>
      </w:r>
      <w:r>
        <w:rPr>
          <w:rFonts w:ascii="Times New Roman" w:hAnsi="Times New Roman"/>
          <w:bCs/>
        </w:rPr>
        <w:t xml:space="preserve"> </w:t>
      </w:r>
      <w:r w:rsidRPr="00C81761">
        <w:rPr>
          <w:rFonts w:ascii="Times New Roman" w:hAnsi="Times New Roman"/>
          <w:bCs/>
        </w:rPr>
        <w:t>вновь постронных, реконструированных объектов;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контролю за использованием и строительными изменениями объектов</w:t>
      </w:r>
      <w:r>
        <w:rPr>
          <w:rFonts w:ascii="Times New Roman" w:hAnsi="Times New Roman"/>
          <w:bCs/>
        </w:rPr>
        <w:t xml:space="preserve"> </w:t>
      </w:r>
      <w:r w:rsidRPr="00C81761">
        <w:rPr>
          <w:rFonts w:ascii="Times New Roman" w:hAnsi="Times New Roman"/>
          <w:bCs/>
        </w:rPr>
        <w:t>недвижимости, применению штрафных санкций в случаях и порядке, установленных</w:t>
      </w:r>
      <w:r>
        <w:rPr>
          <w:rFonts w:ascii="Times New Roman" w:hAnsi="Times New Roman"/>
          <w:bCs/>
        </w:rPr>
        <w:t xml:space="preserve"> </w:t>
      </w:r>
      <w:r w:rsidRPr="00C81761">
        <w:rPr>
          <w:rFonts w:ascii="Times New Roman" w:hAnsi="Times New Roman"/>
          <w:bCs/>
        </w:rPr>
        <w:t>законодательством;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обеспечению открытости и доступности для физических и юридических лиц</w:t>
      </w:r>
      <w:r>
        <w:rPr>
          <w:rFonts w:ascii="Times New Roman" w:hAnsi="Times New Roman"/>
          <w:bCs/>
        </w:rPr>
        <w:t xml:space="preserve"> </w:t>
      </w:r>
      <w:r w:rsidRPr="00C81761">
        <w:rPr>
          <w:rFonts w:ascii="Times New Roman" w:hAnsi="Times New Roman"/>
          <w:bCs/>
        </w:rPr>
        <w:t>информации о землепользовании и застройке, а также их участия в принятии решений по</w:t>
      </w:r>
      <w:r>
        <w:rPr>
          <w:rFonts w:ascii="Times New Roman" w:hAnsi="Times New Roman"/>
          <w:bCs/>
        </w:rPr>
        <w:t xml:space="preserve"> </w:t>
      </w:r>
      <w:r w:rsidRPr="00C81761">
        <w:rPr>
          <w:rFonts w:ascii="Times New Roman" w:hAnsi="Times New Roman"/>
          <w:bCs/>
        </w:rPr>
        <w:t>этим вопросам посредством публичных слушаний;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внесению изменений в настоящие Правила, включая изменение состава</w:t>
      </w:r>
      <w:r>
        <w:rPr>
          <w:rFonts w:ascii="Times New Roman" w:hAnsi="Times New Roman"/>
          <w:bCs/>
        </w:rPr>
        <w:t xml:space="preserve"> </w:t>
      </w:r>
      <w:r w:rsidRPr="00C81761">
        <w:rPr>
          <w:rFonts w:ascii="Times New Roman" w:hAnsi="Times New Roman"/>
          <w:bCs/>
        </w:rPr>
        <w:t>градостроительных регламентов, в том числе путем его дополнения применительно к</w:t>
      </w:r>
      <w:r>
        <w:rPr>
          <w:rFonts w:ascii="Times New Roman" w:hAnsi="Times New Roman"/>
          <w:bCs/>
        </w:rPr>
        <w:t xml:space="preserve"> </w:t>
      </w:r>
      <w:r w:rsidRPr="00C81761">
        <w:rPr>
          <w:rFonts w:ascii="Times New Roman" w:hAnsi="Times New Roman"/>
          <w:bCs/>
        </w:rPr>
        <w:t>различным территориальным зонам.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4. Настоящие Правила применяются наряду с:</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техническими регламентами, строительными нормами и правилами и иными</w:t>
      </w:r>
      <w:r>
        <w:rPr>
          <w:rFonts w:ascii="Times New Roman" w:hAnsi="Times New Roman"/>
          <w:bCs/>
        </w:rPr>
        <w:t xml:space="preserve"> </w:t>
      </w:r>
      <w:r w:rsidRPr="00C81761">
        <w:rPr>
          <w:rFonts w:ascii="Times New Roman" w:hAnsi="Times New Roman"/>
          <w:bCs/>
        </w:rPr>
        <w:t>обязательными требованиями, установленными в соответствии с законодательством в целях</w:t>
      </w:r>
      <w:r>
        <w:rPr>
          <w:rFonts w:ascii="Times New Roman" w:hAnsi="Times New Roman"/>
          <w:bCs/>
        </w:rPr>
        <w:t xml:space="preserve"> </w:t>
      </w:r>
      <w:r w:rsidRPr="00C81761">
        <w:rPr>
          <w:rFonts w:ascii="Times New Roman" w:hAnsi="Times New Roman"/>
          <w:bCs/>
        </w:rPr>
        <w:t>обеспечения безопасности жизни и здоровья людей, надежности и безопасности зданий,</w:t>
      </w:r>
      <w:r>
        <w:rPr>
          <w:rFonts w:ascii="Times New Roman" w:hAnsi="Times New Roman"/>
          <w:bCs/>
        </w:rPr>
        <w:t xml:space="preserve"> </w:t>
      </w:r>
      <w:r w:rsidRPr="00C81761">
        <w:rPr>
          <w:rFonts w:ascii="Times New Roman" w:hAnsi="Times New Roman"/>
          <w:bCs/>
        </w:rPr>
        <w:t>строений и сооружений, сохранения окружающей природной среды и объектов культурного</w:t>
      </w:r>
      <w:r>
        <w:rPr>
          <w:rFonts w:ascii="Times New Roman" w:hAnsi="Times New Roman"/>
          <w:bCs/>
        </w:rPr>
        <w:t xml:space="preserve"> </w:t>
      </w:r>
      <w:r w:rsidRPr="00C81761">
        <w:rPr>
          <w:rFonts w:ascii="Times New Roman" w:hAnsi="Times New Roman"/>
          <w:bCs/>
        </w:rPr>
        <w:t>наследия;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xml:space="preserve">- иными нормативными правовыми актами муниципального образования - </w:t>
      </w:r>
      <w:r>
        <w:rPr>
          <w:rFonts w:ascii="Times New Roman" w:hAnsi="Times New Roman"/>
        </w:rPr>
        <w:t>Безлыченское</w:t>
      </w:r>
      <w:r w:rsidRPr="00C81761">
        <w:rPr>
          <w:rFonts w:ascii="Times New Roman" w:hAnsi="Times New Roman"/>
          <w:bCs/>
        </w:rPr>
        <w:t xml:space="preserve"> сельское поселение по вопросам регулирования землепользования и застройки.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Указанные акты применяются в части, не противоречащей настоящим Правилам.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5. Настоящие Правила обязательны для физических и юридических лиц, должностных</w:t>
      </w:r>
      <w:r>
        <w:rPr>
          <w:rFonts w:ascii="Times New Roman" w:hAnsi="Times New Roman"/>
          <w:bCs/>
        </w:rPr>
        <w:t xml:space="preserve"> </w:t>
      </w:r>
      <w:r w:rsidRPr="00C81761">
        <w:rPr>
          <w:rFonts w:ascii="Times New Roman" w:hAnsi="Times New Roman"/>
          <w:bCs/>
        </w:rPr>
        <w:t>лиц, осуществляющих и контролирующих градостроительную деятельность на территории</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Безлыченское</w:t>
      </w:r>
      <w:r w:rsidRPr="00C81761">
        <w:rPr>
          <w:rFonts w:ascii="Times New Roman" w:hAnsi="Times New Roman"/>
          <w:bCs/>
        </w:rPr>
        <w:t xml:space="preserve"> сельское поселение.</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6. Настоящие Правила землепользования и застройки содержат три неотъемлемые</w:t>
      </w:r>
      <w:r>
        <w:rPr>
          <w:rFonts w:ascii="Times New Roman" w:hAnsi="Times New Roman"/>
          <w:bCs/>
        </w:rPr>
        <w:t xml:space="preserve"> </w:t>
      </w:r>
      <w:r w:rsidRPr="00C81761">
        <w:rPr>
          <w:rFonts w:ascii="Times New Roman" w:hAnsi="Times New Roman"/>
          <w:bCs/>
        </w:rPr>
        <w:t>части: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3227"/>
        <w:gridCol w:w="4786"/>
      </w:tblGrid>
      <w:tr w:rsidR="009A7619" w:rsidRPr="00F931BC" w:rsidTr="00F931BC">
        <w:tc>
          <w:tcPr>
            <w:tcW w:w="3227" w:type="dxa"/>
          </w:tcPr>
          <w:p w:rsidR="009A7619" w:rsidRPr="00F931BC" w:rsidRDefault="009A7619" w:rsidP="00F931BC">
            <w:pPr>
              <w:autoSpaceDE w:val="0"/>
              <w:autoSpaceDN w:val="0"/>
              <w:adjustRightInd w:val="0"/>
              <w:spacing w:after="0" w:line="240" w:lineRule="auto"/>
              <w:ind w:firstLine="284"/>
              <w:rPr>
                <w:rFonts w:ascii="Times New Roman" w:hAnsi="Times New Roman"/>
                <w:bCs/>
                <w:i/>
                <w:iCs/>
              </w:rPr>
            </w:pPr>
            <w:r w:rsidRPr="00F931BC">
              <w:rPr>
                <w:rFonts w:ascii="Times New Roman" w:hAnsi="Times New Roman"/>
                <w:bCs/>
                <w:i/>
                <w:iCs/>
              </w:rPr>
              <w:t>Книга 1.</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Разделы Ι –V</w:t>
            </w:r>
          </w:p>
        </w:tc>
        <w:tc>
          <w:tcPr>
            <w:tcW w:w="4786"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«Порядок применения и внесения изменений в правила землепользования и застройки»</w:t>
            </w:r>
          </w:p>
          <w:p w:rsidR="009A7619" w:rsidRPr="00F931BC" w:rsidRDefault="009A7619" w:rsidP="00F931BC">
            <w:pPr>
              <w:autoSpaceDE w:val="0"/>
              <w:autoSpaceDN w:val="0"/>
              <w:adjustRightInd w:val="0"/>
              <w:spacing w:after="0" w:line="240" w:lineRule="auto"/>
              <w:rPr>
                <w:rFonts w:ascii="Times New Roman" w:hAnsi="Times New Roman"/>
                <w:bCs/>
                <w:i/>
                <w:iCs/>
              </w:rPr>
            </w:pPr>
          </w:p>
        </w:tc>
      </w:tr>
      <w:tr w:rsidR="009A7619" w:rsidRPr="00F931BC" w:rsidTr="00F931BC">
        <w:tc>
          <w:tcPr>
            <w:tcW w:w="3227" w:type="dxa"/>
          </w:tcPr>
          <w:p w:rsidR="009A7619" w:rsidRPr="00F931BC" w:rsidRDefault="009A7619" w:rsidP="00F931BC">
            <w:pPr>
              <w:autoSpaceDE w:val="0"/>
              <w:autoSpaceDN w:val="0"/>
              <w:adjustRightInd w:val="0"/>
              <w:spacing w:after="0" w:line="240" w:lineRule="auto"/>
              <w:ind w:firstLine="284"/>
              <w:rPr>
                <w:rFonts w:ascii="Times New Roman" w:hAnsi="Times New Roman"/>
                <w:bCs/>
                <w:i/>
                <w:iCs/>
              </w:rPr>
            </w:pPr>
            <w:r w:rsidRPr="00F931BC">
              <w:rPr>
                <w:rFonts w:ascii="Times New Roman" w:hAnsi="Times New Roman"/>
                <w:bCs/>
                <w:i/>
                <w:iCs/>
              </w:rPr>
              <w:t>Книга 2.</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Раздел VΙ</w:t>
            </w:r>
          </w:p>
          <w:p w:rsidR="009A7619" w:rsidRPr="00F931BC" w:rsidRDefault="009A7619" w:rsidP="00F931BC">
            <w:pPr>
              <w:autoSpaceDE w:val="0"/>
              <w:autoSpaceDN w:val="0"/>
              <w:adjustRightInd w:val="0"/>
              <w:spacing w:after="0" w:line="240" w:lineRule="auto"/>
              <w:rPr>
                <w:rFonts w:ascii="Times New Roman" w:hAnsi="Times New Roman"/>
                <w:bCs/>
                <w:i/>
                <w:iCs/>
              </w:rPr>
            </w:pPr>
          </w:p>
        </w:tc>
        <w:tc>
          <w:tcPr>
            <w:tcW w:w="4786" w:type="dxa"/>
          </w:tcPr>
          <w:p w:rsidR="009A7619" w:rsidRPr="00F931BC" w:rsidRDefault="009A7619" w:rsidP="00F931BC">
            <w:pPr>
              <w:autoSpaceDE w:val="0"/>
              <w:autoSpaceDN w:val="0"/>
              <w:adjustRightInd w:val="0"/>
              <w:spacing w:after="0" w:line="240" w:lineRule="auto"/>
              <w:rPr>
                <w:rFonts w:ascii="Times New Roman" w:hAnsi="Times New Roman"/>
                <w:bCs/>
                <w:i/>
                <w:iCs/>
              </w:rPr>
            </w:pPr>
            <w:r w:rsidRPr="00F931BC">
              <w:rPr>
                <w:rFonts w:ascii="Times New Roman" w:hAnsi="Times New Roman"/>
                <w:bCs/>
              </w:rPr>
              <w:t>«Градостроительные регламенты»</w:t>
            </w:r>
          </w:p>
        </w:tc>
      </w:tr>
      <w:tr w:rsidR="009A7619" w:rsidRPr="00F931BC" w:rsidTr="00F931BC">
        <w:tc>
          <w:tcPr>
            <w:tcW w:w="3227" w:type="dxa"/>
          </w:tcPr>
          <w:p w:rsidR="009A7619" w:rsidRPr="00F931BC" w:rsidRDefault="009A7619" w:rsidP="00F931BC">
            <w:pPr>
              <w:autoSpaceDE w:val="0"/>
              <w:autoSpaceDN w:val="0"/>
              <w:adjustRightInd w:val="0"/>
              <w:spacing w:after="0" w:line="240" w:lineRule="auto"/>
              <w:ind w:firstLine="284"/>
              <w:rPr>
                <w:rFonts w:ascii="Times New Roman" w:hAnsi="Times New Roman"/>
                <w:bCs/>
                <w:i/>
                <w:iCs/>
              </w:rPr>
            </w:pPr>
            <w:r w:rsidRPr="00F931BC">
              <w:rPr>
                <w:rFonts w:ascii="Times New Roman" w:hAnsi="Times New Roman"/>
                <w:bCs/>
                <w:i/>
                <w:iCs/>
              </w:rPr>
              <w:t>Карты.</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Раздел VΙΙ</w:t>
            </w:r>
          </w:p>
          <w:p w:rsidR="009A7619" w:rsidRPr="00F931BC" w:rsidRDefault="009A7619" w:rsidP="00F931BC">
            <w:pPr>
              <w:autoSpaceDE w:val="0"/>
              <w:autoSpaceDN w:val="0"/>
              <w:adjustRightInd w:val="0"/>
              <w:spacing w:after="0" w:line="240" w:lineRule="auto"/>
              <w:rPr>
                <w:rFonts w:ascii="Times New Roman" w:hAnsi="Times New Roman"/>
                <w:bCs/>
                <w:i/>
                <w:iCs/>
              </w:rPr>
            </w:pPr>
          </w:p>
        </w:tc>
        <w:tc>
          <w:tcPr>
            <w:tcW w:w="4786"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«Градостроительное зонирование»</w:t>
            </w:r>
          </w:p>
          <w:p w:rsidR="009A7619" w:rsidRPr="00F931BC" w:rsidRDefault="009A7619" w:rsidP="00F931BC">
            <w:pPr>
              <w:autoSpaceDE w:val="0"/>
              <w:autoSpaceDN w:val="0"/>
              <w:adjustRightInd w:val="0"/>
              <w:spacing w:after="0" w:line="240" w:lineRule="auto"/>
              <w:rPr>
                <w:rFonts w:ascii="Times New Roman" w:hAnsi="Times New Roman"/>
                <w:bCs/>
                <w:i/>
                <w:iCs/>
              </w:rPr>
            </w:pPr>
          </w:p>
        </w:tc>
      </w:tr>
    </w:tbl>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xml:space="preserve"> В указанные документы могут вноситься дополнения и изменения.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7. Книга 1 (разделы Ι –) настоящих Правил –«Порядок применения и внесения</w:t>
      </w:r>
      <w:r>
        <w:rPr>
          <w:rFonts w:ascii="Times New Roman" w:hAnsi="Times New Roman"/>
          <w:bCs/>
        </w:rPr>
        <w:t xml:space="preserve"> </w:t>
      </w:r>
      <w:r w:rsidRPr="00C81761">
        <w:rPr>
          <w:rFonts w:ascii="Times New Roman" w:hAnsi="Times New Roman"/>
          <w:bCs/>
        </w:rPr>
        <w:t>изменений в правила землепользования и застройки» представлена в форме текста</w:t>
      </w:r>
      <w:r>
        <w:rPr>
          <w:rFonts w:ascii="Times New Roman" w:hAnsi="Times New Roman"/>
          <w:bCs/>
        </w:rPr>
        <w:t xml:space="preserve"> </w:t>
      </w:r>
      <w:r w:rsidRPr="00C81761">
        <w:rPr>
          <w:rFonts w:ascii="Times New Roman" w:hAnsi="Times New Roman"/>
          <w:bCs/>
        </w:rPr>
        <w:t>процедурных норм, регламентирующих:</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правомочия и порядок деятельности органов местного самоуправления в части</w:t>
      </w:r>
      <w:r>
        <w:rPr>
          <w:rFonts w:ascii="Times New Roman" w:hAnsi="Times New Roman"/>
          <w:bCs/>
        </w:rPr>
        <w:t xml:space="preserve"> </w:t>
      </w:r>
      <w:r w:rsidRPr="00C81761">
        <w:rPr>
          <w:rFonts w:ascii="Times New Roman" w:hAnsi="Times New Roman"/>
          <w:bCs/>
        </w:rPr>
        <w:t>подготовки условий для создания системы регулирования землепользования и застройки на</w:t>
      </w:r>
      <w:r>
        <w:rPr>
          <w:rFonts w:ascii="Times New Roman" w:hAnsi="Times New Roman"/>
          <w:bCs/>
        </w:rPr>
        <w:t xml:space="preserve"> </w:t>
      </w:r>
      <w:r w:rsidRPr="00C81761">
        <w:rPr>
          <w:rFonts w:ascii="Times New Roman" w:hAnsi="Times New Roman"/>
          <w:bCs/>
        </w:rPr>
        <w:t>основе правового зонирования территории и осуществления такого регулирования;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правомочия и порядок деятельности физических и юридических лиц по</w:t>
      </w:r>
      <w:r>
        <w:rPr>
          <w:rFonts w:ascii="Times New Roman" w:hAnsi="Times New Roman"/>
          <w:bCs/>
        </w:rPr>
        <w:t xml:space="preserve"> </w:t>
      </w:r>
      <w:r w:rsidRPr="00C81761">
        <w:rPr>
          <w:rFonts w:ascii="Times New Roman" w:hAnsi="Times New Roman"/>
          <w:bCs/>
        </w:rPr>
        <w:t>использованию и строительному изменению объектов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порядок осуществления контроля за использованием земельных участков и</w:t>
      </w:r>
      <w:r>
        <w:rPr>
          <w:rFonts w:ascii="Times New Roman" w:hAnsi="Times New Roman"/>
          <w:bCs/>
        </w:rPr>
        <w:t xml:space="preserve"> </w:t>
      </w:r>
      <w:r w:rsidRPr="00C81761">
        <w:rPr>
          <w:rFonts w:ascii="Times New Roman" w:hAnsi="Times New Roman"/>
          <w:bCs/>
        </w:rPr>
        <w:t>производством строительных изменений объектов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порядок совершенствования настоящих Правил путем внесения в них дополнений и</w:t>
      </w:r>
      <w:r>
        <w:rPr>
          <w:rFonts w:ascii="Times New Roman" w:hAnsi="Times New Roman"/>
          <w:bCs/>
        </w:rPr>
        <w:t xml:space="preserve"> </w:t>
      </w:r>
      <w:r w:rsidRPr="00C81761">
        <w:rPr>
          <w:rFonts w:ascii="Times New Roman" w:hAnsi="Times New Roman"/>
          <w:bCs/>
        </w:rPr>
        <w:t>изменений;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ответственность должностных лиц и граждан за нарушение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8. Книга 2 (раздел VΙ) настоящих Правил –«Градостроительные регламенты»</w:t>
      </w:r>
      <w:r>
        <w:rPr>
          <w:rFonts w:ascii="Times New Roman" w:hAnsi="Times New Roman"/>
          <w:bCs/>
        </w:rPr>
        <w:t xml:space="preserve"> </w:t>
      </w:r>
      <w:r w:rsidRPr="00C81761">
        <w:rPr>
          <w:rFonts w:ascii="Times New Roman" w:hAnsi="Times New Roman"/>
          <w:bCs/>
        </w:rPr>
        <w:t>содержит описание характеристик территориальных зон по видам и параметрам</w:t>
      </w:r>
      <w:r>
        <w:rPr>
          <w:rFonts w:ascii="Times New Roman" w:hAnsi="Times New Roman"/>
          <w:bCs/>
        </w:rPr>
        <w:t xml:space="preserve"> </w:t>
      </w:r>
      <w:r w:rsidRPr="00C81761">
        <w:rPr>
          <w:rFonts w:ascii="Times New Roman" w:hAnsi="Times New Roman"/>
          <w:bCs/>
        </w:rPr>
        <w:t>разрешенного использования земельных участков и иных объектов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9. Сводная карта градостроительного зонирования территории муниципального</w:t>
      </w:r>
      <w:r>
        <w:rPr>
          <w:rFonts w:ascii="Times New Roman" w:hAnsi="Times New Roman"/>
          <w:bCs/>
        </w:rPr>
        <w:t xml:space="preserve"> </w:t>
      </w:r>
      <w:r w:rsidRPr="00C81761">
        <w:rPr>
          <w:rFonts w:ascii="Times New Roman" w:hAnsi="Times New Roman"/>
          <w:bCs/>
        </w:rPr>
        <w:t xml:space="preserve">образования - </w:t>
      </w:r>
      <w:r>
        <w:rPr>
          <w:rFonts w:ascii="Times New Roman" w:hAnsi="Times New Roman"/>
        </w:rPr>
        <w:t>Безлычинское</w:t>
      </w:r>
      <w:r w:rsidRPr="00C81761">
        <w:rPr>
          <w:rFonts w:ascii="Times New Roman" w:hAnsi="Times New Roman"/>
          <w:bCs/>
        </w:rPr>
        <w:t xml:space="preserve"> сельское поселение отнесена к разделу VΙΙ -</w:t>
      </w:r>
      <w:r>
        <w:rPr>
          <w:rFonts w:ascii="Times New Roman" w:hAnsi="Times New Roman"/>
          <w:bCs/>
        </w:rPr>
        <w:t xml:space="preserve"> </w:t>
      </w:r>
      <w:r w:rsidRPr="00C81761">
        <w:rPr>
          <w:rFonts w:ascii="Times New Roman" w:hAnsi="Times New Roman"/>
          <w:bCs/>
        </w:rPr>
        <w:t>«Градостроительное зонирование».</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Карта градостроительного зонирования включает в себя также зоны с особыми</w:t>
      </w:r>
      <w:r>
        <w:rPr>
          <w:rFonts w:ascii="Times New Roman" w:hAnsi="Times New Roman"/>
          <w:bCs/>
        </w:rPr>
        <w:t xml:space="preserve"> </w:t>
      </w:r>
      <w:r w:rsidRPr="00C81761">
        <w:rPr>
          <w:rFonts w:ascii="Times New Roman" w:hAnsi="Times New Roman"/>
          <w:bCs/>
        </w:rPr>
        <w:t>условиями использования территории, зоны действия ограничений в водоохранных зонах,</w:t>
      </w:r>
      <w:r>
        <w:rPr>
          <w:rFonts w:ascii="Times New Roman" w:hAnsi="Times New Roman"/>
          <w:bCs/>
        </w:rPr>
        <w:t xml:space="preserve"> </w:t>
      </w:r>
      <w:r w:rsidRPr="00C81761">
        <w:rPr>
          <w:rFonts w:ascii="Times New Roman" w:hAnsi="Times New Roman"/>
          <w:bCs/>
        </w:rPr>
        <w:t>линейных сооружений и санитарно-защитных зонах.</w:t>
      </w:r>
      <w:r>
        <w:rPr>
          <w:rFonts w:ascii="Times New Roman" w:hAnsi="Times New Roman"/>
          <w:bCs/>
        </w:rPr>
        <w:t xml:space="preserve"> </w:t>
      </w:r>
    </w:p>
    <w:p w:rsidR="009A7619" w:rsidRPr="00C81761" w:rsidRDefault="009A7619" w:rsidP="00F17896">
      <w:pPr>
        <w:autoSpaceDE w:val="0"/>
        <w:autoSpaceDN w:val="0"/>
        <w:adjustRightInd w:val="0"/>
        <w:spacing w:after="0" w:line="240" w:lineRule="auto"/>
        <w:ind w:firstLine="284"/>
        <w:rPr>
          <w:rFonts w:ascii="Times New Roman" w:hAnsi="Times New Roman"/>
          <w:bCs/>
        </w:rPr>
      </w:pPr>
    </w:p>
    <w:p w:rsidR="009A7619" w:rsidRDefault="009A7619" w:rsidP="00F17896">
      <w:pPr>
        <w:autoSpaceDE w:val="0"/>
        <w:autoSpaceDN w:val="0"/>
        <w:adjustRightInd w:val="0"/>
        <w:spacing w:after="0" w:line="240" w:lineRule="auto"/>
        <w:ind w:firstLine="284"/>
        <w:rPr>
          <w:rFonts w:ascii="Times New Roman" w:hAnsi="Times New Roman"/>
          <w:b/>
          <w:bCs/>
        </w:rPr>
      </w:pPr>
      <w:r w:rsidRPr="002709F2">
        <w:rPr>
          <w:rFonts w:ascii="Times New Roman" w:hAnsi="Times New Roman"/>
          <w:b/>
          <w:bCs/>
        </w:rPr>
        <w:t xml:space="preserve">Статья 3. </w:t>
      </w:r>
      <w:r>
        <w:rPr>
          <w:rFonts w:ascii="Times New Roman" w:hAnsi="Times New Roman"/>
          <w:b/>
          <w:bCs/>
        </w:rPr>
        <w:tab/>
      </w:r>
      <w:r w:rsidRPr="002709F2">
        <w:rPr>
          <w:rFonts w:ascii="Times New Roman" w:hAnsi="Times New Roman"/>
          <w:b/>
          <w:bCs/>
        </w:rPr>
        <w:t>Градостроительные регламенты и их применение</w:t>
      </w:r>
    </w:p>
    <w:p w:rsidR="009A7619" w:rsidRPr="002709F2" w:rsidRDefault="009A7619" w:rsidP="00F17896">
      <w:pPr>
        <w:autoSpaceDE w:val="0"/>
        <w:autoSpaceDN w:val="0"/>
        <w:adjustRightInd w:val="0"/>
        <w:spacing w:after="0" w:line="240" w:lineRule="auto"/>
        <w:ind w:firstLine="284"/>
        <w:rPr>
          <w:rFonts w:ascii="Times New Roman" w:hAnsi="Times New Roman"/>
          <w:b/>
          <w:bCs/>
        </w:rPr>
      </w:pPr>
    </w:p>
    <w:p w:rsidR="009A7619" w:rsidRPr="002709F2" w:rsidRDefault="009A7619" w:rsidP="002709F2">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xml:space="preserve">1. Вся территория муниципального образования - </w:t>
      </w:r>
      <w:r>
        <w:rPr>
          <w:rFonts w:ascii="Times New Roman" w:hAnsi="Times New Roman"/>
        </w:rPr>
        <w:t>Безлыченское</w:t>
      </w:r>
      <w:r w:rsidRPr="00C81761">
        <w:rPr>
          <w:rFonts w:ascii="Times New Roman" w:hAnsi="Times New Roman"/>
          <w:bCs/>
        </w:rPr>
        <w:t xml:space="preserve"> сельское</w:t>
      </w:r>
      <w:r>
        <w:rPr>
          <w:rFonts w:ascii="Times New Roman" w:hAnsi="Times New Roman"/>
          <w:bCs/>
        </w:rPr>
        <w:t xml:space="preserve"> </w:t>
      </w:r>
      <w:r w:rsidRPr="00C81761">
        <w:rPr>
          <w:rFonts w:ascii="Times New Roman" w:hAnsi="Times New Roman"/>
          <w:bCs/>
        </w:rPr>
        <w:t>поселение в его административных границах подразделяется на территориальные зоны,</w:t>
      </w:r>
      <w:r>
        <w:rPr>
          <w:rFonts w:ascii="Times New Roman" w:hAnsi="Times New Roman"/>
          <w:bCs/>
        </w:rPr>
        <w:t xml:space="preserve"> </w:t>
      </w:r>
      <w:r w:rsidRPr="00C81761">
        <w:rPr>
          <w:rFonts w:ascii="Times New Roman" w:hAnsi="Times New Roman"/>
          <w:bCs/>
        </w:rPr>
        <w:t>которые фиксируются на картах градостроительного зонирования (раздел VII).</w:t>
      </w:r>
      <w:r>
        <w:rPr>
          <w:rFonts w:ascii="Times New Roman" w:hAnsi="Times New Roman"/>
          <w:bCs/>
        </w:rPr>
        <w:t xml:space="preserve"> </w:t>
      </w:r>
      <w:r w:rsidRPr="00C81761">
        <w:rPr>
          <w:rFonts w:ascii="Times New Roman" w:hAnsi="Times New Roman"/>
          <w:bCs/>
        </w:rPr>
        <w:t>Решения по землепользованию и застройке принимаются в соответствии с</w:t>
      </w:r>
      <w:r>
        <w:rPr>
          <w:rFonts w:ascii="Times New Roman" w:hAnsi="Times New Roman"/>
          <w:bCs/>
        </w:rPr>
        <w:t xml:space="preserve"> </w:t>
      </w:r>
      <w:r w:rsidRPr="00C81761">
        <w:rPr>
          <w:rFonts w:ascii="Times New Roman" w:hAnsi="Times New Roman"/>
          <w:bCs/>
        </w:rPr>
        <w:t xml:space="preserve">документами территориального планирования, в том числе Генеральным планом </w:t>
      </w:r>
      <w:r>
        <w:rPr>
          <w:rFonts w:ascii="Times New Roman" w:hAnsi="Times New Roman"/>
        </w:rPr>
        <w:t xml:space="preserve">Безлыченского </w:t>
      </w:r>
      <w:r w:rsidRPr="00C81761">
        <w:rPr>
          <w:rFonts w:ascii="Times New Roman" w:hAnsi="Times New Roman"/>
          <w:bCs/>
        </w:rPr>
        <w:t>сельского поселения, документацией по планировке территории, и, на основе</w:t>
      </w:r>
      <w:r>
        <w:rPr>
          <w:rFonts w:ascii="Times New Roman" w:hAnsi="Times New Roman"/>
          <w:bCs/>
        </w:rPr>
        <w:t xml:space="preserve"> </w:t>
      </w:r>
      <w:r w:rsidRPr="00C81761">
        <w:rPr>
          <w:rFonts w:ascii="Times New Roman" w:hAnsi="Times New Roman"/>
          <w:bCs/>
        </w:rPr>
        <w:t>установленных настоящими Правилами градостроительных регламентов, которые действуют</w:t>
      </w:r>
      <w:r>
        <w:rPr>
          <w:rFonts w:ascii="Times New Roman" w:hAnsi="Times New Roman"/>
          <w:bCs/>
        </w:rPr>
        <w:t xml:space="preserve"> </w:t>
      </w:r>
      <w:r w:rsidRPr="00C81761">
        <w:rPr>
          <w:rFonts w:ascii="Times New Roman" w:hAnsi="Times New Roman"/>
          <w:bCs/>
        </w:rPr>
        <w:t>в пределах территориальных зон и распространяются в равной мере на все расположенные в</w:t>
      </w:r>
      <w:r>
        <w:rPr>
          <w:rFonts w:ascii="Times New Roman" w:hAnsi="Times New Roman"/>
          <w:bCs/>
        </w:rPr>
        <w:t xml:space="preserve"> </w:t>
      </w:r>
      <w:r w:rsidRPr="00C81761">
        <w:rPr>
          <w:rFonts w:ascii="Times New Roman" w:hAnsi="Times New Roman"/>
          <w:bCs/>
        </w:rPr>
        <w:t>одной и той же территориальной зоне земельные участки, иные объекты недвижимости,</w:t>
      </w:r>
      <w:r>
        <w:rPr>
          <w:rFonts w:ascii="Times New Roman" w:hAnsi="Times New Roman"/>
          <w:bCs/>
        </w:rPr>
        <w:t xml:space="preserve"> </w:t>
      </w:r>
      <w:r w:rsidRPr="00C81761">
        <w:rPr>
          <w:rFonts w:ascii="Times New Roman" w:hAnsi="Times New Roman"/>
          <w:bCs/>
        </w:rPr>
        <w:t>независимо от форм собственности.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xml:space="preserve">В пределах территории муниципального образования - </w:t>
      </w:r>
      <w:r>
        <w:rPr>
          <w:rFonts w:ascii="Times New Roman" w:hAnsi="Times New Roman"/>
        </w:rPr>
        <w:t>Безлыченское</w:t>
      </w:r>
      <w:r w:rsidRPr="00C81761">
        <w:rPr>
          <w:rFonts w:ascii="Times New Roman" w:hAnsi="Times New Roman"/>
          <w:bCs/>
        </w:rPr>
        <w:t xml:space="preserve"> сельское</w:t>
      </w:r>
      <w:r>
        <w:rPr>
          <w:rFonts w:ascii="Times New Roman" w:hAnsi="Times New Roman"/>
          <w:bCs/>
        </w:rPr>
        <w:t xml:space="preserve"> </w:t>
      </w:r>
      <w:r w:rsidRPr="00C81761">
        <w:rPr>
          <w:rFonts w:ascii="Times New Roman" w:hAnsi="Times New Roman"/>
          <w:bCs/>
        </w:rPr>
        <w:t>поселение действие градостроительных регламентов не распространяется: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 границах территорий памятников или ансамблей, которые являются вновь</w:t>
      </w:r>
      <w:r>
        <w:rPr>
          <w:rFonts w:ascii="Times New Roman" w:hAnsi="Times New Roman"/>
          <w:bCs/>
        </w:rPr>
        <w:t xml:space="preserve"> </w:t>
      </w:r>
      <w:r w:rsidRPr="00C81761">
        <w:rPr>
          <w:rFonts w:ascii="Times New Roman" w:hAnsi="Times New Roman"/>
          <w:bCs/>
        </w:rPr>
        <w:t>выявленными объектами культурного наследия (при наличии таковых) и решения о режиме</w:t>
      </w:r>
      <w:r>
        <w:rPr>
          <w:rFonts w:ascii="Times New Roman" w:hAnsi="Times New Roman"/>
          <w:bCs/>
        </w:rPr>
        <w:t xml:space="preserve"> </w:t>
      </w:r>
      <w:r w:rsidRPr="00C81761">
        <w:rPr>
          <w:rFonts w:ascii="Times New Roman" w:hAnsi="Times New Roman"/>
          <w:bCs/>
        </w:rPr>
        <w:t>содержания, параметрах реставрации, консервации, воссоздания, ремонта и приспособлении</w:t>
      </w:r>
      <w:r>
        <w:rPr>
          <w:rFonts w:ascii="Times New Roman" w:hAnsi="Times New Roman"/>
          <w:bCs/>
        </w:rPr>
        <w:t xml:space="preserve"> </w:t>
      </w:r>
      <w:r w:rsidRPr="00C81761">
        <w:rPr>
          <w:rFonts w:ascii="Times New Roman" w:hAnsi="Times New Roman"/>
          <w:bCs/>
        </w:rPr>
        <w:t>которых принимаются в порядке, установленном законодательством Российской Федерации</w:t>
      </w:r>
      <w:r>
        <w:rPr>
          <w:rFonts w:ascii="Times New Roman" w:hAnsi="Times New Roman"/>
          <w:bCs/>
        </w:rPr>
        <w:t xml:space="preserve"> </w:t>
      </w:r>
      <w:r w:rsidRPr="00C81761">
        <w:rPr>
          <w:rFonts w:ascii="Times New Roman" w:hAnsi="Times New Roman"/>
          <w:bCs/>
        </w:rPr>
        <w:t>об охране объектов культурного наследия;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 границах земель водного фонда;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 границах территорий общего пользования;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 границах территории занятые линейными объектами: транспортными и инженерно-</w:t>
      </w:r>
      <w:r>
        <w:rPr>
          <w:rFonts w:ascii="Times New Roman" w:hAnsi="Times New Roman"/>
          <w:bCs/>
        </w:rPr>
        <w:t xml:space="preserve"> </w:t>
      </w:r>
      <w:r w:rsidRPr="00C81761">
        <w:rPr>
          <w:rFonts w:ascii="Times New Roman" w:hAnsi="Times New Roman"/>
          <w:bCs/>
        </w:rPr>
        <w:t>техническими коммуникациями - железными дорогами, автомобильными магистралями,</w:t>
      </w:r>
      <w:r>
        <w:rPr>
          <w:rFonts w:ascii="Times New Roman" w:hAnsi="Times New Roman"/>
          <w:bCs/>
        </w:rPr>
        <w:t xml:space="preserve"> </w:t>
      </w:r>
      <w:r w:rsidRPr="00C81761">
        <w:rPr>
          <w:rFonts w:ascii="Times New Roman" w:hAnsi="Times New Roman"/>
          <w:bCs/>
        </w:rPr>
        <w:t>улицами, дорогами, проездами, иными линейными объектами, использование которых</w:t>
      </w:r>
      <w:r>
        <w:rPr>
          <w:rFonts w:ascii="Times New Roman" w:hAnsi="Times New Roman"/>
          <w:bCs/>
        </w:rPr>
        <w:t xml:space="preserve"> </w:t>
      </w:r>
      <w:r w:rsidRPr="00C81761">
        <w:rPr>
          <w:rFonts w:ascii="Times New Roman" w:hAnsi="Times New Roman"/>
          <w:bCs/>
        </w:rPr>
        <w:t>определяется их индивидуальным целевым назначением.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2. На картах градостроительного зонирования территории муниципального</w:t>
      </w:r>
      <w:r>
        <w:rPr>
          <w:rFonts w:ascii="Times New Roman" w:hAnsi="Times New Roman"/>
          <w:bCs/>
        </w:rPr>
        <w:t xml:space="preserve"> </w:t>
      </w:r>
      <w:r w:rsidRPr="00C81761">
        <w:rPr>
          <w:rFonts w:ascii="Times New Roman" w:hAnsi="Times New Roman"/>
          <w:bCs/>
        </w:rPr>
        <w:t xml:space="preserve">образования - </w:t>
      </w:r>
      <w:r>
        <w:rPr>
          <w:rFonts w:ascii="Times New Roman" w:hAnsi="Times New Roman"/>
        </w:rPr>
        <w:t>Безлыченское</w:t>
      </w:r>
      <w:r w:rsidRPr="00C81761">
        <w:rPr>
          <w:rFonts w:ascii="Times New Roman" w:hAnsi="Times New Roman"/>
          <w:bCs/>
        </w:rPr>
        <w:t xml:space="preserve"> сельское поселение выделены территориальные зоны, к</w:t>
      </w:r>
      <w:r>
        <w:rPr>
          <w:rFonts w:ascii="Times New Roman" w:hAnsi="Times New Roman"/>
          <w:bCs/>
        </w:rPr>
        <w:t xml:space="preserve"> </w:t>
      </w:r>
      <w:r w:rsidRPr="00C81761">
        <w:rPr>
          <w:rFonts w:ascii="Times New Roman" w:hAnsi="Times New Roman"/>
          <w:bCs/>
        </w:rPr>
        <w:t>которым приписаны градостроительные регламенты по видам и предельным параметрам</w:t>
      </w:r>
      <w:r>
        <w:rPr>
          <w:rFonts w:ascii="Times New Roman" w:hAnsi="Times New Roman"/>
          <w:bCs/>
        </w:rPr>
        <w:t xml:space="preserve"> </w:t>
      </w:r>
      <w:r w:rsidRPr="00C81761">
        <w:rPr>
          <w:rFonts w:ascii="Times New Roman" w:hAnsi="Times New Roman"/>
          <w:bCs/>
        </w:rPr>
        <w:t>разрешенного использования земельных участков и иных объектов недвижимости (Книга 2).</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Границы территориальных зон идентифицированы с учетом принадлежности каждого</w:t>
      </w:r>
      <w:r>
        <w:rPr>
          <w:rFonts w:ascii="Times New Roman" w:hAnsi="Times New Roman"/>
          <w:bCs/>
        </w:rPr>
        <w:t xml:space="preserve"> </w:t>
      </w:r>
      <w:r w:rsidRPr="00C81761">
        <w:rPr>
          <w:rFonts w:ascii="Times New Roman" w:hAnsi="Times New Roman"/>
          <w:bCs/>
        </w:rPr>
        <w:t>земельного участка к одной из территориальных зон, выделенных на карте</w:t>
      </w:r>
      <w:r>
        <w:rPr>
          <w:rFonts w:ascii="Times New Roman" w:hAnsi="Times New Roman"/>
          <w:bCs/>
        </w:rPr>
        <w:t xml:space="preserve"> </w:t>
      </w:r>
      <w:r w:rsidRPr="00C81761">
        <w:rPr>
          <w:rFonts w:ascii="Times New Roman" w:hAnsi="Times New Roman"/>
          <w:bCs/>
        </w:rPr>
        <w:t>градостроительного зонирования (за исключением земельных участков линейных объектов).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 случаях, когда в пределах планировочных элементов (кварталов) не выделены</w:t>
      </w:r>
      <w:r>
        <w:rPr>
          <w:rFonts w:ascii="Times New Roman" w:hAnsi="Times New Roman"/>
          <w:bCs/>
        </w:rPr>
        <w:t xml:space="preserve"> </w:t>
      </w:r>
      <w:r w:rsidRPr="00C81761">
        <w:rPr>
          <w:rFonts w:ascii="Times New Roman" w:hAnsi="Times New Roman"/>
          <w:bCs/>
        </w:rPr>
        <w:t>земельные участки Правилами, допускается установление территориальных зон</w:t>
      </w:r>
      <w:r>
        <w:rPr>
          <w:rFonts w:ascii="Times New Roman" w:hAnsi="Times New Roman"/>
          <w:bCs/>
        </w:rPr>
        <w:t xml:space="preserve"> </w:t>
      </w:r>
      <w:r w:rsidRPr="00C81761">
        <w:rPr>
          <w:rFonts w:ascii="Times New Roman" w:hAnsi="Times New Roman"/>
          <w:bCs/>
        </w:rPr>
        <w:t>применительно к планировочным элементам, частям планировочных элементов при</w:t>
      </w:r>
      <w:r>
        <w:rPr>
          <w:rFonts w:ascii="Times New Roman" w:hAnsi="Times New Roman"/>
          <w:bCs/>
        </w:rPr>
        <w:t xml:space="preserve"> </w:t>
      </w:r>
      <w:r w:rsidRPr="00C81761">
        <w:rPr>
          <w:rFonts w:ascii="Times New Roman" w:hAnsi="Times New Roman"/>
          <w:bCs/>
        </w:rPr>
        <w:t>соблюдении требования, согласно которому последующие действия по выделению земельных</w:t>
      </w:r>
      <w:r>
        <w:rPr>
          <w:rFonts w:ascii="Times New Roman" w:hAnsi="Times New Roman"/>
          <w:bCs/>
        </w:rPr>
        <w:t xml:space="preserve"> </w:t>
      </w:r>
      <w:r w:rsidRPr="00C81761">
        <w:rPr>
          <w:rFonts w:ascii="Times New Roman" w:hAnsi="Times New Roman"/>
          <w:bCs/>
        </w:rPr>
        <w:t>участков (совершаемые после введения в действие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а) производятся с учетом установленных границ территориальных зон;</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б) являются основанием для внесения изменений в настоящие Правила в части</w:t>
      </w:r>
      <w:r>
        <w:rPr>
          <w:rFonts w:ascii="Times New Roman" w:hAnsi="Times New Roman"/>
          <w:bCs/>
        </w:rPr>
        <w:t xml:space="preserve"> </w:t>
      </w:r>
      <w:r w:rsidRPr="00C81761">
        <w:rPr>
          <w:rFonts w:ascii="Times New Roman" w:hAnsi="Times New Roman"/>
          <w:bCs/>
        </w:rPr>
        <w:t>изменения ранее установленных границ территориальных зон.</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Один и тот же земельный участок не может находиться одновременно в двух или</w:t>
      </w:r>
      <w:r>
        <w:rPr>
          <w:rFonts w:ascii="Times New Roman" w:hAnsi="Times New Roman"/>
          <w:bCs/>
        </w:rPr>
        <w:t xml:space="preserve"> </w:t>
      </w:r>
      <w:r w:rsidRPr="00C81761">
        <w:rPr>
          <w:rFonts w:ascii="Times New Roman" w:hAnsi="Times New Roman"/>
          <w:bCs/>
        </w:rPr>
        <w:t>более территориальных зонах, выделенных на карте градостроительного зонирования, за</w:t>
      </w:r>
      <w:r>
        <w:rPr>
          <w:rFonts w:ascii="Times New Roman" w:hAnsi="Times New Roman"/>
          <w:bCs/>
        </w:rPr>
        <w:t xml:space="preserve"> </w:t>
      </w:r>
      <w:r w:rsidRPr="00C81761">
        <w:rPr>
          <w:rFonts w:ascii="Times New Roman" w:hAnsi="Times New Roman"/>
          <w:bCs/>
        </w:rPr>
        <w:t>исключением случаев, когда не завершены действия, определенные абзацем 2 части 2</w:t>
      </w:r>
      <w:r>
        <w:rPr>
          <w:rFonts w:ascii="Times New Roman" w:hAnsi="Times New Roman"/>
          <w:bCs/>
        </w:rPr>
        <w:t xml:space="preserve"> </w:t>
      </w:r>
      <w:r w:rsidRPr="00C81761">
        <w:rPr>
          <w:rFonts w:ascii="Times New Roman" w:hAnsi="Times New Roman"/>
          <w:bCs/>
        </w:rPr>
        <w:t>настоящей статьи.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3. Границы территориальных зон и градостроительные регламенты установлены с</w:t>
      </w:r>
      <w:r>
        <w:rPr>
          <w:rFonts w:ascii="Times New Roman" w:hAnsi="Times New Roman"/>
          <w:bCs/>
        </w:rPr>
        <w:t xml:space="preserve"> </w:t>
      </w:r>
      <w:r w:rsidRPr="00C81761">
        <w:rPr>
          <w:rFonts w:ascii="Times New Roman" w:hAnsi="Times New Roman"/>
          <w:bCs/>
        </w:rPr>
        <w:t>учетом общности функциональных и параметрических характеристик недвижимости, а также</w:t>
      </w:r>
      <w:r>
        <w:rPr>
          <w:rFonts w:ascii="Times New Roman" w:hAnsi="Times New Roman"/>
          <w:bCs/>
        </w:rPr>
        <w:t xml:space="preserve"> </w:t>
      </w:r>
      <w:r w:rsidRPr="00C81761">
        <w:rPr>
          <w:rFonts w:ascii="Times New Roman" w:hAnsi="Times New Roman"/>
          <w:bCs/>
        </w:rPr>
        <w:t>требований о взаимном непричинении несоразмерного вреда друг другу рядом</w:t>
      </w:r>
      <w:r>
        <w:rPr>
          <w:rFonts w:ascii="Times New Roman" w:hAnsi="Times New Roman"/>
          <w:bCs/>
        </w:rPr>
        <w:t xml:space="preserve"> </w:t>
      </w:r>
      <w:r w:rsidRPr="00C81761">
        <w:rPr>
          <w:rFonts w:ascii="Times New Roman" w:hAnsi="Times New Roman"/>
          <w:bCs/>
        </w:rPr>
        <w:t>расположенными объектами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Границы территориальных зон на карте градостроительного зонирования</w:t>
      </w:r>
      <w:r>
        <w:rPr>
          <w:rFonts w:ascii="Times New Roman" w:hAnsi="Times New Roman"/>
          <w:bCs/>
        </w:rPr>
        <w:t xml:space="preserve"> </w:t>
      </w:r>
      <w:r w:rsidRPr="00C81761">
        <w:rPr>
          <w:rFonts w:ascii="Times New Roman" w:hAnsi="Times New Roman"/>
          <w:bCs/>
        </w:rPr>
        <w:t>установлены по:</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границе территории муниципального образования;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границам населенных пунктов;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границам земельных 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красным линиям кварталов;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линейным сооружениям;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естественным границам природных объектов;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C81761">
        <w:rPr>
          <w:rFonts w:ascii="Times New Roman" w:eastAsia="SymbolMT" w:hAnsi="Times New Roman"/>
          <w:bCs/>
          <w:sz w:val="18"/>
          <w:szCs w:val="18"/>
        </w:rPr>
        <w:t xml:space="preserve"> </w:t>
      </w:r>
      <w:r w:rsidRPr="00C81761">
        <w:rPr>
          <w:rFonts w:ascii="Times New Roman" w:hAnsi="Times New Roman"/>
          <w:bCs/>
        </w:rPr>
        <w:t>иным характерным признакам.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4. На картах зон действия ограничений по условиям охраны объектов культурного</w:t>
      </w:r>
      <w:r>
        <w:rPr>
          <w:rFonts w:ascii="Times New Roman" w:hAnsi="Times New Roman"/>
          <w:bCs/>
        </w:rPr>
        <w:t xml:space="preserve"> </w:t>
      </w:r>
      <w:r w:rsidRPr="00C81761">
        <w:rPr>
          <w:rFonts w:ascii="Times New Roman" w:hAnsi="Times New Roman"/>
          <w:bCs/>
        </w:rPr>
        <w:t>наследия, в случае выявление таких зон, отображаются зоны охраны объектов культурного</w:t>
      </w:r>
      <w:r>
        <w:rPr>
          <w:rFonts w:ascii="Times New Roman" w:hAnsi="Times New Roman"/>
          <w:bCs/>
        </w:rPr>
        <w:t xml:space="preserve"> </w:t>
      </w:r>
      <w:r w:rsidRPr="00C81761">
        <w:rPr>
          <w:rFonts w:ascii="Times New Roman" w:hAnsi="Times New Roman"/>
          <w:bCs/>
        </w:rPr>
        <w:t>наследия.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 настоящие Правила могут включаться описание определенных проектом зон</w:t>
      </w:r>
      <w:r>
        <w:rPr>
          <w:rFonts w:ascii="Times New Roman" w:hAnsi="Times New Roman"/>
          <w:bCs/>
        </w:rPr>
        <w:t xml:space="preserve"> </w:t>
      </w:r>
      <w:r w:rsidRPr="00C81761">
        <w:rPr>
          <w:rFonts w:ascii="Times New Roman" w:hAnsi="Times New Roman"/>
          <w:bCs/>
        </w:rPr>
        <w:t>охраны объектов культурного наследия, иными документами ограничений по условиям охраны</w:t>
      </w:r>
      <w:r>
        <w:rPr>
          <w:rFonts w:ascii="Times New Roman" w:hAnsi="Times New Roman"/>
          <w:bCs/>
        </w:rPr>
        <w:t xml:space="preserve"> </w:t>
      </w:r>
      <w:r w:rsidRPr="00C81761">
        <w:rPr>
          <w:rFonts w:ascii="Times New Roman" w:hAnsi="Times New Roman"/>
          <w:bCs/>
        </w:rPr>
        <w:t>объектов культурного наследия. Указанные ограничения действуют в пределах зон охраны</w:t>
      </w:r>
      <w:r>
        <w:rPr>
          <w:rFonts w:ascii="Times New Roman" w:hAnsi="Times New Roman"/>
          <w:bCs/>
        </w:rPr>
        <w:t xml:space="preserve"> </w:t>
      </w:r>
      <w:r w:rsidRPr="00C81761">
        <w:rPr>
          <w:rFonts w:ascii="Times New Roman" w:hAnsi="Times New Roman"/>
          <w:bCs/>
        </w:rPr>
        <w:t>объектов культурного наследия и относятся к:</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сомасштабности исторически сложившейся среде (существующим зданиям,</w:t>
      </w:r>
      <w:r>
        <w:rPr>
          <w:rFonts w:ascii="Times New Roman" w:hAnsi="Times New Roman"/>
          <w:bCs/>
        </w:rPr>
        <w:t xml:space="preserve"> </w:t>
      </w:r>
      <w:r w:rsidRPr="00C81761">
        <w:rPr>
          <w:rFonts w:ascii="Times New Roman" w:hAnsi="Times New Roman"/>
          <w:bCs/>
        </w:rPr>
        <w:t>строениям, сооружениям) планируемых к созданию, реконструкции объектов недвижимости;</w:t>
      </w:r>
    </w:p>
    <w:p w:rsidR="009A7619" w:rsidRPr="00E40291" w:rsidRDefault="009A7619" w:rsidP="00E40291">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особенностям оформления фасадов вновь создаваемых, реконструируемых зданий</w:t>
      </w:r>
      <w:r>
        <w:rPr>
          <w:rFonts w:ascii="Times New Roman" w:hAnsi="Times New Roman"/>
          <w:bCs/>
        </w:rPr>
        <w:t xml:space="preserve"> </w:t>
      </w:r>
      <w:r w:rsidRPr="00C81761">
        <w:rPr>
          <w:rFonts w:ascii="Times New Roman" w:hAnsi="Times New Roman"/>
          <w:bCs/>
        </w:rPr>
        <w:t>в соответствии с исторически сложившимся архитектурным окружением.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 пределах границ зон охраны объектов культурного наследия (при выявлении</w:t>
      </w:r>
      <w:r>
        <w:rPr>
          <w:rFonts w:ascii="Times New Roman" w:hAnsi="Times New Roman"/>
          <w:bCs/>
        </w:rPr>
        <w:t xml:space="preserve"> </w:t>
      </w:r>
      <w:r w:rsidRPr="00C81761">
        <w:rPr>
          <w:rFonts w:ascii="Times New Roman" w:hAnsi="Times New Roman"/>
          <w:bCs/>
        </w:rPr>
        <w:t>таковых) градостроительные регламенты, применяются с учетом ограничений по условиям</w:t>
      </w:r>
      <w:r>
        <w:rPr>
          <w:rFonts w:ascii="Times New Roman" w:hAnsi="Times New Roman"/>
          <w:bCs/>
        </w:rPr>
        <w:t xml:space="preserve"> </w:t>
      </w:r>
      <w:r w:rsidRPr="00C81761">
        <w:rPr>
          <w:rFonts w:ascii="Times New Roman" w:hAnsi="Times New Roman"/>
          <w:bCs/>
        </w:rPr>
        <w:t>охраны объектов культурного наследия.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5. На картах зон действия ограничений в водоохранных зонах, санитарно-защитных</w:t>
      </w:r>
      <w:r>
        <w:rPr>
          <w:rFonts w:ascii="Times New Roman" w:hAnsi="Times New Roman"/>
          <w:bCs/>
        </w:rPr>
        <w:t xml:space="preserve"> </w:t>
      </w:r>
      <w:r w:rsidRPr="00C81761">
        <w:rPr>
          <w:rFonts w:ascii="Times New Roman" w:hAnsi="Times New Roman"/>
          <w:bCs/>
        </w:rPr>
        <w:t>зонах отображаются установленные в соответствии с федеральными законами зоны, к</w:t>
      </w:r>
      <w:r>
        <w:rPr>
          <w:rFonts w:ascii="Times New Roman" w:hAnsi="Times New Roman"/>
          <w:bCs/>
        </w:rPr>
        <w:t xml:space="preserve"> </w:t>
      </w:r>
      <w:r w:rsidRPr="00C81761">
        <w:rPr>
          <w:rFonts w:ascii="Times New Roman" w:hAnsi="Times New Roman"/>
          <w:bCs/>
        </w:rPr>
        <w:t>которым приписаны ограничения на использование земельных участков и иных объектов</w:t>
      </w:r>
      <w:r>
        <w:rPr>
          <w:rFonts w:ascii="Times New Roman" w:hAnsi="Times New Roman"/>
          <w:bCs/>
        </w:rPr>
        <w:t xml:space="preserve"> </w:t>
      </w:r>
      <w:r w:rsidRPr="00C81761">
        <w:rPr>
          <w:rFonts w:ascii="Times New Roman" w:hAnsi="Times New Roman"/>
          <w:bCs/>
        </w:rPr>
        <w:t>недвижимости в целях охраны и рационального использования окружающей природной</w:t>
      </w:r>
      <w:r>
        <w:rPr>
          <w:rFonts w:ascii="Times New Roman" w:hAnsi="Times New Roman"/>
          <w:bCs/>
        </w:rPr>
        <w:t xml:space="preserve"> </w:t>
      </w:r>
      <w:r w:rsidRPr="00C81761">
        <w:rPr>
          <w:rFonts w:ascii="Times New Roman" w:hAnsi="Times New Roman"/>
          <w:bCs/>
        </w:rPr>
        <w:t>среды, обеспечения экологической безопасности и охраны здоровья населения.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6. К земельным участкам, иным объектам недвижимости, расположенным в пределах</w:t>
      </w:r>
      <w:r>
        <w:rPr>
          <w:rFonts w:ascii="Times New Roman" w:hAnsi="Times New Roman"/>
          <w:bCs/>
        </w:rPr>
        <w:t xml:space="preserve"> </w:t>
      </w:r>
      <w:r w:rsidRPr="00C81761">
        <w:rPr>
          <w:rFonts w:ascii="Times New Roman" w:hAnsi="Times New Roman"/>
          <w:bCs/>
        </w:rPr>
        <w:t>зон ограничений, отображенных на картах, градостроительные регламенты, определенные</w:t>
      </w:r>
      <w:r>
        <w:rPr>
          <w:rFonts w:ascii="Times New Roman" w:hAnsi="Times New Roman"/>
          <w:bCs/>
        </w:rPr>
        <w:t xml:space="preserve"> </w:t>
      </w:r>
      <w:r w:rsidRPr="00C81761">
        <w:rPr>
          <w:rFonts w:ascii="Times New Roman" w:hAnsi="Times New Roman"/>
          <w:bCs/>
        </w:rPr>
        <w:t>применительно к соответствующим территориальным зонам, применяются с учетом</w:t>
      </w:r>
      <w:r>
        <w:rPr>
          <w:rFonts w:ascii="Times New Roman" w:hAnsi="Times New Roman"/>
          <w:bCs/>
        </w:rPr>
        <w:t xml:space="preserve"> </w:t>
      </w:r>
      <w:r w:rsidRPr="00C81761">
        <w:rPr>
          <w:rFonts w:ascii="Times New Roman" w:hAnsi="Times New Roman"/>
          <w:bCs/>
        </w:rPr>
        <w:t>ограничений, описанных в Книге 2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7. Для каждого земельного участка, иного объекта недвижимости разрешенным</w:t>
      </w:r>
      <w:r>
        <w:rPr>
          <w:rFonts w:ascii="Times New Roman" w:hAnsi="Times New Roman"/>
          <w:bCs/>
        </w:rPr>
        <w:t xml:space="preserve"> </w:t>
      </w:r>
      <w:r w:rsidRPr="00C81761">
        <w:rPr>
          <w:rFonts w:ascii="Times New Roman" w:hAnsi="Times New Roman"/>
          <w:bCs/>
        </w:rPr>
        <w:t>считается такое использование, которое соответствует:</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градостроительным регламентам указанных в Книге 2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ограничениям по условиям охраны объектов культурного наследия (при наличии</w:t>
      </w:r>
      <w:r>
        <w:rPr>
          <w:rFonts w:ascii="Times New Roman" w:hAnsi="Times New Roman"/>
          <w:bCs/>
        </w:rPr>
        <w:t xml:space="preserve"> </w:t>
      </w:r>
      <w:r w:rsidRPr="00C81761">
        <w:rPr>
          <w:rFonts w:ascii="Times New Roman" w:hAnsi="Times New Roman"/>
          <w:bCs/>
        </w:rPr>
        <w:t>таковых) - в случаях, когда земельный участок, иной объект недвижимости расположен в зоне</w:t>
      </w:r>
      <w:r>
        <w:rPr>
          <w:rFonts w:ascii="Times New Roman" w:hAnsi="Times New Roman"/>
          <w:bCs/>
        </w:rPr>
        <w:t xml:space="preserve"> </w:t>
      </w:r>
      <w:r w:rsidRPr="00C81761">
        <w:rPr>
          <w:rFonts w:ascii="Times New Roman" w:hAnsi="Times New Roman"/>
          <w:bCs/>
        </w:rPr>
        <w:t>охраны объектов культурного наследия;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ограничениям по экологическим и санитарно-эпидемиологическим условиям в</w:t>
      </w:r>
      <w:r>
        <w:rPr>
          <w:rFonts w:ascii="Times New Roman" w:hAnsi="Times New Roman"/>
          <w:bCs/>
        </w:rPr>
        <w:t xml:space="preserve"> </w:t>
      </w:r>
      <w:r w:rsidRPr="00C81761">
        <w:rPr>
          <w:rFonts w:ascii="Times New Roman" w:hAnsi="Times New Roman"/>
          <w:bCs/>
        </w:rPr>
        <w:t>случаях, когда земельный участок, иной объект недвижимости расположен в зонах действия</w:t>
      </w:r>
      <w:r>
        <w:rPr>
          <w:rFonts w:ascii="Times New Roman" w:hAnsi="Times New Roman"/>
          <w:bCs/>
        </w:rPr>
        <w:t xml:space="preserve"> </w:t>
      </w:r>
      <w:r w:rsidRPr="00C81761">
        <w:rPr>
          <w:rFonts w:ascii="Times New Roman" w:hAnsi="Times New Roman"/>
          <w:bCs/>
        </w:rPr>
        <w:t>соответствующих ограничений;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иным документально зафиксированным ограничениям на использование объектов</w:t>
      </w:r>
      <w:r>
        <w:rPr>
          <w:rFonts w:ascii="Times New Roman" w:hAnsi="Times New Roman"/>
          <w:bCs/>
        </w:rPr>
        <w:t xml:space="preserve"> </w:t>
      </w:r>
      <w:r w:rsidRPr="00C81761">
        <w:rPr>
          <w:rFonts w:ascii="Times New Roman" w:hAnsi="Times New Roman"/>
          <w:bCs/>
        </w:rPr>
        <w:t>недвижимости (включая нормативные правовые акты об установлении публичных сервитутов,</w:t>
      </w:r>
      <w:r>
        <w:rPr>
          <w:rFonts w:ascii="Times New Roman" w:hAnsi="Times New Roman"/>
          <w:bCs/>
        </w:rPr>
        <w:t xml:space="preserve"> </w:t>
      </w:r>
      <w:r w:rsidRPr="00C81761">
        <w:rPr>
          <w:rFonts w:ascii="Times New Roman" w:hAnsi="Times New Roman"/>
          <w:bCs/>
        </w:rPr>
        <w:t>договоры об установлении частных сервитутов, иные предусмотренные законодательством</w:t>
      </w:r>
      <w:r>
        <w:rPr>
          <w:rFonts w:ascii="Times New Roman" w:hAnsi="Times New Roman"/>
          <w:bCs/>
        </w:rPr>
        <w:t xml:space="preserve"> </w:t>
      </w:r>
      <w:r w:rsidRPr="00C81761">
        <w:rPr>
          <w:rFonts w:ascii="Times New Roman" w:hAnsi="Times New Roman"/>
          <w:bCs/>
        </w:rPr>
        <w:t>документы).</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8. Градостроительные регламенты в части видов разрешенного использования</w:t>
      </w:r>
      <w:r>
        <w:rPr>
          <w:rFonts w:ascii="Times New Roman" w:hAnsi="Times New Roman"/>
          <w:bCs/>
        </w:rPr>
        <w:t xml:space="preserve"> </w:t>
      </w:r>
      <w:r w:rsidRPr="00C81761">
        <w:rPr>
          <w:rFonts w:ascii="Times New Roman" w:hAnsi="Times New Roman"/>
          <w:bCs/>
        </w:rPr>
        <w:t>недвижимости (Книга 2 настоящих Правил) включают:</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основные виды разрешенного использования недвижимости, которые, при условии</w:t>
      </w:r>
      <w:r>
        <w:rPr>
          <w:rFonts w:ascii="Times New Roman" w:hAnsi="Times New Roman"/>
          <w:bCs/>
        </w:rPr>
        <w:t xml:space="preserve"> </w:t>
      </w:r>
      <w:r w:rsidRPr="00C81761">
        <w:rPr>
          <w:rFonts w:ascii="Times New Roman" w:hAnsi="Times New Roman"/>
          <w:bCs/>
        </w:rPr>
        <w:t>соблюдения технических регламентов (а до принятия технических регламентов -</w:t>
      </w:r>
      <w:r>
        <w:rPr>
          <w:rFonts w:ascii="Times New Roman" w:hAnsi="Times New Roman"/>
          <w:bCs/>
        </w:rPr>
        <w:t xml:space="preserve"> </w:t>
      </w:r>
      <w:r w:rsidRPr="00C81761">
        <w:rPr>
          <w:rFonts w:ascii="Times New Roman" w:hAnsi="Times New Roman"/>
          <w:bCs/>
        </w:rPr>
        <w:t>строительных норм и стандартов безопасности, правил пожарной безопасности, требований</w:t>
      </w:r>
      <w:r>
        <w:rPr>
          <w:rFonts w:ascii="Times New Roman" w:hAnsi="Times New Roman"/>
          <w:bCs/>
        </w:rPr>
        <w:t xml:space="preserve"> </w:t>
      </w:r>
      <w:r w:rsidRPr="00C81761">
        <w:rPr>
          <w:rFonts w:ascii="Times New Roman" w:hAnsi="Times New Roman"/>
          <w:bCs/>
        </w:rPr>
        <w:t>гражданской обороны и предупреждения чрезвычайных ситуаций, иных обязательных</w:t>
      </w:r>
      <w:r>
        <w:rPr>
          <w:rFonts w:ascii="Times New Roman" w:hAnsi="Times New Roman"/>
          <w:bCs/>
        </w:rPr>
        <w:t xml:space="preserve"> </w:t>
      </w:r>
      <w:r w:rsidRPr="00C81761">
        <w:rPr>
          <w:rFonts w:ascii="Times New Roman" w:hAnsi="Times New Roman"/>
          <w:bCs/>
        </w:rPr>
        <w:t>требований) не могут быть запрещены;</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условно разрешенные виды использования, требующие получения разрешения,</w:t>
      </w:r>
      <w:r>
        <w:rPr>
          <w:rFonts w:ascii="Times New Roman" w:hAnsi="Times New Roman"/>
          <w:bCs/>
        </w:rPr>
        <w:t xml:space="preserve"> </w:t>
      </w:r>
      <w:r w:rsidRPr="00C81761">
        <w:rPr>
          <w:rFonts w:ascii="Times New Roman" w:hAnsi="Times New Roman"/>
          <w:bCs/>
        </w:rPr>
        <w:t>которое принимается по результатам специального согласования, проводимого с</w:t>
      </w:r>
      <w:r>
        <w:rPr>
          <w:rFonts w:ascii="Times New Roman" w:hAnsi="Times New Roman"/>
          <w:bCs/>
        </w:rPr>
        <w:t xml:space="preserve"> </w:t>
      </w:r>
      <w:r w:rsidRPr="00C81761">
        <w:rPr>
          <w:rFonts w:ascii="Times New Roman" w:hAnsi="Times New Roman"/>
          <w:bCs/>
        </w:rPr>
        <w:t>применением процедур публичных слушаний;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вспомогательные виды разрешенного использования, допустимые только в качестве</w:t>
      </w:r>
      <w:r>
        <w:rPr>
          <w:rFonts w:ascii="Times New Roman" w:hAnsi="Times New Roman"/>
          <w:bCs/>
        </w:rPr>
        <w:t xml:space="preserve"> </w:t>
      </w:r>
      <w:r w:rsidRPr="00C81761">
        <w:rPr>
          <w:rFonts w:ascii="Times New Roman" w:hAnsi="Times New Roman"/>
          <w:bCs/>
        </w:rPr>
        <w:t>дополнительных, по отношению к основным и условно разрешенным видам использования и</w:t>
      </w:r>
      <w:r>
        <w:rPr>
          <w:rFonts w:ascii="Times New Roman" w:hAnsi="Times New Roman"/>
          <w:bCs/>
        </w:rPr>
        <w:t xml:space="preserve"> </w:t>
      </w:r>
      <w:r w:rsidRPr="00C81761">
        <w:rPr>
          <w:rFonts w:ascii="Times New Roman" w:hAnsi="Times New Roman"/>
          <w:bCs/>
        </w:rPr>
        <w:t>осуществляемые совместно с ними.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Виды использования недвижимости, отсутствующие в списках раздела ΙΙ настоящих</w:t>
      </w:r>
      <w:r>
        <w:rPr>
          <w:rFonts w:ascii="Times New Roman" w:hAnsi="Times New Roman"/>
          <w:bCs/>
        </w:rPr>
        <w:t xml:space="preserve"> </w:t>
      </w:r>
      <w:r w:rsidRPr="00C81761">
        <w:rPr>
          <w:rFonts w:ascii="Times New Roman" w:hAnsi="Times New Roman"/>
          <w:bCs/>
        </w:rPr>
        <w:t>Правил, являются не разрешенными для соответствующей территориальной зоны и не могут</w:t>
      </w:r>
      <w:r>
        <w:rPr>
          <w:rFonts w:ascii="Times New Roman" w:hAnsi="Times New Roman"/>
          <w:bCs/>
        </w:rPr>
        <w:t xml:space="preserve"> </w:t>
      </w:r>
      <w:r w:rsidRPr="00C81761">
        <w:rPr>
          <w:rFonts w:ascii="Times New Roman" w:hAnsi="Times New Roman"/>
          <w:bCs/>
        </w:rPr>
        <w:t>быть разрешены, в том числе и по процедурам специальных согласований.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Для каждой территориальной зоны, выделенной на карте градостроительного</w:t>
      </w:r>
      <w:r>
        <w:rPr>
          <w:rFonts w:ascii="Times New Roman" w:hAnsi="Times New Roman"/>
          <w:bCs/>
        </w:rPr>
        <w:t xml:space="preserve"> </w:t>
      </w:r>
      <w:r w:rsidRPr="00C81761">
        <w:rPr>
          <w:rFonts w:ascii="Times New Roman" w:hAnsi="Times New Roman"/>
          <w:bCs/>
        </w:rPr>
        <w:t>зонирования, установлены несколько видов разрешенного использования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9. Собственники, землепользователи, землевладельцы, арендаторы земельных</w:t>
      </w:r>
      <w:r>
        <w:rPr>
          <w:rFonts w:ascii="Times New Roman" w:hAnsi="Times New Roman"/>
          <w:bCs/>
        </w:rPr>
        <w:t xml:space="preserve"> </w:t>
      </w:r>
      <w:r w:rsidRPr="00C81761">
        <w:rPr>
          <w:rFonts w:ascii="Times New Roman" w:hAnsi="Times New Roman"/>
          <w:bCs/>
        </w:rPr>
        <w:t>участков, иных объектов недвижимости, имеют право по своему усмотрению выбирать и</w:t>
      </w:r>
      <w:r>
        <w:rPr>
          <w:rFonts w:ascii="Times New Roman" w:hAnsi="Times New Roman"/>
          <w:bCs/>
        </w:rPr>
        <w:t xml:space="preserve"> </w:t>
      </w:r>
      <w:r w:rsidRPr="00C81761">
        <w:rPr>
          <w:rFonts w:ascii="Times New Roman" w:hAnsi="Times New Roman"/>
          <w:bCs/>
        </w:rPr>
        <w:t>менять разрешенный вид (виды) использования недвижимости как основные, так и</w:t>
      </w:r>
      <w:r>
        <w:rPr>
          <w:rFonts w:ascii="Times New Roman" w:hAnsi="Times New Roman"/>
          <w:bCs/>
        </w:rPr>
        <w:t xml:space="preserve"> </w:t>
      </w:r>
      <w:r w:rsidRPr="00C81761">
        <w:rPr>
          <w:rFonts w:ascii="Times New Roman" w:hAnsi="Times New Roman"/>
          <w:bCs/>
        </w:rPr>
        <w:t>вспомогательные для соответствующих территориальных зон при условии обязательного</w:t>
      </w:r>
      <w:r>
        <w:rPr>
          <w:rFonts w:ascii="Times New Roman" w:hAnsi="Times New Roman"/>
          <w:bCs/>
        </w:rPr>
        <w:t xml:space="preserve"> </w:t>
      </w:r>
      <w:r w:rsidRPr="00C81761">
        <w:rPr>
          <w:rFonts w:ascii="Times New Roman" w:hAnsi="Times New Roman"/>
          <w:bCs/>
        </w:rPr>
        <w:t>соблюдения требований законодательства в отношении обеспечения безопасности.</w:t>
      </w:r>
      <w:r>
        <w:rPr>
          <w:rFonts w:ascii="Times New Roman" w:hAnsi="Times New Roman"/>
          <w:bCs/>
        </w:rPr>
        <w:t xml:space="preserve"> </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Порядок действий по реализации указанного права устанавливается</w:t>
      </w:r>
      <w:r>
        <w:rPr>
          <w:rFonts w:ascii="Times New Roman" w:hAnsi="Times New Roman"/>
          <w:bCs/>
        </w:rPr>
        <w:t xml:space="preserve"> </w:t>
      </w:r>
      <w:r w:rsidRPr="00C81761">
        <w:rPr>
          <w:rFonts w:ascii="Times New Roman" w:hAnsi="Times New Roman"/>
          <w:bCs/>
        </w:rPr>
        <w:t>законодательством, настоящими Правилами и нормативными правовыми актами</w:t>
      </w:r>
      <w:r>
        <w:rPr>
          <w:rFonts w:ascii="Times New Roman" w:hAnsi="Times New Roman"/>
          <w:bCs/>
        </w:rPr>
        <w:t xml:space="preserve"> </w:t>
      </w:r>
      <w:r w:rsidRPr="00C81761">
        <w:rPr>
          <w:rFonts w:ascii="Times New Roman" w:hAnsi="Times New Roman"/>
          <w:bCs/>
        </w:rPr>
        <w:t xml:space="preserve">муниципального образования - </w:t>
      </w:r>
      <w:r>
        <w:rPr>
          <w:rFonts w:ascii="Times New Roman" w:hAnsi="Times New Roman"/>
        </w:rPr>
        <w:t>Безлычинское</w:t>
      </w:r>
      <w:r w:rsidRPr="00C81761">
        <w:rPr>
          <w:rFonts w:ascii="Times New Roman" w:hAnsi="Times New Roman"/>
          <w:bCs/>
        </w:rPr>
        <w:t xml:space="preserve"> сельское поселение.</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Указанный порядок устанавливается применительно к случаям, когда:</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при изменении одного вида разрешенного использования недвижимости на другой</w:t>
      </w:r>
      <w:r>
        <w:rPr>
          <w:rFonts w:ascii="Times New Roman" w:hAnsi="Times New Roman"/>
          <w:bCs/>
        </w:rPr>
        <w:t xml:space="preserve"> </w:t>
      </w:r>
      <w:r w:rsidRPr="00C81761">
        <w:rPr>
          <w:rFonts w:ascii="Times New Roman" w:hAnsi="Times New Roman"/>
          <w:bCs/>
        </w:rPr>
        <w:t>разрешенный вид использования затрагиваются конструктивные и иные характеристики</w:t>
      </w:r>
      <w:r>
        <w:rPr>
          <w:rFonts w:ascii="Times New Roman" w:hAnsi="Times New Roman"/>
          <w:bCs/>
        </w:rPr>
        <w:t xml:space="preserve"> </w:t>
      </w:r>
      <w:r w:rsidRPr="00C81761">
        <w:rPr>
          <w:rFonts w:ascii="Times New Roman" w:hAnsi="Times New Roman"/>
          <w:bCs/>
        </w:rPr>
        <w:t>надежности и безопасности объектов недвижимости. В этих случаях необходимо разрешение</w:t>
      </w:r>
      <w:r>
        <w:rPr>
          <w:rFonts w:ascii="Times New Roman" w:hAnsi="Times New Roman"/>
          <w:bCs/>
        </w:rPr>
        <w:t xml:space="preserve"> </w:t>
      </w:r>
      <w:r w:rsidRPr="00C81761">
        <w:rPr>
          <w:rFonts w:ascii="Times New Roman" w:hAnsi="Times New Roman"/>
          <w:bCs/>
        </w:rPr>
        <w:t>на строительство, предоставляемое в порядке статьи 33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при изменении одного вида на другой вид разрешенного использования</w:t>
      </w:r>
      <w:r>
        <w:rPr>
          <w:rFonts w:ascii="Times New Roman" w:hAnsi="Times New Roman"/>
          <w:bCs/>
        </w:rPr>
        <w:t xml:space="preserve"> </w:t>
      </w:r>
      <w:r w:rsidRPr="00C81761">
        <w:rPr>
          <w:rFonts w:ascii="Times New Roman" w:hAnsi="Times New Roman"/>
          <w:bCs/>
        </w:rPr>
        <w:t>недвижимости не затрагиваются конструктивные и иные характеристики надежности и</w:t>
      </w:r>
      <w:r>
        <w:rPr>
          <w:rFonts w:ascii="Times New Roman" w:hAnsi="Times New Roman"/>
          <w:bCs/>
        </w:rPr>
        <w:t xml:space="preserve"> </w:t>
      </w:r>
      <w:r w:rsidRPr="00C81761">
        <w:rPr>
          <w:rFonts w:ascii="Times New Roman" w:hAnsi="Times New Roman"/>
          <w:bCs/>
        </w:rPr>
        <w:t>безопасности объектов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 этих случаях собственник, пользователь, владелец, арендатор недвижимости</w:t>
      </w:r>
      <w:r>
        <w:rPr>
          <w:rFonts w:ascii="Times New Roman" w:hAnsi="Times New Roman"/>
          <w:bCs/>
        </w:rPr>
        <w:t xml:space="preserve"> </w:t>
      </w:r>
      <w:r w:rsidRPr="00C81761">
        <w:rPr>
          <w:rFonts w:ascii="Times New Roman" w:hAnsi="Times New Roman"/>
          <w:bCs/>
        </w:rPr>
        <w:t>направляет уведомление о намерении изменить вид использования недвижимости в</w:t>
      </w:r>
      <w:r>
        <w:rPr>
          <w:rFonts w:ascii="Times New Roman" w:hAnsi="Times New Roman"/>
          <w:bCs/>
        </w:rPr>
        <w:t xml:space="preserve"> </w:t>
      </w:r>
      <w:r w:rsidRPr="00C81761">
        <w:rPr>
          <w:rFonts w:ascii="Times New Roman" w:hAnsi="Times New Roman"/>
          <w:bCs/>
        </w:rPr>
        <w:t>администрацию муниципального образования –</w:t>
      </w:r>
      <w:r w:rsidRPr="00730B1A">
        <w:rPr>
          <w:rFonts w:ascii="Times New Roman" w:hAnsi="Times New Roman"/>
        </w:rPr>
        <w:t xml:space="preserve"> </w:t>
      </w:r>
      <w:r>
        <w:rPr>
          <w:rFonts w:ascii="Times New Roman" w:hAnsi="Times New Roman"/>
        </w:rPr>
        <w:t>Безлыченское</w:t>
      </w:r>
      <w:r w:rsidRPr="00C81761">
        <w:rPr>
          <w:rFonts w:ascii="Times New Roman" w:hAnsi="Times New Roman"/>
          <w:bCs/>
        </w:rPr>
        <w:t xml:space="preserve"> сельское поселение,</w:t>
      </w:r>
      <w:r>
        <w:rPr>
          <w:rFonts w:ascii="Times New Roman" w:hAnsi="Times New Roman"/>
          <w:bCs/>
        </w:rPr>
        <w:t xml:space="preserve"> </w:t>
      </w:r>
      <w:r w:rsidRPr="00C81761">
        <w:rPr>
          <w:rFonts w:ascii="Times New Roman" w:hAnsi="Times New Roman"/>
          <w:bCs/>
        </w:rPr>
        <w:t>которая в установленном порядке и в установленный срок предоставляет заключение о</w:t>
      </w:r>
      <w:r>
        <w:rPr>
          <w:rFonts w:ascii="Times New Roman" w:hAnsi="Times New Roman"/>
          <w:bCs/>
        </w:rPr>
        <w:t xml:space="preserve"> </w:t>
      </w:r>
      <w:r w:rsidRPr="00C81761">
        <w:rPr>
          <w:rFonts w:ascii="Times New Roman" w:hAnsi="Times New Roman"/>
          <w:bCs/>
        </w:rPr>
        <w:t>возможности или невозможности реализации намерений заявителя без осуществления</w:t>
      </w:r>
      <w:r>
        <w:rPr>
          <w:rFonts w:ascii="Times New Roman" w:hAnsi="Times New Roman"/>
          <w:bCs/>
        </w:rPr>
        <w:t xml:space="preserve"> </w:t>
      </w:r>
      <w:r w:rsidRPr="00C81761">
        <w:rPr>
          <w:rFonts w:ascii="Times New Roman" w:hAnsi="Times New Roman"/>
          <w:bCs/>
        </w:rPr>
        <w:t>конструктивных преобразований.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10. Градостроительные регламенты в части предельных параметров разрешенного</w:t>
      </w:r>
      <w:r>
        <w:rPr>
          <w:rFonts w:ascii="Times New Roman" w:hAnsi="Times New Roman"/>
          <w:bCs/>
        </w:rPr>
        <w:t xml:space="preserve"> </w:t>
      </w:r>
      <w:r w:rsidRPr="00C81761">
        <w:rPr>
          <w:rFonts w:ascii="Times New Roman" w:hAnsi="Times New Roman"/>
          <w:bCs/>
        </w:rPr>
        <w:t>строительного изменения объектов недвижимости включают:</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размеры (минимальные и/или максимальные) земельных участков, включая</w:t>
      </w:r>
      <w:r>
        <w:rPr>
          <w:rFonts w:ascii="Times New Roman" w:hAnsi="Times New Roman"/>
          <w:bCs/>
        </w:rPr>
        <w:t xml:space="preserve"> </w:t>
      </w:r>
      <w:r w:rsidRPr="00C81761">
        <w:rPr>
          <w:rFonts w:ascii="Times New Roman" w:hAnsi="Times New Roman"/>
          <w:bCs/>
        </w:rPr>
        <w:t>линейные размеры предельной ширины участков по фронту улиц (проездов) и предельной</w:t>
      </w:r>
      <w:r>
        <w:rPr>
          <w:rFonts w:ascii="Times New Roman" w:hAnsi="Times New Roman"/>
          <w:bCs/>
        </w:rPr>
        <w:t xml:space="preserve"> </w:t>
      </w:r>
      <w:r w:rsidRPr="00C81761">
        <w:rPr>
          <w:rFonts w:ascii="Times New Roman" w:hAnsi="Times New Roman"/>
          <w:bCs/>
        </w:rPr>
        <w:t>глубины 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минимальные отступы построек от границ земельных участков, за пределами</w:t>
      </w:r>
      <w:r>
        <w:rPr>
          <w:rFonts w:ascii="Times New Roman" w:hAnsi="Times New Roman"/>
          <w:bCs/>
        </w:rPr>
        <w:t xml:space="preserve"> </w:t>
      </w:r>
      <w:r w:rsidRPr="00C81761">
        <w:rPr>
          <w:rFonts w:ascii="Times New Roman" w:hAnsi="Times New Roman"/>
          <w:bCs/>
        </w:rPr>
        <w:t>которых возводить строения запрещено;</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предельную (максимальную и/или минимальную) этажность (высоту) построек;</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предельную (максимальную) высоту и тип (вид) ограждения территории;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максимальный процент застройки участков (отношение суммарной площади</w:t>
      </w:r>
      <w:r>
        <w:rPr>
          <w:rFonts w:ascii="Times New Roman" w:hAnsi="Times New Roman"/>
          <w:bCs/>
        </w:rPr>
        <w:t xml:space="preserve"> </w:t>
      </w:r>
      <w:r w:rsidRPr="00C81761">
        <w:rPr>
          <w:rFonts w:ascii="Times New Roman" w:hAnsi="Times New Roman"/>
          <w:bCs/>
        </w:rPr>
        <w:t>участков, которая уже застроена и может быть застроена дополнительно, ко всей площади</w:t>
      </w:r>
      <w:r>
        <w:rPr>
          <w:rFonts w:ascii="Times New Roman" w:hAnsi="Times New Roman"/>
          <w:bCs/>
        </w:rPr>
        <w:t xml:space="preserve"> </w:t>
      </w:r>
      <w:r w:rsidRPr="00C81761">
        <w:rPr>
          <w:rFonts w:ascii="Times New Roman" w:hAnsi="Times New Roman"/>
          <w:bCs/>
        </w:rPr>
        <w:t>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максимальное значение коэффициента строительного использования земельных</w:t>
      </w:r>
      <w:r>
        <w:rPr>
          <w:rFonts w:ascii="Times New Roman" w:hAnsi="Times New Roman"/>
          <w:bCs/>
        </w:rPr>
        <w:t xml:space="preserve"> </w:t>
      </w:r>
      <w:r w:rsidRPr="00C81761">
        <w:rPr>
          <w:rFonts w:ascii="Times New Roman" w:hAnsi="Times New Roman"/>
          <w:bCs/>
        </w:rPr>
        <w:t>участков (отношение суммарной площади всех построек - существующих и которые могут</w:t>
      </w:r>
      <w:r>
        <w:rPr>
          <w:rFonts w:ascii="Times New Roman" w:hAnsi="Times New Roman"/>
          <w:bCs/>
        </w:rPr>
        <w:t xml:space="preserve"> </w:t>
      </w:r>
      <w:r w:rsidRPr="00C81761">
        <w:rPr>
          <w:rFonts w:ascii="Times New Roman" w:hAnsi="Times New Roman"/>
          <w:bCs/>
        </w:rPr>
        <w:t>быть построены дополнительно - к площади земельных участков).</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Сочетания указанных параметров и их предельные значения устанавливаются</w:t>
      </w:r>
      <w:r>
        <w:rPr>
          <w:rFonts w:ascii="Times New Roman" w:hAnsi="Times New Roman"/>
          <w:bCs/>
        </w:rPr>
        <w:t xml:space="preserve"> </w:t>
      </w:r>
      <w:r w:rsidRPr="00C81761">
        <w:rPr>
          <w:rFonts w:ascii="Times New Roman" w:hAnsi="Times New Roman"/>
          <w:bCs/>
        </w:rPr>
        <w:t>индивидуально применительно к каждой территориальной зоне, выделенной на карте</w:t>
      </w:r>
      <w:r>
        <w:rPr>
          <w:rFonts w:ascii="Times New Roman" w:hAnsi="Times New Roman"/>
          <w:bCs/>
        </w:rPr>
        <w:t xml:space="preserve"> </w:t>
      </w:r>
      <w:r w:rsidRPr="00C81761">
        <w:rPr>
          <w:rFonts w:ascii="Times New Roman" w:hAnsi="Times New Roman"/>
          <w:bCs/>
        </w:rPr>
        <w:t>градостроительного зонирования.</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В пределах территориальных зон, выделенных по видам разрешенного</w:t>
      </w:r>
      <w:r>
        <w:rPr>
          <w:rFonts w:ascii="Times New Roman" w:hAnsi="Times New Roman"/>
          <w:bCs/>
        </w:rPr>
        <w:t xml:space="preserve"> </w:t>
      </w:r>
      <w:r w:rsidRPr="00C81761">
        <w:rPr>
          <w:rFonts w:ascii="Times New Roman" w:hAnsi="Times New Roman"/>
          <w:bCs/>
        </w:rPr>
        <w:t>использования недвижимости, могут устанавливаться несколько подзон с различными</w:t>
      </w:r>
      <w:r>
        <w:rPr>
          <w:rFonts w:ascii="Times New Roman" w:hAnsi="Times New Roman"/>
          <w:bCs/>
        </w:rPr>
        <w:t xml:space="preserve"> </w:t>
      </w:r>
      <w:r w:rsidRPr="00C81761">
        <w:rPr>
          <w:rFonts w:ascii="Times New Roman" w:hAnsi="Times New Roman"/>
          <w:bCs/>
        </w:rPr>
        <w:t>сочетаниями параметров разрешенного строительного изменения недвижимости, но с</w:t>
      </w:r>
      <w:r>
        <w:rPr>
          <w:rFonts w:ascii="Times New Roman" w:hAnsi="Times New Roman"/>
          <w:bCs/>
        </w:rPr>
        <w:t xml:space="preserve">  </w:t>
      </w:r>
      <w:r w:rsidRPr="00C81761">
        <w:rPr>
          <w:rFonts w:ascii="Times New Roman" w:hAnsi="Times New Roman"/>
          <w:bCs/>
        </w:rPr>
        <w:t>одинаковыми списками видов разрешенного использования недвижимости.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Количество видов предельных параметров с установлением их значений</w:t>
      </w:r>
      <w:r>
        <w:rPr>
          <w:rFonts w:ascii="Times New Roman" w:hAnsi="Times New Roman"/>
          <w:bCs/>
        </w:rPr>
        <w:t xml:space="preserve"> </w:t>
      </w:r>
      <w:r w:rsidRPr="00C81761">
        <w:rPr>
          <w:rFonts w:ascii="Times New Roman" w:hAnsi="Times New Roman"/>
          <w:bCs/>
        </w:rPr>
        <w:t>применительно к различным территориальным зонам может увеличиваться путем</w:t>
      </w:r>
      <w:r>
        <w:rPr>
          <w:rFonts w:ascii="Times New Roman" w:hAnsi="Times New Roman"/>
          <w:bCs/>
        </w:rPr>
        <w:t xml:space="preserve"> </w:t>
      </w:r>
      <w:r w:rsidRPr="00C81761">
        <w:rPr>
          <w:rFonts w:ascii="Times New Roman" w:hAnsi="Times New Roman"/>
          <w:bCs/>
        </w:rPr>
        <w:t>последовательного внесения изменений в настоящие Правила, в том числе с использованием</w:t>
      </w:r>
      <w:r>
        <w:rPr>
          <w:rFonts w:ascii="Times New Roman" w:hAnsi="Times New Roman"/>
          <w:bCs/>
        </w:rPr>
        <w:t xml:space="preserve">  </w:t>
      </w:r>
      <w:r w:rsidRPr="00C81761">
        <w:rPr>
          <w:rFonts w:ascii="Times New Roman" w:hAnsi="Times New Roman"/>
          <w:bCs/>
        </w:rPr>
        <w:t>предложений, подготовленных на основе утвержденной документации по планировке</w:t>
      </w:r>
      <w:r>
        <w:rPr>
          <w:rFonts w:ascii="Times New Roman" w:hAnsi="Times New Roman"/>
          <w:bCs/>
        </w:rPr>
        <w:t xml:space="preserve"> </w:t>
      </w:r>
      <w:r w:rsidRPr="00C81761">
        <w:rPr>
          <w:rFonts w:ascii="Times New Roman" w:hAnsi="Times New Roman"/>
          <w:bCs/>
        </w:rPr>
        <w:t>территории.</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11. Инженерно-технические объекты, сооружения и коммуникации, обеспечивающие</w:t>
      </w:r>
      <w:r>
        <w:rPr>
          <w:rFonts w:ascii="Times New Roman" w:hAnsi="Times New Roman"/>
          <w:bCs/>
        </w:rPr>
        <w:t xml:space="preserve"> </w:t>
      </w:r>
      <w:r w:rsidRPr="00C81761">
        <w:rPr>
          <w:rFonts w:ascii="Times New Roman" w:hAnsi="Times New Roman"/>
          <w:bCs/>
        </w:rPr>
        <w:t>реализацию разрешенного использования недвижимости в пределах отдельных земельных</w:t>
      </w:r>
      <w:r>
        <w:rPr>
          <w:rFonts w:ascii="Times New Roman" w:hAnsi="Times New Roman"/>
          <w:bCs/>
        </w:rPr>
        <w:t xml:space="preserve"> </w:t>
      </w:r>
      <w:r w:rsidRPr="00C81761">
        <w:rPr>
          <w:rFonts w:ascii="Times New Roman" w:hAnsi="Times New Roman"/>
          <w:bCs/>
        </w:rPr>
        <w:t>участков (электро-, водо-, газообеспечение, водоотведение, телефонизация и т.д.) являются</w:t>
      </w:r>
      <w:r>
        <w:rPr>
          <w:rFonts w:ascii="Times New Roman" w:hAnsi="Times New Roman"/>
          <w:bCs/>
        </w:rPr>
        <w:t xml:space="preserve"> </w:t>
      </w:r>
      <w:r w:rsidRPr="00C81761">
        <w:rPr>
          <w:rFonts w:ascii="Times New Roman" w:hAnsi="Times New Roman"/>
          <w:bCs/>
        </w:rPr>
        <w:t>постоянно разрешенными, при условии соответствия строительным и противопожарным</w:t>
      </w:r>
      <w:r>
        <w:rPr>
          <w:rFonts w:ascii="Times New Roman" w:hAnsi="Times New Roman"/>
          <w:bCs/>
        </w:rPr>
        <w:t xml:space="preserve"> </w:t>
      </w:r>
      <w:r w:rsidRPr="00C81761">
        <w:rPr>
          <w:rFonts w:ascii="Times New Roman" w:hAnsi="Times New Roman"/>
          <w:bCs/>
        </w:rPr>
        <w:t>нормам и правилам, технологическим стандартам безопасности.</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Инженерно-технические объекты, сооружения, предназначенные для обеспечения</w:t>
      </w:r>
      <w:r>
        <w:rPr>
          <w:rFonts w:ascii="Times New Roman" w:hAnsi="Times New Roman"/>
          <w:bCs/>
        </w:rPr>
        <w:t xml:space="preserve"> </w:t>
      </w:r>
      <w:r w:rsidRPr="00C81761">
        <w:rPr>
          <w:rFonts w:ascii="Times New Roman" w:hAnsi="Times New Roman"/>
          <w:bCs/>
        </w:rPr>
        <w:t>функционирования и нормальной эксплуатации объектов недвижимости в пределах</w:t>
      </w:r>
      <w:r>
        <w:rPr>
          <w:rFonts w:ascii="Times New Roman" w:hAnsi="Times New Roman"/>
          <w:bCs/>
        </w:rPr>
        <w:t xml:space="preserve"> </w:t>
      </w:r>
      <w:r w:rsidRPr="00C81761">
        <w:rPr>
          <w:rFonts w:ascii="Times New Roman" w:hAnsi="Times New Roman"/>
          <w:bCs/>
        </w:rPr>
        <w:t>территории одного или нескольких кварталов (других элементов планировочной структуры</w:t>
      </w:r>
      <w:r>
        <w:rPr>
          <w:rFonts w:ascii="Times New Roman" w:hAnsi="Times New Roman"/>
          <w:bCs/>
        </w:rPr>
        <w:t xml:space="preserve"> </w:t>
      </w:r>
      <w:r w:rsidRPr="00C81761">
        <w:rPr>
          <w:rFonts w:ascii="Times New Roman" w:hAnsi="Times New Roman"/>
          <w:bCs/>
        </w:rPr>
        <w:t>сельского поселения), расположение которых требует отдельного земельного участка с</w:t>
      </w:r>
      <w:r>
        <w:rPr>
          <w:rFonts w:ascii="Times New Roman" w:hAnsi="Times New Roman"/>
          <w:bCs/>
        </w:rPr>
        <w:t xml:space="preserve"> </w:t>
      </w:r>
      <w:r w:rsidRPr="00C81761">
        <w:rPr>
          <w:rFonts w:ascii="Times New Roman" w:hAnsi="Times New Roman"/>
          <w:bCs/>
        </w:rPr>
        <w:t>установлением санитарно-защитных, иных защитных зон, являются объектами, для которых</w:t>
      </w:r>
      <w:r>
        <w:rPr>
          <w:rFonts w:ascii="Times New Roman" w:hAnsi="Times New Roman"/>
          <w:bCs/>
        </w:rPr>
        <w:t xml:space="preserve"> </w:t>
      </w:r>
      <w:r w:rsidRPr="00C81761">
        <w:rPr>
          <w:rFonts w:ascii="Times New Roman" w:hAnsi="Times New Roman"/>
          <w:bCs/>
        </w:rPr>
        <w:t>необходимо получение специальных согласований в порядке статьи 26 настоящих Правил.</w:t>
      </w:r>
    </w:p>
    <w:p w:rsidR="009A7619" w:rsidRPr="00C81761" w:rsidRDefault="009A7619" w:rsidP="00F17896">
      <w:pPr>
        <w:autoSpaceDE w:val="0"/>
        <w:autoSpaceDN w:val="0"/>
        <w:adjustRightInd w:val="0"/>
        <w:spacing w:after="0" w:line="240" w:lineRule="auto"/>
        <w:ind w:firstLine="284"/>
        <w:rPr>
          <w:rFonts w:ascii="Times New Roman" w:hAnsi="Times New Roman"/>
          <w:bCs/>
        </w:rPr>
      </w:pPr>
    </w:p>
    <w:p w:rsidR="009A7619" w:rsidRDefault="009A7619" w:rsidP="00F17896">
      <w:pPr>
        <w:autoSpaceDE w:val="0"/>
        <w:autoSpaceDN w:val="0"/>
        <w:adjustRightInd w:val="0"/>
        <w:spacing w:after="0" w:line="240" w:lineRule="auto"/>
        <w:ind w:firstLine="284"/>
        <w:rPr>
          <w:rFonts w:ascii="Times New Roman" w:hAnsi="Times New Roman"/>
          <w:b/>
          <w:bCs/>
        </w:rPr>
      </w:pPr>
      <w:r w:rsidRPr="00E40291">
        <w:rPr>
          <w:rFonts w:ascii="Times New Roman" w:hAnsi="Times New Roman"/>
          <w:b/>
          <w:bCs/>
        </w:rPr>
        <w:t xml:space="preserve">Статья 4. </w:t>
      </w:r>
      <w:r>
        <w:rPr>
          <w:rFonts w:ascii="Times New Roman" w:hAnsi="Times New Roman"/>
          <w:b/>
          <w:bCs/>
        </w:rPr>
        <w:tab/>
      </w:r>
      <w:r w:rsidRPr="00E40291">
        <w:rPr>
          <w:rFonts w:ascii="Times New Roman" w:hAnsi="Times New Roman"/>
          <w:b/>
          <w:bCs/>
        </w:rPr>
        <w:t xml:space="preserve">Открытость и доступность информации о землепользовании и застройке </w:t>
      </w:r>
    </w:p>
    <w:p w:rsidR="009A7619" w:rsidRPr="00E40291" w:rsidRDefault="009A7619" w:rsidP="00F17896">
      <w:pPr>
        <w:autoSpaceDE w:val="0"/>
        <w:autoSpaceDN w:val="0"/>
        <w:adjustRightInd w:val="0"/>
        <w:spacing w:after="0" w:line="240" w:lineRule="auto"/>
        <w:ind w:firstLine="284"/>
        <w:rPr>
          <w:rFonts w:ascii="Times New Roman" w:hAnsi="Times New Roman"/>
          <w:b/>
          <w:bCs/>
        </w:rPr>
      </w:pP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Настоящие Правила, включая все входящие в их состав картографические и иные</w:t>
      </w:r>
      <w:r>
        <w:rPr>
          <w:rFonts w:ascii="Times New Roman" w:hAnsi="Times New Roman"/>
          <w:bCs/>
        </w:rPr>
        <w:t xml:space="preserve"> </w:t>
      </w:r>
      <w:r w:rsidRPr="00C81761">
        <w:rPr>
          <w:rFonts w:ascii="Times New Roman" w:hAnsi="Times New Roman"/>
          <w:bCs/>
        </w:rPr>
        <w:t>документы, являются открытыми для всех физических и юридических лиц, а также</w:t>
      </w:r>
      <w:r>
        <w:rPr>
          <w:rFonts w:ascii="Times New Roman" w:hAnsi="Times New Roman"/>
          <w:bCs/>
        </w:rPr>
        <w:t xml:space="preserve"> </w:t>
      </w:r>
      <w:r w:rsidRPr="00C81761">
        <w:rPr>
          <w:rFonts w:ascii="Times New Roman" w:hAnsi="Times New Roman"/>
          <w:bCs/>
        </w:rPr>
        <w:t>должностных лиц.</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xml:space="preserve">Администрация муниципального образования - </w:t>
      </w:r>
      <w:r>
        <w:rPr>
          <w:rFonts w:ascii="Times New Roman" w:hAnsi="Times New Roman"/>
        </w:rPr>
        <w:t>Безлыченское</w:t>
      </w:r>
      <w:r w:rsidRPr="00C81761">
        <w:rPr>
          <w:rFonts w:ascii="Times New Roman" w:hAnsi="Times New Roman"/>
          <w:bCs/>
        </w:rPr>
        <w:t xml:space="preserve"> сельское поселение</w:t>
      </w:r>
      <w:r>
        <w:rPr>
          <w:rFonts w:ascii="Times New Roman" w:hAnsi="Times New Roman"/>
          <w:bCs/>
        </w:rPr>
        <w:t xml:space="preserve"> </w:t>
      </w:r>
      <w:r w:rsidRPr="00C81761">
        <w:rPr>
          <w:rFonts w:ascii="Times New Roman" w:hAnsi="Times New Roman"/>
          <w:bCs/>
        </w:rPr>
        <w:t>обеспечивает возможность ознакомления с настоящими Правилами всех желающих путем:</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публикации Правил и открытой продажи их копий;</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помещения Правил в сети «Интернет»;</w:t>
      </w:r>
    </w:p>
    <w:p w:rsidR="009A7619" w:rsidRPr="00C81761"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создания условий для ознакомления с настоящими Правилами в полном комплекте</w:t>
      </w:r>
      <w:r>
        <w:rPr>
          <w:rFonts w:ascii="Times New Roman" w:hAnsi="Times New Roman"/>
          <w:bCs/>
        </w:rPr>
        <w:t xml:space="preserve"> </w:t>
      </w:r>
      <w:r w:rsidRPr="00C81761">
        <w:rPr>
          <w:rFonts w:ascii="Times New Roman" w:hAnsi="Times New Roman"/>
          <w:bCs/>
        </w:rPr>
        <w:t>входящих в их состав картографических и иных документов в Администрации муниципального</w:t>
      </w:r>
      <w:r>
        <w:rPr>
          <w:rFonts w:ascii="Times New Roman" w:hAnsi="Times New Roman"/>
          <w:bCs/>
        </w:rPr>
        <w:t xml:space="preserve"> </w:t>
      </w:r>
      <w:r w:rsidRPr="00C81761">
        <w:rPr>
          <w:rFonts w:ascii="Times New Roman" w:hAnsi="Times New Roman"/>
          <w:bCs/>
        </w:rPr>
        <w:t>образования –</w:t>
      </w:r>
      <w:r w:rsidRPr="00730B1A">
        <w:rPr>
          <w:rFonts w:ascii="Times New Roman" w:hAnsi="Times New Roman"/>
        </w:rPr>
        <w:t xml:space="preserve"> </w:t>
      </w:r>
      <w:r>
        <w:rPr>
          <w:rFonts w:ascii="Times New Roman" w:hAnsi="Times New Roman"/>
        </w:rPr>
        <w:t>Безлыченское</w:t>
      </w:r>
      <w:r w:rsidRPr="00C81761">
        <w:rPr>
          <w:rFonts w:ascii="Times New Roman" w:hAnsi="Times New Roman"/>
          <w:bCs/>
        </w:rPr>
        <w:t xml:space="preserve"> сельское поселение, иных органах и организациях,</w:t>
      </w:r>
      <w:r>
        <w:rPr>
          <w:rFonts w:ascii="Times New Roman" w:hAnsi="Times New Roman"/>
          <w:bCs/>
        </w:rPr>
        <w:t xml:space="preserve"> </w:t>
      </w:r>
      <w:r w:rsidRPr="00C81761">
        <w:rPr>
          <w:rFonts w:ascii="Times New Roman" w:hAnsi="Times New Roman"/>
          <w:bCs/>
        </w:rPr>
        <w:t xml:space="preserve">причастных к </w:t>
      </w:r>
      <w:r>
        <w:rPr>
          <w:rFonts w:ascii="Times New Roman" w:hAnsi="Times New Roman"/>
          <w:bCs/>
        </w:rPr>
        <w:t xml:space="preserve"> р</w:t>
      </w:r>
      <w:r w:rsidRPr="00C81761">
        <w:rPr>
          <w:rFonts w:ascii="Times New Roman" w:hAnsi="Times New Roman"/>
          <w:bCs/>
        </w:rPr>
        <w:t>егулированию землепользования и застройки на территории муниципального</w:t>
      </w:r>
      <w:r>
        <w:rPr>
          <w:rFonts w:ascii="Times New Roman" w:hAnsi="Times New Roman"/>
          <w:bCs/>
        </w:rPr>
        <w:t xml:space="preserve"> </w:t>
      </w:r>
      <w:r w:rsidRPr="00C81761">
        <w:rPr>
          <w:rFonts w:ascii="Times New Roman" w:hAnsi="Times New Roman"/>
          <w:bCs/>
        </w:rPr>
        <w:t>образования;</w:t>
      </w:r>
    </w:p>
    <w:p w:rsidR="009A7619" w:rsidRDefault="009A7619" w:rsidP="00F17896">
      <w:pPr>
        <w:autoSpaceDE w:val="0"/>
        <w:autoSpaceDN w:val="0"/>
        <w:adjustRightInd w:val="0"/>
        <w:spacing w:after="0" w:line="240" w:lineRule="auto"/>
        <w:ind w:firstLine="284"/>
        <w:rPr>
          <w:rFonts w:ascii="Times New Roman" w:hAnsi="Times New Roman"/>
          <w:bCs/>
        </w:rPr>
      </w:pPr>
      <w:r w:rsidRPr="00C81761">
        <w:rPr>
          <w:rFonts w:ascii="Times New Roman" w:hAnsi="Times New Roman"/>
          <w:bCs/>
        </w:rPr>
        <w:t>- предоставления администрацией муниципального образования физическим и</w:t>
      </w:r>
      <w:r>
        <w:rPr>
          <w:rFonts w:ascii="Times New Roman" w:hAnsi="Times New Roman"/>
          <w:bCs/>
        </w:rPr>
        <w:t xml:space="preserve"> </w:t>
      </w:r>
      <w:r w:rsidRPr="00C81761">
        <w:rPr>
          <w:rFonts w:ascii="Times New Roman" w:hAnsi="Times New Roman"/>
          <w:bCs/>
        </w:rPr>
        <w:t>юридическим лицам выписок из настоящих Правил, а также необходимых копий, в том числе</w:t>
      </w:r>
      <w:r>
        <w:rPr>
          <w:rFonts w:ascii="Times New Roman" w:hAnsi="Times New Roman"/>
          <w:bCs/>
        </w:rPr>
        <w:t xml:space="preserve"> </w:t>
      </w:r>
      <w:r w:rsidRPr="00C81761">
        <w:rPr>
          <w:rFonts w:ascii="Times New Roman" w:hAnsi="Times New Roman"/>
          <w:bCs/>
        </w:rPr>
        <w:t>копий картографических документов и их фрагментов, характеризующих условия</w:t>
      </w:r>
      <w:r>
        <w:rPr>
          <w:rFonts w:ascii="Times New Roman" w:hAnsi="Times New Roman"/>
          <w:bCs/>
        </w:rPr>
        <w:t xml:space="preserve"> </w:t>
      </w:r>
      <w:r w:rsidRPr="00C81761">
        <w:rPr>
          <w:rFonts w:ascii="Times New Roman" w:hAnsi="Times New Roman"/>
          <w:bCs/>
        </w:rPr>
        <w:t>землепользования и застройки применительно к отдельным земельным участкам и их</w:t>
      </w:r>
      <w:r>
        <w:rPr>
          <w:rFonts w:ascii="Times New Roman" w:hAnsi="Times New Roman"/>
          <w:bCs/>
        </w:rPr>
        <w:t xml:space="preserve"> </w:t>
      </w:r>
      <w:r w:rsidRPr="00C81761">
        <w:rPr>
          <w:rFonts w:ascii="Times New Roman" w:hAnsi="Times New Roman"/>
          <w:bCs/>
        </w:rPr>
        <w:t>массивам (кварталам). Стоимость указанных услуг не может превышать стоимость затрат на</w:t>
      </w:r>
      <w:r>
        <w:rPr>
          <w:rFonts w:ascii="Times New Roman" w:hAnsi="Times New Roman"/>
          <w:bCs/>
        </w:rPr>
        <w:t xml:space="preserve"> </w:t>
      </w:r>
      <w:r w:rsidRPr="00C81761">
        <w:rPr>
          <w:rFonts w:ascii="Times New Roman" w:hAnsi="Times New Roman"/>
          <w:bCs/>
        </w:rPr>
        <w:t>изготовление копий соответствующих материалов.</w:t>
      </w:r>
    </w:p>
    <w:p w:rsidR="009A7619" w:rsidRPr="00C81761" w:rsidRDefault="009A7619" w:rsidP="007E2C14">
      <w:pPr>
        <w:autoSpaceDE w:val="0"/>
        <w:autoSpaceDN w:val="0"/>
        <w:adjustRightInd w:val="0"/>
        <w:spacing w:after="0" w:line="240" w:lineRule="auto"/>
        <w:rPr>
          <w:rFonts w:ascii="Times New Roman" w:hAnsi="Times New Roman"/>
          <w:bCs/>
        </w:rPr>
      </w:pPr>
    </w:p>
    <w:p w:rsidR="009A7619" w:rsidRPr="007E2C14" w:rsidRDefault="009A7619" w:rsidP="00E172EF">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2. </w:t>
      </w:r>
      <w:r>
        <w:rPr>
          <w:rFonts w:ascii="Times New Roman" w:hAnsi="Times New Roman"/>
          <w:b/>
          <w:bCs/>
        </w:rPr>
        <w:tab/>
        <w:t>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ПРАВАХ ИСПОЛЬЗОВАН</w:t>
      </w:r>
      <w:r w:rsidRPr="007E2C14">
        <w:rPr>
          <w:rFonts w:ascii="Times New Roman" w:hAnsi="Times New Roman"/>
          <w:b/>
          <w:bCs/>
        </w:rPr>
        <w:t>ИЯ</w:t>
      </w:r>
      <w:r>
        <w:rPr>
          <w:rFonts w:ascii="Times New Roman" w:hAnsi="Times New Roman"/>
          <w:b/>
          <w:bCs/>
        </w:rPr>
        <w:t xml:space="preserve"> НЕДВИЖИМОСТ</w:t>
      </w:r>
      <w:r w:rsidRPr="007E2C14">
        <w:rPr>
          <w:rFonts w:ascii="Times New Roman" w:hAnsi="Times New Roman"/>
          <w:b/>
          <w:bCs/>
        </w:rPr>
        <w:t>И,</w:t>
      </w:r>
    </w:p>
    <w:p w:rsidR="009A7619" w:rsidRDefault="009A7619" w:rsidP="00AB2425">
      <w:pPr>
        <w:autoSpaceDE w:val="0"/>
        <w:autoSpaceDN w:val="0"/>
        <w:adjustRightInd w:val="0"/>
        <w:spacing w:after="0" w:line="240" w:lineRule="auto"/>
        <w:ind w:left="708" w:firstLine="708"/>
        <w:rPr>
          <w:rFonts w:ascii="Times New Roman" w:hAnsi="Times New Roman"/>
          <w:b/>
          <w:bCs/>
        </w:rPr>
      </w:pPr>
      <w:r>
        <w:rPr>
          <w:rFonts w:ascii="Times New Roman" w:hAnsi="Times New Roman"/>
          <w:b/>
          <w:bCs/>
        </w:rPr>
        <w:t>ВОЗНИКШ</w:t>
      </w:r>
      <w:r w:rsidRPr="007E2C14">
        <w:rPr>
          <w:rFonts w:ascii="Times New Roman" w:hAnsi="Times New Roman"/>
          <w:b/>
          <w:bCs/>
        </w:rPr>
        <w:t>ИЕ</w:t>
      </w:r>
      <w:r>
        <w:rPr>
          <w:rFonts w:ascii="Times New Roman" w:hAnsi="Times New Roman"/>
          <w:b/>
          <w:bCs/>
        </w:rPr>
        <w:t xml:space="preserve"> ДО ВСТУПЛЕНИ</w:t>
      </w:r>
      <w:r w:rsidRPr="007E2C14">
        <w:rPr>
          <w:rFonts w:ascii="Times New Roman" w:hAnsi="Times New Roman"/>
          <w:b/>
          <w:bCs/>
        </w:rPr>
        <w:t>Я В</w:t>
      </w:r>
      <w:r>
        <w:rPr>
          <w:rFonts w:ascii="Times New Roman" w:hAnsi="Times New Roman"/>
          <w:b/>
          <w:bCs/>
        </w:rPr>
        <w:t xml:space="preserve"> СИЛУ ПРАВИ</w:t>
      </w:r>
      <w:r w:rsidRPr="007E2C14">
        <w:rPr>
          <w:rFonts w:ascii="Times New Roman" w:hAnsi="Times New Roman"/>
          <w:b/>
          <w:bCs/>
        </w:rPr>
        <w:t>Л</w:t>
      </w:r>
    </w:p>
    <w:p w:rsidR="009A7619" w:rsidRPr="007E2C14" w:rsidRDefault="009A7619" w:rsidP="00E172EF">
      <w:pPr>
        <w:autoSpaceDE w:val="0"/>
        <w:autoSpaceDN w:val="0"/>
        <w:adjustRightInd w:val="0"/>
        <w:spacing w:after="0" w:line="240" w:lineRule="auto"/>
        <w:ind w:firstLine="284"/>
        <w:rPr>
          <w:rFonts w:ascii="Times New Roman" w:hAnsi="Times New Roman"/>
          <w:b/>
          <w:bCs/>
        </w:rPr>
      </w:pPr>
    </w:p>
    <w:p w:rsidR="009A7619" w:rsidRDefault="009A7619" w:rsidP="00E172EF">
      <w:pPr>
        <w:autoSpaceDE w:val="0"/>
        <w:autoSpaceDN w:val="0"/>
        <w:adjustRightInd w:val="0"/>
        <w:spacing w:after="0" w:line="240" w:lineRule="auto"/>
        <w:ind w:firstLine="284"/>
        <w:rPr>
          <w:rFonts w:ascii="Times New Roman" w:hAnsi="Times New Roman"/>
          <w:b/>
          <w:bCs/>
        </w:rPr>
      </w:pPr>
      <w:r>
        <w:rPr>
          <w:rFonts w:ascii="Times New Roman" w:hAnsi="Times New Roman"/>
          <w:b/>
          <w:bCs/>
        </w:rPr>
        <w:t xml:space="preserve">Статья 5.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положения относящие</w:t>
      </w:r>
      <w:r w:rsidRPr="007E2C14">
        <w:rPr>
          <w:rFonts w:ascii="Times New Roman" w:hAnsi="Times New Roman"/>
          <w:b/>
          <w:bCs/>
        </w:rPr>
        <w:t>ся</w:t>
      </w:r>
      <w:r>
        <w:rPr>
          <w:rFonts w:ascii="Times New Roman" w:hAnsi="Times New Roman"/>
          <w:b/>
          <w:bCs/>
        </w:rPr>
        <w:t xml:space="preserve"> </w:t>
      </w:r>
      <w:r w:rsidRPr="007E2C14">
        <w:rPr>
          <w:rFonts w:ascii="Times New Roman" w:hAnsi="Times New Roman"/>
          <w:b/>
          <w:bCs/>
        </w:rPr>
        <w:t>к</w:t>
      </w:r>
      <w:r>
        <w:rPr>
          <w:rFonts w:ascii="Times New Roman" w:hAnsi="Times New Roman"/>
          <w:b/>
          <w:bCs/>
        </w:rPr>
        <w:t xml:space="preserve"> ран</w:t>
      </w:r>
      <w:r w:rsidRPr="007E2C14">
        <w:rPr>
          <w:rFonts w:ascii="Times New Roman" w:hAnsi="Times New Roman"/>
          <w:b/>
          <w:bCs/>
        </w:rPr>
        <w:t>ее</w:t>
      </w:r>
      <w:r>
        <w:rPr>
          <w:rFonts w:ascii="Times New Roman" w:hAnsi="Times New Roman"/>
          <w:b/>
          <w:bCs/>
        </w:rPr>
        <w:t xml:space="preserve"> возникш</w:t>
      </w:r>
      <w:r w:rsidRPr="007E2C14">
        <w:rPr>
          <w:rFonts w:ascii="Times New Roman" w:hAnsi="Times New Roman"/>
          <w:b/>
          <w:bCs/>
        </w:rPr>
        <w:t>им</w:t>
      </w:r>
      <w:r>
        <w:rPr>
          <w:rFonts w:ascii="Times New Roman" w:hAnsi="Times New Roman"/>
          <w:b/>
          <w:bCs/>
        </w:rPr>
        <w:t xml:space="preserve"> права</w:t>
      </w:r>
      <w:r w:rsidRPr="007E2C14">
        <w:rPr>
          <w:rFonts w:ascii="Times New Roman" w:hAnsi="Times New Roman"/>
          <w:b/>
          <w:bCs/>
        </w:rPr>
        <w:t>м</w:t>
      </w:r>
    </w:p>
    <w:p w:rsidR="009A7619" w:rsidRPr="007E2C14" w:rsidRDefault="009A7619" w:rsidP="00E172EF">
      <w:pPr>
        <w:autoSpaceDE w:val="0"/>
        <w:autoSpaceDN w:val="0"/>
        <w:adjustRightInd w:val="0"/>
        <w:spacing w:after="0" w:line="240" w:lineRule="auto"/>
        <w:ind w:firstLine="284"/>
        <w:rPr>
          <w:rFonts w:ascii="Times New Roman" w:hAnsi="Times New Roman"/>
          <w:b/>
          <w:bCs/>
        </w:rPr>
      </w:pP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1. Принятые до введения в действие настоящих Правил нормативные правовые акты</w:t>
      </w:r>
      <w:r>
        <w:rPr>
          <w:rFonts w:ascii="Times New Roman" w:hAnsi="Times New Roman"/>
          <w:bCs/>
        </w:rPr>
        <w:t xml:space="preserve"> </w:t>
      </w:r>
      <w:r w:rsidRPr="00E40291">
        <w:rPr>
          <w:rFonts w:ascii="Times New Roman" w:hAnsi="Times New Roman"/>
          <w:bCs/>
        </w:rPr>
        <w:t xml:space="preserve">муниципального образования - </w:t>
      </w:r>
      <w:r>
        <w:rPr>
          <w:rFonts w:ascii="Times New Roman" w:hAnsi="Times New Roman"/>
        </w:rPr>
        <w:t>Безлыченское</w:t>
      </w:r>
      <w:r w:rsidRPr="00E40291">
        <w:rPr>
          <w:rFonts w:ascii="Times New Roman" w:hAnsi="Times New Roman"/>
          <w:bCs/>
        </w:rPr>
        <w:t xml:space="preserve"> сельское поселение по вопросам</w:t>
      </w:r>
      <w:r>
        <w:rPr>
          <w:rFonts w:ascii="Times New Roman" w:hAnsi="Times New Roman"/>
          <w:bCs/>
        </w:rPr>
        <w:t xml:space="preserve"> </w:t>
      </w:r>
      <w:r w:rsidRPr="00E40291">
        <w:rPr>
          <w:rFonts w:ascii="Times New Roman" w:hAnsi="Times New Roman"/>
          <w:bCs/>
        </w:rPr>
        <w:t>землепользования и застройки применяются в части, не противоречащей настоящим</w:t>
      </w:r>
      <w:r>
        <w:rPr>
          <w:rFonts w:ascii="Times New Roman" w:hAnsi="Times New Roman"/>
          <w:bCs/>
        </w:rPr>
        <w:t xml:space="preserve"> </w:t>
      </w:r>
      <w:r w:rsidRPr="00E40291">
        <w:rPr>
          <w:rFonts w:ascii="Times New Roman" w:hAnsi="Times New Roman"/>
          <w:bCs/>
        </w:rPr>
        <w:t>Правилам.</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2. Разрешения на строительство, реконструкцию, выданные до вступления в силу</w:t>
      </w:r>
      <w:r>
        <w:rPr>
          <w:rFonts w:ascii="Times New Roman" w:hAnsi="Times New Roman"/>
          <w:bCs/>
        </w:rPr>
        <w:t xml:space="preserve"> </w:t>
      </w:r>
      <w:r w:rsidRPr="00E40291">
        <w:rPr>
          <w:rFonts w:ascii="Times New Roman" w:hAnsi="Times New Roman"/>
          <w:bCs/>
        </w:rPr>
        <w:t>настоящих Правил являются действительными.</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3. Объекты недвижимости, существовавшие на законных основаниях до вступления в</w:t>
      </w:r>
      <w:r>
        <w:rPr>
          <w:rFonts w:ascii="Times New Roman" w:hAnsi="Times New Roman"/>
          <w:bCs/>
        </w:rPr>
        <w:t xml:space="preserve"> </w:t>
      </w:r>
      <w:r w:rsidRPr="00E40291">
        <w:rPr>
          <w:rFonts w:ascii="Times New Roman" w:hAnsi="Times New Roman"/>
          <w:bCs/>
        </w:rPr>
        <w:t>силу настоящих Правил, или до вступления в силу изменений в настоящие Правила являются</w:t>
      </w:r>
      <w:r>
        <w:rPr>
          <w:rFonts w:ascii="Times New Roman" w:hAnsi="Times New Roman"/>
          <w:bCs/>
        </w:rPr>
        <w:t xml:space="preserve"> </w:t>
      </w:r>
      <w:r w:rsidRPr="00E40291">
        <w:rPr>
          <w:rFonts w:ascii="Times New Roman" w:hAnsi="Times New Roman"/>
          <w:bCs/>
        </w:rPr>
        <w:t>несоответствующими настоящим Правилам в случаях, когда эти объекты:</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1) имеют вид (виды) использования, который не поименован как разрешенный для</w:t>
      </w:r>
      <w:r>
        <w:rPr>
          <w:rFonts w:ascii="Times New Roman" w:hAnsi="Times New Roman"/>
          <w:bCs/>
        </w:rPr>
        <w:t xml:space="preserve"> </w:t>
      </w:r>
      <w:r w:rsidRPr="00E40291">
        <w:rPr>
          <w:rFonts w:ascii="Times New Roman" w:hAnsi="Times New Roman"/>
          <w:bCs/>
        </w:rPr>
        <w:t>соответствующих территориальных зон (раздел VΙ настоящих Правил);</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2) имеют вид (виды) использования, который поименован как разрешенный для</w:t>
      </w:r>
      <w:r>
        <w:rPr>
          <w:rFonts w:ascii="Times New Roman" w:hAnsi="Times New Roman"/>
          <w:bCs/>
        </w:rPr>
        <w:t xml:space="preserve"> </w:t>
      </w:r>
      <w:r w:rsidRPr="00E40291">
        <w:rPr>
          <w:rFonts w:ascii="Times New Roman" w:hAnsi="Times New Roman"/>
          <w:bCs/>
        </w:rPr>
        <w:t>соответствующих территориальных зон (раздел VΙ настоящих Правил), но расположены в</w:t>
      </w:r>
      <w:r>
        <w:rPr>
          <w:rFonts w:ascii="Times New Roman" w:hAnsi="Times New Roman"/>
          <w:bCs/>
        </w:rPr>
        <w:t xml:space="preserve"> </w:t>
      </w:r>
      <w:r w:rsidRPr="00E40291">
        <w:rPr>
          <w:rFonts w:ascii="Times New Roman" w:hAnsi="Times New Roman"/>
          <w:bCs/>
        </w:rPr>
        <w:t>санитарно-защитных и водоохранных зонах, в пределах которых не предусмотрено</w:t>
      </w:r>
      <w:r>
        <w:rPr>
          <w:rFonts w:ascii="Times New Roman" w:hAnsi="Times New Roman"/>
          <w:bCs/>
        </w:rPr>
        <w:t xml:space="preserve"> </w:t>
      </w:r>
      <w:r w:rsidRPr="00E40291">
        <w:rPr>
          <w:rFonts w:ascii="Times New Roman" w:hAnsi="Times New Roman"/>
          <w:bCs/>
        </w:rPr>
        <w:t>размещение соответствующих объектов;</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3) имеют параметры меньше (площадь и линейные размеры земельных участков</w:t>
      </w:r>
      <w:r>
        <w:rPr>
          <w:rFonts w:ascii="Times New Roman" w:hAnsi="Times New Roman"/>
          <w:bCs/>
        </w:rPr>
        <w:t xml:space="preserve"> </w:t>
      </w:r>
      <w:r w:rsidRPr="00E40291">
        <w:rPr>
          <w:rFonts w:ascii="Times New Roman" w:hAnsi="Times New Roman"/>
          <w:bCs/>
        </w:rPr>
        <w:t>отступы построек от границ участка) или больше (плотность застройки –высота (этажность)</w:t>
      </w:r>
      <w:r>
        <w:rPr>
          <w:rFonts w:ascii="Times New Roman" w:hAnsi="Times New Roman"/>
          <w:bCs/>
        </w:rPr>
        <w:t xml:space="preserve"> </w:t>
      </w:r>
      <w:r w:rsidRPr="00E40291">
        <w:rPr>
          <w:rFonts w:ascii="Times New Roman" w:hAnsi="Times New Roman"/>
          <w:bCs/>
        </w:rPr>
        <w:t>построек, процент застройки, коэффициент использования участка, значений, установленных</w:t>
      </w:r>
      <w:r>
        <w:rPr>
          <w:rFonts w:ascii="Times New Roman" w:hAnsi="Times New Roman"/>
          <w:bCs/>
        </w:rPr>
        <w:t xml:space="preserve"> </w:t>
      </w:r>
      <w:r w:rsidRPr="00E40291">
        <w:rPr>
          <w:rFonts w:ascii="Times New Roman" w:hAnsi="Times New Roman"/>
          <w:bCs/>
        </w:rPr>
        <w:t>настоящими Правилами применительно к соответствующим зонам.</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4) расположены за пределами красных линий квартала, микрорайона установленных</w:t>
      </w:r>
      <w:r>
        <w:rPr>
          <w:rFonts w:ascii="Times New Roman" w:hAnsi="Times New Roman"/>
          <w:bCs/>
        </w:rPr>
        <w:t xml:space="preserve"> </w:t>
      </w:r>
      <w:r w:rsidRPr="00E40291">
        <w:rPr>
          <w:rFonts w:ascii="Times New Roman" w:hAnsi="Times New Roman"/>
          <w:bCs/>
        </w:rPr>
        <w:t>утвержденными проектами планировки территории квартала, микрорайона для устройства</w:t>
      </w:r>
      <w:r>
        <w:rPr>
          <w:rFonts w:ascii="Times New Roman" w:hAnsi="Times New Roman"/>
          <w:bCs/>
        </w:rPr>
        <w:t xml:space="preserve"> </w:t>
      </w:r>
      <w:r w:rsidRPr="00E40291">
        <w:rPr>
          <w:rFonts w:ascii="Times New Roman" w:hAnsi="Times New Roman"/>
          <w:bCs/>
        </w:rPr>
        <w:t>линейных сооружений (улиц, проездов, инженерных коммуникаций и т.п.);</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Отношения по поводу самовольного занятия земельных участков, самовольного</w:t>
      </w:r>
      <w:r>
        <w:rPr>
          <w:rFonts w:ascii="Times New Roman" w:hAnsi="Times New Roman"/>
          <w:bCs/>
        </w:rPr>
        <w:t xml:space="preserve"> </w:t>
      </w:r>
      <w:r w:rsidRPr="00E40291">
        <w:rPr>
          <w:rFonts w:ascii="Times New Roman" w:hAnsi="Times New Roman"/>
          <w:bCs/>
        </w:rPr>
        <w:t>строительства, использования самовольно занятых земельных участков и самовольных</w:t>
      </w:r>
      <w:r>
        <w:rPr>
          <w:rFonts w:ascii="Times New Roman" w:hAnsi="Times New Roman"/>
          <w:bCs/>
        </w:rPr>
        <w:t xml:space="preserve"> </w:t>
      </w:r>
      <w:r w:rsidRPr="00E40291">
        <w:rPr>
          <w:rFonts w:ascii="Times New Roman" w:hAnsi="Times New Roman"/>
          <w:bCs/>
        </w:rPr>
        <w:t>построек регулируются гражданским и земельным законодательством.</w:t>
      </w:r>
    </w:p>
    <w:p w:rsidR="009A7619"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 xml:space="preserve">4. Правовым актом Главы администрации муниципального образования - </w:t>
      </w:r>
      <w:r>
        <w:rPr>
          <w:rFonts w:ascii="Times New Roman" w:hAnsi="Times New Roman"/>
        </w:rPr>
        <w:t>Безлыченское</w:t>
      </w:r>
      <w:r w:rsidRPr="00E40291">
        <w:rPr>
          <w:rFonts w:ascii="Times New Roman" w:hAnsi="Times New Roman"/>
          <w:bCs/>
        </w:rPr>
        <w:t xml:space="preserve"> сельское поселение может быть придан статус несоответствия производственным</w:t>
      </w:r>
      <w:r>
        <w:rPr>
          <w:rFonts w:ascii="Times New Roman" w:hAnsi="Times New Roman"/>
          <w:bCs/>
        </w:rPr>
        <w:t xml:space="preserve"> </w:t>
      </w:r>
      <w:r w:rsidRPr="00E40291">
        <w:rPr>
          <w:rFonts w:ascii="Times New Roman" w:hAnsi="Times New Roman"/>
          <w:bCs/>
        </w:rPr>
        <w:t>и иным объектам, чьи санитарно-защитные зоны распространяются за пределы</w:t>
      </w:r>
      <w:r>
        <w:rPr>
          <w:rFonts w:ascii="Times New Roman" w:hAnsi="Times New Roman"/>
          <w:bCs/>
        </w:rPr>
        <w:t xml:space="preserve"> </w:t>
      </w:r>
      <w:r w:rsidRPr="00E40291">
        <w:rPr>
          <w:rFonts w:ascii="Times New Roman" w:hAnsi="Times New Roman"/>
          <w:bCs/>
        </w:rPr>
        <w:t>территориальной зоны расположения этих объектов (согласно картам градостроительного</w:t>
      </w:r>
      <w:r>
        <w:rPr>
          <w:rFonts w:ascii="Times New Roman" w:hAnsi="Times New Roman"/>
          <w:bCs/>
        </w:rPr>
        <w:t xml:space="preserve"> </w:t>
      </w:r>
      <w:r w:rsidRPr="00E40291">
        <w:rPr>
          <w:rFonts w:ascii="Times New Roman" w:hAnsi="Times New Roman"/>
          <w:bCs/>
        </w:rPr>
        <w:t>зонирования, раздел VΙΙ настоящих Правил) и функционирование которых наносит</w:t>
      </w:r>
      <w:r>
        <w:rPr>
          <w:rFonts w:ascii="Times New Roman" w:hAnsi="Times New Roman"/>
          <w:bCs/>
        </w:rPr>
        <w:t xml:space="preserve"> </w:t>
      </w:r>
      <w:r w:rsidRPr="00E40291">
        <w:rPr>
          <w:rFonts w:ascii="Times New Roman" w:hAnsi="Times New Roman"/>
          <w:bCs/>
        </w:rPr>
        <w:t>несоразмерный ущерб владельцам соседних объектов недвижимости, то есть значительно</w:t>
      </w:r>
      <w:r>
        <w:rPr>
          <w:rFonts w:ascii="Times New Roman" w:hAnsi="Times New Roman"/>
          <w:bCs/>
        </w:rPr>
        <w:t xml:space="preserve"> </w:t>
      </w:r>
      <w:r w:rsidRPr="00E40291">
        <w:rPr>
          <w:rFonts w:ascii="Times New Roman" w:hAnsi="Times New Roman"/>
          <w:bCs/>
        </w:rPr>
        <w:t>снижается стоимость этих объектов.</w:t>
      </w:r>
    </w:p>
    <w:p w:rsidR="009A7619" w:rsidRPr="00E40291" w:rsidRDefault="009A7619" w:rsidP="00E172EF">
      <w:pPr>
        <w:autoSpaceDE w:val="0"/>
        <w:autoSpaceDN w:val="0"/>
        <w:adjustRightInd w:val="0"/>
        <w:spacing w:after="0" w:line="240" w:lineRule="auto"/>
        <w:ind w:firstLine="284"/>
        <w:rPr>
          <w:rFonts w:ascii="Times New Roman" w:hAnsi="Times New Roman"/>
          <w:bCs/>
        </w:rPr>
      </w:pPr>
    </w:p>
    <w:p w:rsidR="009A7619" w:rsidRPr="00E172EF" w:rsidRDefault="009A7619" w:rsidP="00E172EF">
      <w:pPr>
        <w:autoSpaceDE w:val="0"/>
        <w:autoSpaceDN w:val="0"/>
        <w:adjustRightInd w:val="0"/>
        <w:spacing w:after="0" w:line="240" w:lineRule="auto"/>
        <w:ind w:firstLine="284"/>
        <w:rPr>
          <w:rFonts w:ascii="Times New Roman" w:hAnsi="Times New Roman"/>
          <w:b/>
          <w:bCs/>
        </w:rPr>
      </w:pPr>
      <w:r>
        <w:rPr>
          <w:rFonts w:ascii="Times New Roman" w:hAnsi="Times New Roman"/>
          <w:b/>
          <w:bCs/>
        </w:rPr>
        <w:t xml:space="preserve">Статья 6. </w:t>
      </w:r>
      <w:r>
        <w:rPr>
          <w:rFonts w:ascii="Times New Roman" w:hAnsi="Times New Roman"/>
          <w:b/>
          <w:bCs/>
        </w:rPr>
        <w:tab/>
        <w:t>Использован</w:t>
      </w:r>
      <w:r w:rsidRPr="00E172EF">
        <w:rPr>
          <w:rFonts w:ascii="Times New Roman" w:hAnsi="Times New Roman"/>
          <w:b/>
          <w:bCs/>
        </w:rPr>
        <w:t>ие</w:t>
      </w:r>
      <w:r>
        <w:rPr>
          <w:rFonts w:ascii="Times New Roman" w:hAnsi="Times New Roman"/>
          <w:b/>
          <w:bCs/>
        </w:rPr>
        <w:t xml:space="preserve"> и строительные изменен</w:t>
      </w:r>
      <w:r w:rsidRPr="00E172EF">
        <w:rPr>
          <w:rFonts w:ascii="Times New Roman" w:hAnsi="Times New Roman"/>
          <w:b/>
          <w:bCs/>
        </w:rPr>
        <w:t>ия</w:t>
      </w:r>
      <w:r>
        <w:rPr>
          <w:rFonts w:ascii="Times New Roman" w:hAnsi="Times New Roman"/>
          <w:b/>
          <w:bCs/>
        </w:rPr>
        <w:t xml:space="preserve"> о</w:t>
      </w:r>
      <w:r w:rsidRPr="00E172EF">
        <w:rPr>
          <w:rFonts w:ascii="Times New Roman" w:hAnsi="Times New Roman"/>
          <w:b/>
          <w:bCs/>
        </w:rPr>
        <w:t>бъ</w:t>
      </w:r>
      <w:r>
        <w:rPr>
          <w:rFonts w:ascii="Times New Roman" w:hAnsi="Times New Roman"/>
          <w:b/>
          <w:bCs/>
        </w:rPr>
        <w:t>ек</w:t>
      </w:r>
      <w:r w:rsidRPr="00E172EF">
        <w:rPr>
          <w:rFonts w:ascii="Times New Roman" w:hAnsi="Times New Roman"/>
          <w:b/>
          <w:bCs/>
        </w:rPr>
        <w:t>т</w:t>
      </w:r>
      <w:r>
        <w:rPr>
          <w:rFonts w:ascii="Times New Roman" w:hAnsi="Times New Roman"/>
          <w:b/>
          <w:bCs/>
        </w:rPr>
        <w:t>ов недвижимост</w:t>
      </w:r>
      <w:r w:rsidRPr="00E172EF">
        <w:rPr>
          <w:rFonts w:ascii="Times New Roman" w:hAnsi="Times New Roman"/>
          <w:b/>
          <w:bCs/>
        </w:rPr>
        <w:t>и,</w:t>
      </w:r>
    </w:p>
    <w:p w:rsidR="009A7619" w:rsidRPr="00E172EF" w:rsidRDefault="009A7619" w:rsidP="00AB2425">
      <w:pPr>
        <w:autoSpaceDE w:val="0"/>
        <w:autoSpaceDN w:val="0"/>
        <w:adjustRightInd w:val="0"/>
        <w:spacing w:after="0" w:line="240" w:lineRule="auto"/>
        <w:ind w:left="708" w:firstLine="708"/>
        <w:rPr>
          <w:rFonts w:ascii="Times New Roman" w:hAnsi="Times New Roman"/>
          <w:b/>
          <w:bCs/>
        </w:rPr>
      </w:pPr>
      <w:r>
        <w:rPr>
          <w:rFonts w:ascii="Times New Roman" w:hAnsi="Times New Roman"/>
          <w:b/>
          <w:bCs/>
        </w:rPr>
        <w:t>несоответствующ</w:t>
      </w:r>
      <w:r w:rsidRPr="00E172EF">
        <w:rPr>
          <w:rFonts w:ascii="Times New Roman" w:hAnsi="Times New Roman"/>
          <w:b/>
          <w:bCs/>
        </w:rPr>
        <w:t>их</w:t>
      </w:r>
      <w:r>
        <w:rPr>
          <w:rFonts w:ascii="Times New Roman" w:hAnsi="Times New Roman"/>
          <w:b/>
          <w:bCs/>
        </w:rPr>
        <w:t xml:space="preserve"> настоящим Правила</w:t>
      </w:r>
      <w:r w:rsidRPr="00E172EF">
        <w:rPr>
          <w:rFonts w:ascii="Times New Roman" w:hAnsi="Times New Roman"/>
          <w:b/>
          <w:bCs/>
        </w:rPr>
        <w:t>м</w:t>
      </w:r>
    </w:p>
    <w:p w:rsidR="009A7619" w:rsidRPr="00E40291" w:rsidRDefault="009A7619" w:rsidP="00E172EF">
      <w:pPr>
        <w:autoSpaceDE w:val="0"/>
        <w:autoSpaceDN w:val="0"/>
        <w:adjustRightInd w:val="0"/>
        <w:spacing w:after="0" w:line="240" w:lineRule="auto"/>
        <w:rPr>
          <w:rFonts w:ascii="Times New Roman" w:hAnsi="Times New Roman"/>
          <w:bCs/>
          <w:sz w:val="26"/>
          <w:szCs w:val="26"/>
        </w:rPr>
      </w:pP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1. Объекты недвижимости, поименованные в статье 5, а также ставшие</w:t>
      </w:r>
      <w:r>
        <w:rPr>
          <w:rFonts w:ascii="Times New Roman" w:hAnsi="Times New Roman"/>
          <w:bCs/>
        </w:rPr>
        <w:t xml:space="preserve"> </w:t>
      </w:r>
      <w:r w:rsidRPr="00E40291">
        <w:rPr>
          <w:rFonts w:ascii="Times New Roman" w:hAnsi="Times New Roman"/>
          <w:bCs/>
        </w:rPr>
        <w:t>несоответствующими после внесения изменений в настоящие Правила, могут существовать и</w:t>
      </w:r>
      <w:r>
        <w:rPr>
          <w:rFonts w:ascii="Times New Roman" w:hAnsi="Times New Roman"/>
          <w:bCs/>
        </w:rPr>
        <w:t xml:space="preserve"> </w:t>
      </w:r>
      <w:r w:rsidRPr="00E40291">
        <w:rPr>
          <w:rFonts w:ascii="Times New Roman" w:hAnsi="Times New Roman"/>
          <w:bCs/>
        </w:rPr>
        <w:t>использоваться без установления срока их приведения в соответствие с настоящими</w:t>
      </w:r>
      <w:r>
        <w:rPr>
          <w:rFonts w:ascii="Times New Roman" w:hAnsi="Times New Roman"/>
          <w:bCs/>
        </w:rPr>
        <w:t xml:space="preserve"> </w:t>
      </w:r>
      <w:r w:rsidRPr="00E40291">
        <w:rPr>
          <w:rFonts w:ascii="Times New Roman" w:hAnsi="Times New Roman"/>
          <w:bCs/>
        </w:rPr>
        <w:t>Правилами.</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Исключение составляют те несоответствующие одновременно и настоящим</w:t>
      </w:r>
      <w:r>
        <w:rPr>
          <w:rFonts w:ascii="Times New Roman" w:hAnsi="Times New Roman"/>
          <w:bCs/>
        </w:rPr>
        <w:t xml:space="preserve"> </w:t>
      </w:r>
      <w:r w:rsidRPr="00E40291">
        <w:rPr>
          <w:rFonts w:ascii="Times New Roman" w:hAnsi="Times New Roman"/>
          <w:bCs/>
        </w:rPr>
        <w:t>Правилам, и обязательным требованиям безопасности объекты недвижимости,</w:t>
      </w:r>
      <w:r>
        <w:rPr>
          <w:rFonts w:ascii="Times New Roman" w:hAnsi="Times New Roman"/>
          <w:bCs/>
        </w:rPr>
        <w:t xml:space="preserve"> </w:t>
      </w:r>
      <w:r w:rsidRPr="00E40291">
        <w:rPr>
          <w:rFonts w:ascii="Times New Roman" w:hAnsi="Times New Roman"/>
          <w:bCs/>
        </w:rPr>
        <w:t>существование и использование которых опасно для жизни и здоровья людей, а также опасно</w:t>
      </w:r>
      <w:r>
        <w:rPr>
          <w:rFonts w:ascii="Times New Roman" w:hAnsi="Times New Roman"/>
          <w:bCs/>
        </w:rPr>
        <w:t xml:space="preserve"> </w:t>
      </w:r>
      <w:r w:rsidRPr="00E40291">
        <w:rPr>
          <w:rFonts w:ascii="Times New Roman" w:hAnsi="Times New Roman"/>
          <w:bCs/>
        </w:rPr>
        <w:t>для природной и культурно-исторической среды. Применительно к этим объектам в</w:t>
      </w:r>
      <w:r>
        <w:rPr>
          <w:rFonts w:ascii="Times New Roman" w:hAnsi="Times New Roman"/>
          <w:bCs/>
        </w:rPr>
        <w:t xml:space="preserve"> </w:t>
      </w:r>
      <w:r w:rsidRPr="00E40291">
        <w:rPr>
          <w:rFonts w:ascii="Times New Roman" w:hAnsi="Times New Roman"/>
          <w:bCs/>
        </w:rPr>
        <w:t>соответствии с федеральными законами может быть наложен запрет на продолжение их</w:t>
      </w:r>
      <w:r>
        <w:rPr>
          <w:rFonts w:ascii="Times New Roman" w:hAnsi="Times New Roman"/>
          <w:bCs/>
        </w:rPr>
        <w:t xml:space="preserve"> </w:t>
      </w:r>
      <w:r w:rsidRPr="00E40291">
        <w:rPr>
          <w:rFonts w:ascii="Times New Roman" w:hAnsi="Times New Roman"/>
          <w:bCs/>
        </w:rPr>
        <w:t>использования.</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2. Все изменения несоответствующих объектов, осуществляемые путем изменения</w:t>
      </w:r>
      <w:r>
        <w:rPr>
          <w:rFonts w:ascii="Times New Roman" w:hAnsi="Times New Roman"/>
          <w:bCs/>
        </w:rPr>
        <w:t xml:space="preserve"> </w:t>
      </w:r>
      <w:r w:rsidRPr="00E40291">
        <w:rPr>
          <w:rFonts w:ascii="Times New Roman" w:hAnsi="Times New Roman"/>
          <w:bCs/>
        </w:rPr>
        <w:t>видов и интенсивности их использования, строительных параметров, могут производиться</w:t>
      </w:r>
      <w:r>
        <w:rPr>
          <w:rFonts w:ascii="Times New Roman" w:hAnsi="Times New Roman"/>
          <w:bCs/>
        </w:rPr>
        <w:t xml:space="preserve"> </w:t>
      </w:r>
      <w:r w:rsidRPr="00E40291">
        <w:rPr>
          <w:rFonts w:ascii="Times New Roman" w:hAnsi="Times New Roman"/>
          <w:bCs/>
        </w:rPr>
        <w:t>только в направлении приведения их в соответствие с настоящими Правилами.</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Не допускается увеличивать площадь и строительный объем объектов недвижимости,</w:t>
      </w:r>
      <w:r>
        <w:rPr>
          <w:rFonts w:ascii="Times New Roman" w:hAnsi="Times New Roman"/>
          <w:bCs/>
        </w:rPr>
        <w:t xml:space="preserve"> </w:t>
      </w:r>
      <w:r w:rsidRPr="00E40291">
        <w:rPr>
          <w:rFonts w:ascii="Times New Roman" w:hAnsi="Times New Roman"/>
          <w:bCs/>
        </w:rPr>
        <w:t>указанных в подпунктах 1, 2 части 3 статьи 5 настоящих Правил. На этих объектах не</w:t>
      </w:r>
      <w:r>
        <w:rPr>
          <w:rFonts w:ascii="Times New Roman" w:hAnsi="Times New Roman"/>
          <w:bCs/>
        </w:rPr>
        <w:t xml:space="preserve"> </w:t>
      </w:r>
      <w:r w:rsidRPr="00E40291">
        <w:rPr>
          <w:rFonts w:ascii="Times New Roman" w:hAnsi="Times New Roman"/>
          <w:bCs/>
        </w:rPr>
        <w:t>допускается увеличивать объемы и интенсивность производственной деятельности без</w:t>
      </w:r>
      <w:r>
        <w:rPr>
          <w:rFonts w:ascii="Times New Roman" w:hAnsi="Times New Roman"/>
          <w:bCs/>
        </w:rPr>
        <w:t xml:space="preserve"> </w:t>
      </w:r>
      <w:r w:rsidRPr="00E40291">
        <w:rPr>
          <w:rFonts w:ascii="Times New Roman" w:hAnsi="Times New Roman"/>
          <w:bCs/>
        </w:rPr>
        <w:t>приведения используемой технологии в соответствие с требованиями безопасности -</w:t>
      </w:r>
      <w:r>
        <w:rPr>
          <w:rFonts w:ascii="Times New Roman" w:hAnsi="Times New Roman"/>
          <w:bCs/>
        </w:rPr>
        <w:t xml:space="preserve"> </w:t>
      </w:r>
      <w:r w:rsidRPr="00E40291">
        <w:rPr>
          <w:rFonts w:ascii="Times New Roman" w:hAnsi="Times New Roman"/>
          <w:bCs/>
        </w:rPr>
        <w:t>экологическими, санитарно-гигиеническими, противопожарными, гражданской обороны и</w:t>
      </w:r>
      <w:r>
        <w:rPr>
          <w:rFonts w:ascii="Times New Roman" w:hAnsi="Times New Roman"/>
          <w:bCs/>
        </w:rPr>
        <w:t xml:space="preserve"> </w:t>
      </w:r>
      <w:r w:rsidRPr="00E40291">
        <w:rPr>
          <w:rFonts w:ascii="Times New Roman" w:hAnsi="Times New Roman"/>
          <w:bCs/>
        </w:rPr>
        <w:t>предупреждения чрезвычайных ситуаций, иными требованиями безопасности,</w:t>
      </w:r>
      <w:r>
        <w:rPr>
          <w:rFonts w:ascii="Times New Roman" w:hAnsi="Times New Roman"/>
          <w:bCs/>
        </w:rPr>
        <w:t xml:space="preserve"> </w:t>
      </w:r>
      <w:r w:rsidRPr="00E40291">
        <w:rPr>
          <w:rFonts w:ascii="Times New Roman" w:hAnsi="Times New Roman"/>
          <w:bCs/>
        </w:rPr>
        <w:t>устанавливаемые техническими регламентами (а до их принятия –соответствующими</w:t>
      </w:r>
      <w:r>
        <w:rPr>
          <w:rFonts w:ascii="Times New Roman" w:hAnsi="Times New Roman"/>
          <w:bCs/>
        </w:rPr>
        <w:t xml:space="preserve"> </w:t>
      </w:r>
      <w:r w:rsidRPr="00E40291">
        <w:rPr>
          <w:rFonts w:ascii="Times New Roman" w:hAnsi="Times New Roman"/>
          <w:bCs/>
        </w:rPr>
        <w:t>нормативами и стандартами безопасности).</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Указанные в подпункте 3 части 3 статьи 5 настоящих Правил объекты недвижимости,</w:t>
      </w:r>
      <w:r>
        <w:rPr>
          <w:rFonts w:ascii="Times New Roman" w:hAnsi="Times New Roman"/>
          <w:bCs/>
        </w:rPr>
        <w:t xml:space="preserve"> </w:t>
      </w:r>
      <w:r w:rsidRPr="00E40291">
        <w:rPr>
          <w:rFonts w:ascii="Times New Roman" w:hAnsi="Times New Roman"/>
          <w:bCs/>
        </w:rPr>
        <w:t>несоответствующие настоящим Правилам по строительным параметрам (строения,</w:t>
      </w:r>
      <w:r>
        <w:rPr>
          <w:rFonts w:ascii="Times New Roman" w:hAnsi="Times New Roman"/>
          <w:bCs/>
        </w:rPr>
        <w:t xml:space="preserve"> </w:t>
      </w:r>
      <w:r w:rsidRPr="00E40291">
        <w:rPr>
          <w:rFonts w:ascii="Times New Roman" w:hAnsi="Times New Roman"/>
          <w:bCs/>
        </w:rPr>
        <w:t>затрудняющие или блокирующие возможность прохода, проезда, имеющие превышение</w:t>
      </w:r>
      <w:r>
        <w:rPr>
          <w:rFonts w:ascii="Times New Roman" w:hAnsi="Times New Roman"/>
          <w:bCs/>
        </w:rPr>
        <w:t xml:space="preserve"> </w:t>
      </w:r>
      <w:r w:rsidRPr="00E40291">
        <w:rPr>
          <w:rFonts w:ascii="Times New Roman" w:hAnsi="Times New Roman"/>
          <w:bCs/>
        </w:rPr>
        <w:t>площади и высоты по сравнению с разрешенными пределами и т.д.) поддерживаются и</w:t>
      </w:r>
      <w:r>
        <w:rPr>
          <w:rFonts w:ascii="Times New Roman" w:hAnsi="Times New Roman"/>
          <w:bCs/>
        </w:rPr>
        <w:t xml:space="preserve"> </w:t>
      </w:r>
      <w:r w:rsidRPr="00E40291">
        <w:rPr>
          <w:rFonts w:ascii="Times New Roman" w:hAnsi="Times New Roman"/>
          <w:bCs/>
        </w:rPr>
        <w:t>используются при условии, что эти действия не увеличивают степень несоответствия этих</w:t>
      </w:r>
      <w:r>
        <w:rPr>
          <w:rFonts w:ascii="Times New Roman" w:hAnsi="Times New Roman"/>
          <w:bCs/>
        </w:rPr>
        <w:t xml:space="preserve"> </w:t>
      </w:r>
      <w:r w:rsidRPr="00E40291">
        <w:rPr>
          <w:rFonts w:ascii="Times New Roman" w:hAnsi="Times New Roman"/>
          <w:bCs/>
        </w:rPr>
        <w:t>объектов настоящим Правилам. Действия по отношению к указанным объектам, выполняемые</w:t>
      </w:r>
      <w:r>
        <w:rPr>
          <w:rFonts w:ascii="Times New Roman" w:hAnsi="Times New Roman"/>
          <w:bCs/>
        </w:rPr>
        <w:t xml:space="preserve"> </w:t>
      </w:r>
      <w:r w:rsidRPr="00E40291">
        <w:rPr>
          <w:rFonts w:ascii="Times New Roman" w:hAnsi="Times New Roman"/>
          <w:bCs/>
        </w:rPr>
        <w:t>на основе разрешений на строительство, должны быть направлены на устранение</w:t>
      </w:r>
      <w:r>
        <w:rPr>
          <w:rFonts w:ascii="Times New Roman" w:hAnsi="Times New Roman"/>
          <w:bCs/>
        </w:rPr>
        <w:t xml:space="preserve"> </w:t>
      </w:r>
      <w:r w:rsidRPr="00E40291">
        <w:rPr>
          <w:rFonts w:ascii="Times New Roman" w:hAnsi="Times New Roman"/>
          <w:bCs/>
        </w:rPr>
        <w:t>несоответствия таких объектов настоящим Правилам.</w:t>
      </w:r>
    </w:p>
    <w:p w:rsidR="009A7619" w:rsidRPr="00E40291"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Несоответствующий вид использования недвижимости не может быть заменен на</w:t>
      </w:r>
      <w:r>
        <w:rPr>
          <w:rFonts w:ascii="Times New Roman" w:hAnsi="Times New Roman"/>
          <w:bCs/>
        </w:rPr>
        <w:t xml:space="preserve"> </w:t>
      </w:r>
      <w:r w:rsidRPr="00E40291">
        <w:rPr>
          <w:rFonts w:ascii="Times New Roman" w:hAnsi="Times New Roman"/>
          <w:bCs/>
        </w:rPr>
        <w:t>иной несоответствующий вид использования.</w:t>
      </w:r>
    </w:p>
    <w:p w:rsidR="009A7619" w:rsidRDefault="009A7619" w:rsidP="00E172EF">
      <w:pPr>
        <w:autoSpaceDE w:val="0"/>
        <w:autoSpaceDN w:val="0"/>
        <w:adjustRightInd w:val="0"/>
        <w:spacing w:after="0" w:line="240" w:lineRule="auto"/>
        <w:ind w:firstLine="284"/>
        <w:rPr>
          <w:rFonts w:ascii="Times New Roman" w:hAnsi="Times New Roman"/>
          <w:bCs/>
        </w:rPr>
      </w:pPr>
      <w:r w:rsidRPr="00E40291">
        <w:rPr>
          <w:rFonts w:ascii="Times New Roman" w:hAnsi="Times New Roman"/>
          <w:bCs/>
        </w:rPr>
        <w:t>Несоответствующие объекты, расположенные за пределами красных линий, на</w:t>
      </w:r>
      <w:r>
        <w:rPr>
          <w:rFonts w:ascii="Times New Roman" w:hAnsi="Times New Roman"/>
          <w:bCs/>
        </w:rPr>
        <w:t xml:space="preserve"> </w:t>
      </w:r>
      <w:r w:rsidRPr="00E40291">
        <w:rPr>
          <w:rFonts w:ascii="Times New Roman" w:hAnsi="Times New Roman"/>
          <w:bCs/>
        </w:rPr>
        <w:t>землях общего пользования (в границах территорий линейных сооружений, запланированных</w:t>
      </w:r>
      <w:r>
        <w:rPr>
          <w:rFonts w:ascii="Times New Roman" w:hAnsi="Times New Roman"/>
          <w:bCs/>
        </w:rPr>
        <w:t xml:space="preserve"> </w:t>
      </w:r>
      <w:r w:rsidRPr="00E40291">
        <w:rPr>
          <w:rFonts w:ascii="Times New Roman" w:hAnsi="Times New Roman"/>
          <w:bCs/>
        </w:rPr>
        <w:t>для прокладки транспортных и инженерных коммуникаций, иных объектов недвижимости),</w:t>
      </w:r>
      <w:r>
        <w:rPr>
          <w:rFonts w:ascii="Times New Roman" w:hAnsi="Times New Roman"/>
          <w:bCs/>
        </w:rPr>
        <w:t xml:space="preserve"> </w:t>
      </w:r>
      <w:r w:rsidRPr="00E40291">
        <w:rPr>
          <w:rFonts w:ascii="Times New Roman" w:hAnsi="Times New Roman"/>
          <w:bCs/>
        </w:rPr>
        <w:t>могут отчуждаться в пользу органов местного самоуправления или органов государственной</w:t>
      </w:r>
      <w:r>
        <w:rPr>
          <w:rFonts w:ascii="Times New Roman" w:hAnsi="Times New Roman"/>
          <w:bCs/>
        </w:rPr>
        <w:t xml:space="preserve"> </w:t>
      </w:r>
      <w:r w:rsidRPr="00E40291">
        <w:rPr>
          <w:rFonts w:ascii="Times New Roman" w:hAnsi="Times New Roman"/>
          <w:bCs/>
        </w:rPr>
        <w:t>власти в порядке, установленном законодательством.</w:t>
      </w:r>
    </w:p>
    <w:p w:rsidR="009A7619" w:rsidRPr="00E40291" w:rsidRDefault="009A7619" w:rsidP="00E172EF">
      <w:pPr>
        <w:autoSpaceDE w:val="0"/>
        <w:autoSpaceDN w:val="0"/>
        <w:adjustRightInd w:val="0"/>
        <w:spacing w:after="0" w:line="240" w:lineRule="auto"/>
        <w:ind w:firstLine="284"/>
        <w:rPr>
          <w:rFonts w:ascii="Times New Roman" w:hAnsi="Times New Roman"/>
          <w:bCs/>
        </w:rPr>
      </w:pPr>
    </w:p>
    <w:p w:rsidR="009A7619" w:rsidRPr="00E172EF" w:rsidRDefault="009A7619" w:rsidP="00E172EF">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E172EF">
        <w:rPr>
          <w:rFonts w:ascii="Times New Roman" w:hAnsi="Times New Roman"/>
          <w:b/>
          <w:bCs/>
        </w:rPr>
        <w:t>ТЬ</w:t>
      </w:r>
      <w:r>
        <w:rPr>
          <w:rFonts w:ascii="Times New Roman" w:hAnsi="Times New Roman"/>
          <w:b/>
          <w:bCs/>
        </w:rPr>
        <w:t xml:space="preserve"> </w:t>
      </w:r>
      <w:r w:rsidRPr="00E172EF">
        <w:rPr>
          <w:rFonts w:ascii="Times New Roman" w:hAnsi="Times New Roman"/>
          <w:b/>
          <w:bCs/>
        </w:rPr>
        <w:t>3.</w:t>
      </w:r>
      <w:r>
        <w:rPr>
          <w:rFonts w:ascii="Times New Roman" w:hAnsi="Times New Roman"/>
          <w:b/>
          <w:bCs/>
        </w:rPr>
        <w:tab/>
        <w:t>ПОЛОЖЕН</w:t>
      </w:r>
      <w:r w:rsidRPr="00E172EF">
        <w:rPr>
          <w:rFonts w:ascii="Times New Roman" w:hAnsi="Times New Roman"/>
          <w:b/>
          <w:bCs/>
        </w:rPr>
        <w:t>ИЯ</w:t>
      </w:r>
      <w:r>
        <w:rPr>
          <w:rFonts w:ascii="Times New Roman" w:hAnsi="Times New Roman"/>
          <w:b/>
          <w:bCs/>
        </w:rPr>
        <w:t xml:space="preserve"> ОБ УЧАСТНИКАХ ОТНОШЕНИЙ ВОЗНИКАЮЩ</w:t>
      </w:r>
      <w:r w:rsidRPr="00E172EF">
        <w:rPr>
          <w:rFonts w:ascii="Times New Roman" w:hAnsi="Times New Roman"/>
          <w:b/>
          <w:bCs/>
        </w:rPr>
        <w:t>ИХ</w:t>
      </w:r>
      <w:r>
        <w:rPr>
          <w:rFonts w:ascii="Times New Roman" w:hAnsi="Times New Roman"/>
          <w:b/>
          <w:bCs/>
        </w:rPr>
        <w:t xml:space="preserve"> П</w:t>
      </w:r>
      <w:r w:rsidRPr="00E172EF">
        <w:rPr>
          <w:rFonts w:ascii="Times New Roman" w:hAnsi="Times New Roman"/>
          <w:b/>
          <w:bCs/>
        </w:rPr>
        <w:t>О</w:t>
      </w:r>
    </w:p>
    <w:p w:rsidR="009A7619" w:rsidRDefault="009A7619" w:rsidP="00AB2425">
      <w:pPr>
        <w:autoSpaceDE w:val="0"/>
        <w:autoSpaceDN w:val="0"/>
        <w:adjustRightInd w:val="0"/>
        <w:spacing w:after="0" w:line="240" w:lineRule="auto"/>
        <w:ind w:left="708" w:firstLine="708"/>
        <w:rPr>
          <w:rFonts w:ascii="Times New Roman" w:hAnsi="Times New Roman"/>
          <w:b/>
          <w:bCs/>
        </w:rPr>
      </w:pPr>
      <w:r>
        <w:rPr>
          <w:rFonts w:ascii="Times New Roman" w:hAnsi="Times New Roman"/>
          <w:b/>
          <w:bCs/>
        </w:rPr>
        <w:t>ВОПРОСАМ ЗЕМЛЕПОЛЬЗОВАНИ</w:t>
      </w:r>
      <w:r w:rsidRPr="00E172EF">
        <w:rPr>
          <w:rFonts w:ascii="Times New Roman" w:hAnsi="Times New Roman"/>
          <w:b/>
          <w:bCs/>
        </w:rPr>
        <w:t>Я И</w:t>
      </w:r>
      <w:r>
        <w:rPr>
          <w:rFonts w:ascii="Times New Roman" w:hAnsi="Times New Roman"/>
          <w:b/>
          <w:bCs/>
        </w:rPr>
        <w:t xml:space="preserve"> ЗАСТРОЙ</w:t>
      </w:r>
      <w:r w:rsidRPr="00E172EF">
        <w:rPr>
          <w:rFonts w:ascii="Times New Roman" w:hAnsi="Times New Roman"/>
          <w:b/>
          <w:bCs/>
        </w:rPr>
        <w:t xml:space="preserve">КИ </w:t>
      </w:r>
    </w:p>
    <w:p w:rsidR="009A7619" w:rsidRDefault="009A7619" w:rsidP="00E172EF">
      <w:pPr>
        <w:autoSpaceDE w:val="0"/>
        <w:autoSpaceDN w:val="0"/>
        <w:adjustRightInd w:val="0"/>
        <w:spacing w:after="0" w:line="240" w:lineRule="auto"/>
        <w:ind w:firstLine="284"/>
        <w:rPr>
          <w:rFonts w:ascii="Times New Roman" w:hAnsi="Times New Roman"/>
          <w:b/>
          <w:bCs/>
        </w:rPr>
      </w:pPr>
    </w:p>
    <w:p w:rsidR="009A7619" w:rsidRDefault="009A7619" w:rsidP="00AB2425">
      <w:pPr>
        <w:autoSpaceDE w:val="0"/>
        <w:autoSpaceDN w:val="0"/>
        <w:adjustRightInd w:val="0"/>
        <w:spacing w:after="0" w:line="240" w:lineRule="auto"/>
        <w:ind w:left="1416" w:hanging="1125"/>
        <w:rPr>
          <w:rFonts w:ascii="Times New Roman" w:hAnsi="Times New Roman"/>
          <w:bCs/>
        </w:rPr>
      </w:pPr>
      <w:r>
        <w:rPr>
          <w:rFonts w:ascii="Times New Roman" w:hAnsi="Times New Roman"/>
          <w:b/>
          <w:bCs/>
        </w:rPr>
        <w:t>Стать</w:t>
      </w:r>
      <w:r w:rsidRPr="00E172EF">
        <w:rPr>
          <w:rFonts w:ascii="Times New Roman" w:hAnsi="Times New Roman"/>
          <w:b/>
          <w:bCs/>
        </w:rPr>
        <w:t xml:space="preserve">я 7. </w:t>
      </w:r>
      <w:r>
        <w:rPr>
          <w:rFonts w:ascii="Times New Roman" w:hAnsi="Times New Roman"/>
          <w:b/>
          <w:bCs/>
        </w:rPr>
        <w:tab/>
        <w:t>Общ</w:t>
      </w:r>
      <w:r w:rsidRPr="00E172EF">
        <w:rPr>
          <w:rFonts w:ascii="Times New Roman" w:hAnsi="Times New Roman"/>
          <w:b/>
          <w:bCs/>
        </w:rPr>
        <w:t>ие</w:t>
      </w:r>
      <w:r>
        <w:rPr>
          <w:rFonts w:ascii="Times New Roman" w:hAnsi="Times New Roman"/>
          <w:b/>
          <w:bCs/>
        </w:rPr>
        <w:t xml:space="preserve"> положен</w:t>
      </w:r>
      <w:r w:rsidRPr="00E172EF">
        <w:rPr>
          <w:rFonts w:ascii="Times New Roman" w:hAnsi="Times New Roman"/>
          <w:b/>
          <w:bCs/>
        </w:rPr>
        <w:t>ия</w:t>
      </w:r>
      <w:r>
        <w:rPr>
          <w:rFonts w:ascii="Times New Roman" w:hAnsi="Times New Roman"/>
          <w:b/>
          <w:bCs/>
        </w:rPr>
        <w:t xml:space="preserve"> </w:t>
      </w:r>
      <w:r w:rsidRPr="00E172EF">
        <w:rPr>
          <w:rFonts w:ascii="Times New Roman" w:hAnsi="Times New Roman"/>
          <w:b/>
          <w:bCs/>
        </w:rPr>
        <w:t>о</w:t>
      </w:r>
      <w:r>
        <w:rPr>
          <w:rFonts w:ascii="Times New Roman" w:hAnsi="Times New Roman"/>
          <w:b/>
          <w:bCs/>
        </w:rPr>
        <w:t xml:space="preserve"> лицах осуществляющих землепользование и застрой</w:t>
      </w:r>
      <w:r w:rsidRPr="00E172EF">
        <w:rPr>
          <w:rFonts w:ascii="Times New Roman" w:hAnsi="Times New Roman"/>
          <w:b/>
          <w:bCs/>
        </w:rPr>
        <w:t>ку и</w:t>
      </w:r>
      <w:r>
        <w:rPr>
          <w:rFonts w:ascii="Times New Roman" w:hAnsi="Times New Roman"/>
          <w:b/>
          <w:bCs/>
        </w:rPr>
        <w:t xml:space="preserve"> их действи</w:t>
      </w:r>
      <w:r w:rsidRPr="00E172EF">
        <w:rPr>
          <w:rFonts w:ascii="Times New Roman" w:hAnsi="Times New Roman"/>
          <w:b/>
          <w:bCs/>
        </w:rPr>
        <w:t xml:space="preserve">ях </w:t>
      </w:r>
    </w:p>
    <w:p w:rsidR="009A7619" w:rsidRDefault="009A7619" w:rsidP="00E172EF">
      <w:pPr>
        <w:autoSpaceDE w:val="0"/>
        <w:autoSpaceDN w:val="0"/>
        <w:adjustRightInd w:val="0"/>
        <w:spacing w:after="0" w:line="240" w:lineRule="auto"/>
        <w:ind w:firstLine="284"/>
        <w:rPr>
          <w:rFonts w:ascii="Times New Roman" w:hAnsi="Times New Roman"/>
          <w:bCs/>
        </w:rPr>
      </w:pP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1.</w:t>
      </w:r>
      <w:r>
        <w:rPr>
          <w:rFonts w:ascii="Times New Roman" w:hAnsi="Times New Roman"/>
          <w:bCs/>
        </w:rPr>
        <w:t xml:space="preserve"> </w:t>
      </w:r>
      <w:r w:rsidRPr="00E172EF">
        <w:rPr>
          <w:rFonts w:ascii="Times New Roman" w:hAnsi="Times New Roman"/>
          <w:bCs/>
        </w:rPr>
        <w:t>В соответствии с существующим законодательством настоящие Правила, а также</w:t>
      </w:r>
      <w:r>
        <w:rPr>
          <w:rFonts w:ascii="Times New Roman" w:hAnsi="Times New Roman"/>
          <w:bCs/>
        </w:rPr>
        <w:t xml:space="preserve"> </w:t>
      </w:r>
      <w:r w:rsidRPr="00E172EF">
        <w:rPr>
          <w:rFonts w:ascii="Times New Roman" w:hAnsi="Times New Roman"/>
          <w:bCs/>
        </w:rPr>
        <w:t>принимаемые в соответствии с ними иные нормативные правовые акты муниципального</w:t>
      </w:r>
      <w:r>
        <w:rPr>
          <w:rFonts w:ascii="Times New Roman" w:hAnsi="Times New Roman"/>
          <w:bCs/>
        </w:rPr>
        <w:t xml:space="preserve"> </w:t>
      </w:r>
      <w:r w:rsidRPr="00E172EF">
        <w:rPr>
          <w:rFonts w:ascii="Times New Roman" w:hAnsi="Times New Roman"/>
          <w:bCs/>
        </w:rPr>
        <w:t xml:space="preserve">образования - </w:t>
      </w:r>
      <w:r>
        <w:rPr>
          <w:rFonts w:ascii="Times New Roman" w:hAnsi="Times New Roman"/>
        </w:rPr>
        <w:t>Безлыченское</w:t>
      </w:r>
      <w:r w:rsidRPr="00E172EF">
        <w:rPr>
          <w:rFonts w:ascii="Times New Roman" w:hAnsi="Times New Roman"/>
          <w:bCs/>
        </w:rPr>
        <w:t xml:space="preserve"> сельское поселение регулируют действия физических и</w:t>
      </w:r>
      <w:r>
        <w:rPr>
          <w:rFonts w:ascii="Times New Roman" w:hAnsi="Times New Roman"/>
          <w:bCs/>
        </w:rPr>
        <w:t xml:space="preserve"> </w:t>
      </w:r>
      <w:r w:rsidRPr="00E172EF">
        <w:rPr>
          <w:rFonts w:ascii="Times New Roman" w:hAnsi="Times New Roman"/>
          <w:bCs/>
        </w:rPr>
        <w:t>юридических лиц, которые:</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участвуют в торгах (конкурсах, аукционах), подготавливаемых и проводимых</w:t>
      </w:r>
      <w:r>
        <w:rPr>
          <w:rFonts w:ascii="Times New Roman" w:hAnsi="Times New Roman"/>
          <w:bCs/>
        </w:rPr>
        <w:t xml:space="preserve"> </w:t>
      </w:r>
      <w:r w:rsidRPr="00E172EF">
        <w:rPr>
          <w:rFonts w:ascii="Times New Roman" w:hAnsi="Times New Roman"/>
          <w:bCs/>
        </w:rPr>
        <w:t>администрацией муниципального образования по предоставлению прав собственности или</w:t>
      </w:r>
      <w:r>
        <w:rPr>
          <w:rFonts w:ascii="Times New Roman" w:hAnsi="Times New Roman"/>
          <w:bCs/>
        </w:rPr>
        <w:t xml:space="preserve"> </w:t>
      </w:r>
      <w:r w:rsidRPr="00E172EF">
        <w:rPr>
          <w:rFonts w:ascii="Times New Roman" w:hAnsi="Times New Roman"/>
          <w:bCs/>
        </w:rPr>
        <w:t>аренды на земельные участки, подготовленные и сформированные из состава</w:t>
      </w:r>
      <w:r>
        <w:rPr>
          <w:rFonts w:ascii="Times New Roman" w:hAnsi="Times New Roman"/>
          <w:bCs/>
        </w:rPr>
        <w:t xml:space="preserve"> </w:t>
      </w:r>
      <w:r w:rsidRPr="00E172EF">
        <w:rPr>
          <w:rFonts w:ascii="Times New Roman" w:hAnsi="Times New Roman"/>
          <w:bCs/>
        </w:rPr>
        <w:t>государственных, муниципальных земель, в целях нового строительства или реконструкции;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xml:space="preserve">- обращаются в администрацию 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с заявлением о подготовке и предоставлении земельного участка</w:t>
      </w:r>
      <w:r>
        <w:rPr>
          <w:rFonts w:ascii="Times New Roman" w:hAnsi="Times New Roman"/>
          <w:bCs/>
        </w:rPr>
        <w:t xml:space="preserve"> </w:t>
      </w:r>
      <w:r w:rsidRPr="00E172EF">
        <w:rPr>
          <w:rFonts w:ascii="Times New Roman" w:hAnsi="Times New Roman"/>
          <w:bCs/>
        </w:rPr>
        <w:t>(земельных участков) для строительства, реконструкции и могут осуществлять действия по</w:t>
      </w:r>
      <w:r>
        <w:rPr>
          <w:rFonts w:ascii="Times New Roman" w:hAnsi="Times New Roman"/>
          <w:bCs/>
        </w:rPr>
        <w:t xml:space="preserve"> </w:t>
      </w:r>
      <w:r w:rsidRPr="00E172EF">
        <w:rPr>
          <w:rFonts w:ascii="Times New Roman" w:hAnsi="Times New Roman"/>
          <w:bCs/>
        </w:rPr>
        <w:t>градостроительной подготовке территории, посредством которой из состава государственных,</w:t>
      </w:r>
      <w:r>
        <w:rPr>
          <w:rFonts w:ascii="Times New Roman" w:hAnsi="Times New Roman"/>
          <w:bCs/>
        </w:rPr>
        <w:t xml:space="preserve"> </w:t>
      </w:r>
      <w:r w:rsidRPr="00E172EF">
        <w:rPr>
          <w:rFonts w:ascii="Times New Roman" w:hAnsi="Times New Roman"/>
          <w:bCs/>
        </w:rPr>
        <w:t>муниципальных земель выделяются вновь образуемые земельные участки;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владея земельными участками, иными объектами недвижимости, осуществляют их</w:t>
      </w:r>
      <w:r>
        <w:rPr>
          <w:rFonts w:ascii="Times New Roman" w:hAnsi="Times New Roman"/>
          <w:bCs/>
        </w:rPr>
        <w:t xml:space="preserve"> </w:t>
      </w:r>
      <w:r w:rsidRPr="00E172EF">
        <w:rPr>
          <w:rFonts w:ascii="Times New Roman" w:hAnsi="Times New Roman"/>
          <w:bCs/>
        </w:rPr>
        <w:t>текущее использование, а также подготавливают проектную документацию и осуществляют в</w:t>
      </w:r>
      <w:r>
        <w:rPr>
          <w:rFonts w:ascii="Times New Roman" w:hAnsi="Times New Roman"/>
          <w:bCs/>
        </w:rPr>
        <w:t xml:space="preserve"> </w:t>
      </w:r>
      <w:r w:rsidRPr="00E172EF">
        <w:rPr>
          <w:rFonts w:ascii="Times New Roman" w:hAnsi="Times New Roman"/>
          <w:bCs/>
        </w:rPr>
        <w:t>соответствии с ней строительство, реконструкцию, иные изменения объектов недвижимости;</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владея на правах собственности квартирами в многоквартирных домах, могут</w:t>
      </w:r>
      <w:r>
        <w:rPr>
          <w:rFonts w:ascii="Times New Roman" w:hAnsi="Times New Roman"/>
          <w:bCs/>
        </w:rPr>
        <w:t xml:space="preserve"> </w:t>
      </w:r>
      <w:r w:rsidRPr="00E172EF">
        <w:rPr>
          <w:rFonts w:ascii="Times New Roman" w:hAnsi="Times New Roman"/>
          <w:bCs/>
        </w:rPr>
        <w:t>обеспечивать действия по определению в проектах планировки, проектах межевания и</w:t>
      </w:r>
      <w:r>
        <w:rPr>
          <w:rFonts w:ascii="Times New Roman" w:hAnsi="Times New Roman"/>
          <w:bCs/>
        </w:rPr>
        <w:t xml:space="preserve"> </w:t>
      </w:r>
      <w:r w:rsidRPr="00E172EF">
        <w:rPr>
          <w:rFonts w:ascii="Times New Roman" w:hAnsi="Times New Roman"/>
          <w:bCs/>
        </w:rPr>
        <w:t>выделению границ земельных участков многоквартирных домов из состава жилых кварталов,</w:t>
      </w:r>
      <w:r>
        <w:rPr>
          <w:rFonts w:ascii="Times New Roman" w:hAnsi="Times New Roman"/>
          <w:bCs/>
        </w:rPr>
        <w:t xml:space="preserve"> </w:t>
      </w:r>
      <w:r w:rsidRPr="00E172EF">
        <w:rPr>
          <w:rFonts w:ascii="Times New Roman" w:hAnsi="Times New Roman"/>
          <w:bCs/>
        </w:rPr>
        <w:t>микрорайонов;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осуществляют иные действия в области землепользования и 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К указанным в части 1 настоящей статьи иным действиям в области</w:t>
      </w:r>
      <w:r>
        <w:rPr>
          <w:rFonts w:ascii="Times New Roman" w:hAnsi="Times New Roman"/>
          <w:bCs/>
        </w:rPr>
        <w:t xml:space="preserve"> </w:t>
      </w:r>
      <w:r w:rsidRPr="00E172EF">
        <w:rPr>
          <w:rFonts w:ascii="Times New Roman" w:hAnsi="Times New Roman"/>
          <w:bCs/>
        </w:rPr>
        <w:t>землепользования и застройки могут быть отнесены, в частности: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возведение строений на земельных участках, находящихся в муниципальной</w:t>
      </w:r>
      <w:r>
        <w:rPr>
          <w:rFonts w:ascii="Times New Roman" w:hAnsi="Times New Roman"/>
          <w:bCs/>
        </w:rPr>
        <w:t xml:space="preserve"> </w:t>
      </w:r>
      <w:r w:rsidRPr="00E172EF">
        <w:rPr>
          <w:rFonts w:ascii="Times New Roman" w:hAnsi="Times New Roman"/>
          <w:bCs/>
        </w:rPr>
        <w:t>собственности, расположенных на землях общего пользования, не подлежащих приватизации,</w:t>
      </w:r>
      <w:r>
        <w:rPr>
          <w:rFonts w:ascii="Times New Roman" w:hAnsi="Times New Roman"/>
          <w:bCs/>
        </w:rPr>
        <w:t xml:space="preserve"> </w:t>
      </w:r>
      <w:r w:rsidRPr="00E172EF">
        <w:rPr>
          <w:rFonts w:ascii="Times New Roman" w:hAnsi="Times New Roman"/>
          <w:bCs/>
        </w:rPr>
        <w:t>и передаваемых в аренду физическим, юридическим лицам (посредством торгов - аукционов,</w:t>
      </w:r>
      <w:r>
        <w:rPr>
          <w:rFonts w:ascii="Times New Roman" w:hAnsi="Times New Roman"/>
          <w:bCs/>
        </w:rPr>
        <w:t xml:space="preserve"> </w:t>
      </w:r>
      <w:r w:rsidRPr="00E172EF">
        <w:rPr>
          <w:rFonts w:ascii="Times New Roman" w:hAnsi="Times New Roman"/>
          <w:bCs/>
        </w:rPr>
        <w:t>конкурсов);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переоформление одного вида ранее предоставленного права на земельные участки</w:t>
      </w:r>
      <w:r>
        <w:rPr>
          <w:rFonts w:ascii="Times New Roman" w:hAnsi="Times New Roman"/>
          <w:bCs/>
        </w:rPr>
        <w:t xml:space="preserve"> </w:t>
      </w:r>
      <w:r w:rsidRPr="00E172EF">
        <w:rPr>
          <w:rFonts w:ascii="Times New Roman" w:hAnsi="Times New Roman"/>
          <w:bCs/>
        </w:rPr>
        <w:t>на другой вид права, в том числе приватизация земельных участков под приватизированными</w:t>
      </w:r>
      <w:r>
        <w:rPr>
          <w:rFonts w:ascii="Times New Roman" w:hAnsi="Times New Roman"/>
          <w:bCs/>
        </w:rPr>
        <w:t xml:space="preserve"> </w:t>
      </w:r>
      <w:r w:rsidRPr="00E172EF">
        <w:rPr>
          <w:rFonts w:ascii="Times New Roman" w:hAnsi="Times New Roman"/>
          <w:bCs/>
        </w:rPr>
        <w:t>предприятиями, переоформление права пожизненного наследуемого владения или права</w:t>
      </w:r>
      <w:r>
        <w:rPr>
          <w:rFonts w:ascii="Times New Roman" w:hAnsi="Times New Roman"/>
          <w:bCs/>
        </w:rPr>
        <w:t xml:space="preserve"> </w:t>
      </w:r>
      <w:r w:rsidRPr="00E172EF">
        <w:rPr>
          <w:rFonts w:ascii="Times New Roman" w:hAnsi="Times New Roman"/>
          <w:bCs/>
        </w:rPr>
        <w:t>бессрочного пользования на право собственности;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иные действия, связанные с подготовкой и реализацией общественных или частных</w:t>
      </w:r>
      <w:r>
        <w:rPr>
          <w:rFonts w:ascii="Times New Roman" w:hAnsi="Times New Roman"/>
          <w:bCs/>
        </w:rPr>
        <w:t xml:space="preserve"> </w:t>
      </w:r>
      <w:r w:rsidRPr="00E172EF">
        <w:rPr>
          <w:rFonts w:ascii="Times New Roman" w:hAnsi="Times New Roman"/>
          <w:bCs/>
        </w:rPr>
        <w:t>интересов в части по землепользования и 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3. Разделение земельного участка на несколько частей, объединение земельных</w:t>
      </w:r>
      <w:r>
        <w:rPr>
          <w:rFonts w:ascii="Times New Roman" w:hAnsi="Times New Roman"/>
          <w:bCs/>
        </w:rPr>
        <w:t xml:space="preserve"> </w:t>
      </w:r>
      <w:r w:rsidRPr="00E172EF">
        <w:rPr>
          <w:rFonts w:ascii="Times New Roman" w:hAnsi="Times New Roman"/>
          <w:bCs/>
        </w:rPr>
        <w:t>участков в один и изменение границы земельных участков осуществляется в соответствии с</w:t>
      </w:r>
      <w:r>
        <w:rPr>
          <w:rFonts w:ascii="Times New Roman" w:hAnsi="Times New Roman"/>
          <w:bCs/>
        </w:rPr>
        <w:t xml:space="preserve"> </w:t>
      </w:r>
      <w:r w:rsidRPr="00E172EF">
        <w:rPr>
          <w:rFonts w:ascii="Times New Roman" w:hAnsi="Times New Roman"/>
          <w:bCs/>
        </w:rPr>
        <w:t>градостроительным и земельным законодательством.</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В случае, если по инициативе правообладателей земельных участков</w:t>
      </w:r>
      <w:r>
        <w:rPr>
          <w:rFonts w:ascii="Times New Roman" w:hAnsi="Times New Roman"/>
          <w:bCs/>
        </w:rPr>
        <w:t xml:space="preserve"> </w:t>
      </w:r>
      <w:r w:rsidRPr="00E172EF">
        <w:rPr>
          <w:rFonts w:ascii="Times New Roman" w:hAnsi="Times New Roman"/>
          <w:bCs/>
        </w:rPr>
        <w:t>осуществляются разделение земельного участка на несколько (за исключением разделения</w:t>
      </w:r>
      <w:r>
        <w:rPr>
          <w:rFonts w:ascii="Times New Roman" w:hAnsi="Times New Roman"/>
          <w:bCs/>
        </w:rPr>
        <w:t xml:space="preserve"> </w:t>
      </w:r>
      <w:r w:rsidRPr="00E172EF">
        <w:rPr>
          <w:rFonts w:ascii="Times New Roman" w:hAnsi="Times New Roman"/>
          <w:bCs/>
        </w:rPr>
        <w:t>земельного участка, предоставленного из состава государственных, муниципальных земель</w:t>
      </w:r>
      <w:r>
        <w:rPr>
          <w:rFonts w:ascii="Times New Roman" w:hAnsi="Times New Roman"/>
          <w:bCs/>
        </w:rPr>
        <w:t xml:space="preserve"> </w:t>
      </w:r>
      <w:r w:rsidRPr="00E172EF">
        <w:rPr>
          <w:rFonts w:ascii="Times New Roman" w:hAnsi="Times New Roman"/>
          <w:bCs/>
        </w:rPr>
        <w:t>для его межевания, освоения и комплексного строительства) или объединение земельных</w:t>
      </w:r>
      <w:r>
        <w:rPr>
          <w:rFonts w:ascii="Times New Roman" w:hAnsi="Times New Roman"/>
          <w:bCs/>
        </w:rPr>
        <w:t xml:space="preserve"> </w:t>
      </w:r>
      <w:r w:rsidRPr="00E172EF">
        <w:rPr>
          <w:rFonts w:ascii="Times New Roman" w:hAnsi="Times New Roman"/>
          <w:bCs/>
        </w:rPr>
        <w:t>участков в один, без изменения внешнего контура границы земельного участка - не требуется</w:t>
      </w:r>
      <w:r>
        <w:rPr>
          <w:rFonts w:ascii="Times New Roman" w:hAnsi="Times New Roman"/>
          <w:bCs/>
        </w:rPr>
        <w:t xml:space="preserve"> </w:t>
      </w:r>
      <w:r w:rsidRPr="00E172EF">
        <w:rPr>
          <w:rFonts w:ascii="Times New Roman" w:hAnsi="Times New Roman"/>
          <w:bCs/>
        </w:rPr>
        <w:t>подготовка документации по планировке территории, а осуществляется подготовка</w:t>
      </w:r>
      <w:r>
        <w:rPr>
          <w:rFonts w:ascii="Times New Roman" w:hAnsi="Times New Roman"/>
          <w:bCs/>
        </w:rPr>
        <w:t xml:space="preserve"> </w:t>
      </w:r>
      <w:r w:rsidRPr="00E172EF">
        <w:rPr>
          <w:rFonts w:ascii="Times New Roman" w:hAnsi="Times New Roman"/>
          <w:bCs/>
        </w:rPr>
        <w:t>землеустроительной документации в порядке, предусмотренном земельным</w:t>
      </w:r>
      <w:r>
        <w:rPr>
          <w:rFonts w:ascii="Times New Roman" w:hAnsi="Times New Roman"/>
          <w:bCs/>
        </w:rPr>
        <w:t xml:space="preserve"> </w:t>
      </w:r>
      <w:r w:rsidRPr="00E172EF">
        <w:rPr>
          <w:rFonts w:ascii="Times New Roman" w:hAnsi="Times New Roman"/>
          <w:bCs/>
        </w:rPr>
        <w:t>законодательством при соблюдении следующих требований градостроительного</w:t>
      </w:r>
      <w:r>
        <w:rPr>
          <w:rFonts w:ascii="Times New Roman" w:hAnsi="Times New Roman"/>
          <w:bCs/>
        </w:rPr>
        <w:t xml:space="preserve"> </w:t>
      </w:r>
      <w:r w:rsidRPr="00E172EF">
        <w:rPr>
          <w:rFonts w:ascii="Times New Roman" w:hAnsi="Times New Roman"/>
          <w:bCs/>
        </w:rPr>
        <w:t>законодательства:</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1) размеры образуемых земельных участков не должны превышать предельные</w:t>
      </w:r>
      <w:r>
        <w:rPr>
          <w:rFonts w:ascii="Times New Roman" w:hAnsi="Times New Roman"/>
          <w:bCs/>
        </w:rPr>
        <w:t xml:space="preserve"> </w:t>
      </w:r>
      <w:r w:rsidRPr="00E172EF">
        <w:rPr>
          <w:rFonts w:ascii="Times New Roman" w:hAnsi="Times New Roman"/>
          <w:bCs/>
        </w:rPr>
        <w:t>(минимальные и (или) максимальные) размеры земельных участков, предусмотренных</w:t>
      </w:r>
      <w:r>
        <w:rPr>
          <w:rFonts w:ascii="Times New Roman" w:hAnsi="Times New Roman"/>
          <w:bCs/>
        </w:rPr>
        <w:t xml:space="preserve"> </w:t>
      </w:r>
      <w:r w:rsidRPr="00E172EF">
        <w:rPr>
          <w:rFonts w:ascii="Times New Roman" w:hAnsi="Times New Roman"/>
          <w:bCs/>
        </w:rPr>
        <w:t>градостроительным регламентом соответствующей территориальной зоны;</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обязательным условием разделения земельного участка на несколько земельных</w:t>
      </w:r>
      <w:r>
        <w:rPr>
          <w:rFonts w:ascii="Times New Roman" w:hAnsi="Times New Roman"/>
          <w:bCs/>
        </w:rPr>
        <w:t xml:space="preserve"> </w:t>
      </w:r>
      <w:r w:rsidRPr="00E172EF">
        <w:rPr>
          <w:rFonts w:ascii="Times New Roman" w:hAnsi="Times New Roman"/>
          <w:bCs/>
        </w:rPr>
        <w:t>участков является наличие подъездов, подходов к каждому образуемому земельному участку;</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3) объединение земельных участков в один земельный участок допускается только</w:t>
      </w:r>
      <w:r>
        <w:rPr>
          <w:rFonts w:ascii="Times New Roman" w:hAnsi="Times New Roman"/>
          <w:bCs/>
        </w:rPr>
        <w:t xml:space="preserve"> </w:t>
      </w:r>
      <w:r w:rsidRPr="00E172EF">
        <w:rPr>
          <w:rFonts w:ascii="Times New Roman" w:hAnsi="Times New Roman"/>
          <w:bCs/>
        </w:rPr>
        <w:t>при условии, если образуемый земельный участок будет находиться в границах одной</w:t>
      </w:r>
      <w:r>
        <w:rPr>
          <w:rFonts w:ascii="Times New Roman" w:hAnsi="Times New Roman"/>
          <w:bCs/>
        </w:rPr>
        <w:t xml:space="preserve"> </w:t>
      </w:r>
      <w:r w:rsidRPr="00E172EF">
        <w:rPr>
          <w:rFonts w:ascii="Times New Roman" w:hAnsi="Times New Roman"/>
          <w:bCs/>
        </w:rPr>
        <w:t>территориальной зоны.</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Контроль за соблюдением указанных требований осуществляет орган местного</w:t>
      </w:r>
      <w:r>
        <w:rPr>
          <w:rFonts w:ascii="Times New Roman" w:hAnsi="Times New Roman"/>
          <w:bCs/>
        </w:rPr>
        <w:t xml:space="preserve"> </w:t>
      </w:r>
      <w:r w:rsidRPr="00E172EF">
        <w:rPr>
          <w:rFonts w:ascii="Times New Roman" w:hAnsi="Times New Roman"/>
          <w:bCs/>
        </w:rPr>
        <w:t>самоуправления, уполномоченный в области землеустроительной, архитектурной и</w:t>
      </w:r>
      <w:r>
        <w:rPr>
          <w:rFonts w:ascii="Times New Roman" w:hAnsi="Times New Roman"/>
          <w:bCs/>
        </w:rPr>
        <w:t xml:space="preserve"> </w:t>
      </w:r>
      <w:r w:rsidRPr="00E172EF">
        <w:rPr>
          <w:rFonts w:ascii="Times New Roman" w:hAnsi="Times New Roman"/>
          <w:bCs/>
        </w:rPr>
        <w:t>градостроительной деятельности посредством проверки соответствующей документации.</w:t>
      </w:r>
      <w:r>
        <w:rPr>
          <w:rFonts w:ascii="Times New Roman" w:hAnsi="Times New Roman"/>
          <w:bCs/>
        </w:rPr>
        <w:t xml:space="preserve"> </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4. Лица, осуществляющие на территории муниципального образования</w:t>
      </w:r>
      <w:r>
        <w:rPr>
          <w:rFonts w:ascii="Times New Roman" w:hAnsi="Times New Roman"/>
          <w:bCs/>
        </w:rPr>
        <w:t xml:space="preserve"> </w:t>
      </w:r>
      <w:r w:rsidRPr="00E172EF">
        <w:rPr>
          <w:rFonts w:ascii="Times New Roman" w:hAnsi="Times New Roman"/>
          <w:bCs/>
        </w:rPr>
        <w:t>землепользование и застройку от имени государственных органов, выполняют требования</w:t>
      </w:r>
      <w:r>
        <w:rPr>
          <w:rFonts w:ascii="Times New Roman" w:hAnsi="Times New Roman"/>
          <w:bCs/>
        </w:rPr>
        <w:t xml:space="preserve"> </w:t>
      </w:r>
      <w:r w:rsidRPr="00E172EF">
        <w:rPr>
          <w:rFonts w:ascii="Times New Roman" w:hAnsi="Times New Roman"/>
          <w:bCs/>
        </w:rPr>
        <w:t>законодательства, а также требования настоящих Правил в части соблюдения</w:t>
      </w:r>
      <w:r>
        <w:rPr>
          <w:rFonts w:ascii="Times New Roman" w:hAnsi="Times New Roman"/>
          <w:bCs/>
        </w:rPr>
        <w:t xml:space="preserve"> </w:t>
      </w:r>
      <w:r w:rsidRPr="00E172EF">
        <w:rPr>
          <w:rFonts w:ascii="Times New Roman" w:hAnsi="Times New Roman"/>
          <w:bCs/>
        </w:rPr>
        <w:t>градостроительных регламентов, выполнения порядка осуществления землепользования и</w:t>
      </w:r>
      <w:r>
        <w:rPr>
          <w:rFonts w:ascii="Times New Roman" w:hAnsi="Times New Roman"/>
          <w:bCs/>
        </w:rPr>
        <w:t xml:space="preserve"> </w:t>
      </w:r>
      <w:r w:rsidRPr="00E172EF">
        <w:rPr>
          <w:rFonts w:ascii="Times New Roman" w:hAnsi="Times New Roman"/>
          <w:bCs/>
        </w:rPr>
        <w:t>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p>
    <w:p w:rsidR="009A7619" w:rsidRDefault="009A7619" w:rsidP="00AB2425">
      <w:pPr>
        <w:autoSpaceDE w:val="0"/>
        <w:autoSpaceDN w:val="0"/>
        <w:adjustRightInd w:val="0"/>
        <w:spacing w:after="0" w:line="240" w:lineRule="auto"/>
        <w:ind w:left="1409" w:hanging="1125"/>
        <w:rPr>
          <w:rFonts w:ascii="Times New Roman" w:hAnsi="Times New Roman"/>
          <w:bCs/>
        </w:rPr>
      </w:pPr>
      <w:r>
        <w:rPr>
          <w:rFonts w:ascii="Times New Roman" w:hAnsi="Times New Roman"/>
          <w:b/>
          <w:bCs/>
        </w:rPr>
        <w:t>Стать</w:t>
      </w:r>
      <w:r w:rsidRPr="003C43A0">
        <w:rPr>
          <w:rFonts w:ascii="Times New Roman" w:hAnsi="Times New Roman"/>
          <w:b/>
          <w:bCs/>
        </w:rPr>
        <w:t xml:space="preserve">я 8. </w:t>
      </w:r>
      <w:r>
        <w:rPr>
          <w:rFonts w:ascii="Times New Roman" w:hAnsi="Times New Roman"/>
          <w:b/>
          <w:bCs/>
        </w:rPr>
        <w:tab/>
        <w:t>Комиссия по землепользовани</w:t>
      </w:r>
      <w:r w:rsidRPr="003C43A0">
        <w:rPr>
          <w:rFonts w:ascii="Times New Roman" w:hAnsi="Times New Roman"/>
          <w:b/>
          <w:bCs/>
        </w:rPr>
        <w:t>ю и</w:t>
      </w:r>
      <w:r>
        <w:rPr>
          <w:rFonts w:ascii="Times New Roman" w:hAnsi="Times New Roman"/>
          <w:b/>
          <w:bCs/>
        </w:rPr>
        <w:t xml:space="preserve"> застрой</w:t>
      </w:r>
      <w:r w:rsidRPr="003C43A0">
        <w:rPr>
          <w:rFonts w:ascii="Times New Roman" w:hAnsi="Times New Roman"/>
          <w:b/>
          <w:bCs/>
        </w:rPr>
        <w:t>ке</w:t>
      </w:r>
      <w:r>
        <w:rPr>
          <w:rFonts w:ascii="Times New Roman" w:hAnsi="Times New Roman"/>
          <w:b/>
          <w:bCs/>
        </w:rPr>
        <w:t xml:space="preserve"> п</w:t>
      </w:r>
      <w:r w:rsidRPr="003C43A0">
        <w:rPr>
          <w:rFonts w:ascii="Times New Roman" w:hAnsi="Times New Roman"/>
          <w:b/>
          <w:bCs/>
        </w:rPr>
        <w:t>ри</w:t>
      </w:r>
      <w:r>
        <w:rPr>
          <w:rFonts w:ascii="Times New Roman" w:hAnsi="Times New Roman"/>
          <w:b/>
          <w:bCs/>
        </w:rPr>
        <w:t xml:space="preserve"> Гла</w:t>
      </w:r>
      <w:r w:rsidRPr="003C43A0">
        <w:rPr>
          <w:rFonts w:ascii="Times New Roman" w:hAnsi="Times New Roman"/>
          <w:b/>
          <w:bCs/>
        </w:rPr>
        <w:t>ве</w:t>
      </w:r>
      <w:r>
        <w:rPr>
          <w:rFonts w:ascii="Times New Roman" w:hAnsi="Times New Roman"/>
          <w:b/>
          <w:bCs/>
        </w:rPr>
        <w:t xml:space="preserve"> администрации муниципального образован</w:t>
      </w:r>
      <w:r w:rsidRPr="003C43A0">
        <w:rPr>
          <w:rFonts w:ascii="Times New Roman" w:hAnsi="Times New Roman"/>
          <w:b/>
          <w:bCs/>
        </w:rPr>
        <w:t>ия</w:t>
      </w:r>
      <w:r>
        <w:rPr>
          <w:rFonts w:ascii="Times New Roman" w:hAnsi="Times New Roman"/>
          <w:b/>
          <w:bCs/>
        </w:rPr>
        <w:t xml:space="preserve"> – </w:t>
      </w:r>
      <w:r>
        <w:rPr>
          <w:rFonts w:ascii="Times New Roman" w:hAnsi="Times New Roman"/>
          <w:b/>
        </w:rPr>
        <w:t>Безлыче</w:t>
      </w:r>
      <w:r w:rsidRPr="00BA4EC1">
        <w:rPr>
          <w:rFonts w:ascii="Times New Roman" w:hAnsi="Times New Roman"/>
          <w:b/>
        </w:rPr>
        <w:t>нское</w:t>
      </w:r>
      <w:r>
        <w:rPr>
          <w:rFonts w:ascii="Times New Roman" w:hAnsi="Times New Roman"/>
          <w:b/>
          <w:bCs/>
        </w:rPr>
        <w:t xml:space="preserve"> сельское поселен</w:t>
      </w:r>
      <w:r w:rsidRPr="003C43A0">
        <w:rPr>
          <w:rFonts w:ascii="Times New Roman" w:hAnsi="Times New Roman"/>
          <w:b/>
          <w:bCs/>
        </w:rPr>
        <w:t xml:space="preserve">ие </w:t>
      </w:r>
    </w:p>
    <w:p w:rsidR="009A7619" w:rsidRDefault="009A7619" w:rsidP="00E172EF">
      <w:pPr>
        <w:autoSpaceDE w:val="0"/>
        <w:autoSpaceDN w:val="0"/>
        <w:adjustRightInd w:val="0"/>
        <w:spacing w:after="0" w:line="240" w:lineRule="auto"/>
        <w:ind w:firstLine="284"/>
        <w:rPr>
          <w:rFonts w:ascii="Times New Roman" w:hAnsi="Times New Roman"/>
          <w:bCs/>
        </w:rPr>
      </w:pP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1.</w:t>
      </w:r>
      <w:r>
        <w:rPr>
          <w:rFonts w:ascii="Times New Roman" w:hAnsi="Times New Roman"/>
          <w:bCs/>
        </w:rPr>
        <w:t xml:space="preserve"> </w:t>
      </w:r>
      <w:r w:rsidRPr="00E172EF">
        <w:rPr>
          <w:rFonts w:ascii="Times New Roman" w:hAnsi="Times New Roman"/>
          <w:bCs/>
        </w:rPr>
        <w:t>Комиссия по землепользованию и застройке при Главе администрации</w:t>
      </w:r>
      <w:r>
        <w:rPr>
          <w:rFonts w:ascii="Times New Roman" w:hAnsi="Times New Roman"/>
          <w:bCs/>
        </w:rPr>
        <w:t xml:space="preserve"> </w:t>
      </w:r>
      <w:r w:rsidRPr="00E172EF">
        <w:rPr>
          <w:rFonts w:ascii="Times New Roman" w:hAnsi="Times New Roman"/>
          <w:bCs/>
        </w:rPr>
        <w:t xml:space="preserve">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(далее –Комиссия)</w:t>
      </w:r>
      <w:r>
        <w:rPr>
          <w:rFonts w:ascii="Times New Roman" w:hAnsi="Times New Roman"/>
          <w:bCs/>
        </w:rPr>
        <w:t xml:space="preserve"> </w:t>
      </w:r>
      <w:r w:rsidRPr="00E172EF">
        <w:rPr>
          <w:rFonts w:ascii="Times New Roman" w:hAnsi="Times New Roman"/>
          <w:bCs/>
        </w:rPr>
        <w:t>является постоянно действующим консультативным органом при Главе администрации</w:t>
      </w:r>
      <w:r>
        <w:rPr>
          <w:rFonts w:ascii="Times New Roman" w:hAnsi="Times New Roman"/>
          <w:bCs/>
        </w:rPr>
        <w:t xml:space="preserve"> </w:t>
      </w:r>
      <w:r w:rsidRPr="00E172EF">
        <w:rPr>
          <w:rFonts w:ascii="Times New Roman" w:hAnsi="Times New Roman"/>
          <w:bCs/>
        </w:rPr>
        <w:t>муниципального образования, обеспечивающая реализацию настоящих 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Комиссия формируется на основании постановления Главы администрации</w:t>
      </w:r>
      <w:r>
        <w:rPr>
          <w:rFonts w:ascii="Times New Roman" w:hAnsi="Times New Roman"/>
          <w:bCs/>
        </w:rPr>
        <w:t xml:space="preserve"> </w:t>
      </w:r>
      <w:r w:rsidRPr="00E172EF">
        <w:rPr>
          <w:rFonts w:ascii="Times New Roman" w:hAnsi="Times New Roman"/>
          <w:bCs/>
        </w:rPr>
        <w:t xml:space="preserve">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и осуществляет свою</w:t>
      </w:r>
      <w:r>
        <w:rPr>
          <w:rFonts w:ascii="Times New Roman" w:hAnsi="Times New Roman"/>
          <w:bCs/>
        </w:rPr>
        <w:t xml:space="preserve"> </w:t>
      </w:r>
      <w:r w:rsidRPr="00E172EF">
        <w:rPr>
          <w:rFonts w:ascii="Times New Roman" w:hAnsi="Times New Roman"/>
          <w:bCs/>
        </w:rPr>
        <w:t>деятельность в соответствии с настоящими Правилами, Положением о Комиссии, иными</w:t>
      </w:r>
      <w:r>
        <w:rPr>
          <w:rFonts w:ascii="Times New Roman" w:hAnsi="Times New Roman"/>
          <w:bCs/>
        </w:rPr>
        <w:t xml:space="preserve"> </w:t>
      </w:r>
      <w:r w:rsidRPr="00E172EF">
        <w:rPr>
          <w:rFonts w:ascii="Times New Roman" w:hAnsi="Times New Roman"/>
          <w:bCs/>
        </w:rPr>
        <w:t>документами, регламентирующими ее деятельность.</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Комиссия: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рассматривает заявления на предоставление земельных участков для</w:t>
      </w:r>
      <w:r>
        <w:rPr>
          <w:rFonts w:ascii="Times New Roman" w:hAnsi="Times New Roman"/>
          <w:bCs/>
        </w:rPr>
        <w:t xml:space="preserve"> </w:t>
      </w:r>
      <w:r w:rsidRPr="00E172EF">
        <w:rPr>
          <w:rFonts w:ascii="Times New Roman" w:hAnsi="Times New Roman"/>
          <w:bCs/>
        </w:rPr>
        <w:t>строительства объектов, требующих получения специальных согласований в порядке статьи</w:t>
      </w:r>
      <w:r>
        <w:rPr>
          <w:rFonts w:ascii="Times New Roman" w:hAnsi="Times New Roman"/>
          <w:bCs/>
        </w:rPr>
        <w:t xml:space="preserve"> </w:t>
      </w:r>
      <w:r w:rsidRPr="00E172EF">
        <w:rPr>
          <w:rFonts w:ascii="Times New Roman" w:hAnsi="Times New Roman"/>
          <w:bCs/>
        </w:rPr>
        <w:t>26 настоящих 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рассматривает заявления на изменения видов использования существующих</w:t>
      </w:r>
      <w:r>
        <w:rPr>
          <w:rFonts w:ascii="Times New Roman" w:hAnsi="Times New Roman"/>
          <w:bCs/>
        </w:rPr>
        <w:t xml:space="preserve"> </w:t>
      </w:r>
      <w:r w:rsidRPr="00E172EF">
        <w:rPr>
          <w:rFonts w:ascii="Times New Roman" w:hAnsi="Times New Roman"/>
          <w:bCs/>
        </w:rPr>
        <w:t>объектов недвижимости, требующих получения специальных согласований в порядке статьи</w:t>
      </w:r>
      <w:r>
        <w:rPr>
          <w:rFonts w:ascii="Times New Roman" w:hAnsi="Times New Roman"/>
          <w:bCs/>
        </w:rPr>
        <w:t xml:space="preserve"> </w:t>
      </w:r>
      <w:r w:rsidRPr="00E172EF">
        <w:rPr>
          <w:rFonts w:ascii="Times New Roman" w:hAnsi="Times New Roman"/>
          <w:bCs/>
        </w:rPr>
        <w:t>26 настоящих 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проводит публичные слушания в случаях и порядке, определенных статьями 25</w:t>
      </w:r>
      <w:r>
        <w:rPr>
          <w:rFonts w:ascii="Times New Roman" w:hAnsi="Times New Roman"/>
          <w:bCs/>
        </w:rPr>
        <w:t xml:space="preserve"> </w:t>
      </w:r>
      <w:r w:rsidRPr="00E172EF">
        <w:rPr>
          <w:rFonts w:ascii="Times New Roman" w:hAnsi="Times New Roman"/>
          <w:bCs/>
        </w:rPr>
        <w:t>-27</w:t>
      </w:r>
      <w:r>
        <w:rPr>
          <w:rFonts w:ascii="Times New Roman" w:hAnsi="Times New Roman"/>
          <w:bCs/>
        </w:rPr>
        <w:t xml:space="preserve"> </w:t>
      </w:r>
      <w:r w:rsidRPr="00E172EF">
        <w:rPr>
          <w:rFonts w:ascii="Times New Roman" w:hAnsi="Times New Roman"/>
          <w:bCs/>
        </w:rPr>
        <w:t>настоящих 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xml:space="preserve">- подготавливает Главе администрации 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заключения по результатам публичных слушаний, в том числе</w:t>
      </w:r>
      <w:r>
        <w:rPr>
          <w:rFonts w:ascii="Times New Roman" w:hAnsi="Times New Roman"/>
          <w:bCs/>
        </w:rPr>
        <w:t xml:space="preserve"> </w:t>
      </w:r>
      <w:r w:rsidRPr="00E172EF">
        <w:rPr>
          <w:rFonts w:ascii="Times New Roman" w:hAnsi="Times New Roman"/>
          <w:bCs/>
        </w:rPr>
        <w:t>содержащие предложения о предоставлении специальных согласований и разрешений на</w:t>
      </w:r>
      <w:r>
        <w:rPr>
          <w:rFonts w:ascii="Times New Roman" w:hAnsi="Times New Roman"/>
          <w:bCs/>
        </w:rPr>
        <w:t xml:space="preserve"> </w:t>
      </w:r>
      <w:r w:rsidRPr="00E172EF">
        <w:rPr>
          <w:rFonts w:ascii="Times New Roman" w:hAnsi="Times New Roman"/>
          <w:bCs/>
        </w:rPr>
        <w:t>отклонения от Правил, а также предложения по досудебному урегулированию споров в связи</w:t>
      </w:r>
      <w:r>
        <w:rPr>
          <w:rFonts w:ascii="Times New Roman" w:hAnsi="Times New Roman"/>
          <w:bCs/>
        </w:rPr>
        <w:t xml:space="preserve"> </w:t>
      </w:r>
      <w:r w:rsidRPr="00E172EF">
        <w:rPr>
          <w:rFonts w:ascii="Times New Roman" w:hAnsi="Times New Roman"/>
          <w:bCs/>
        </w:rPr>
        <w:t>с обращениями физических и юридических лиц по урегулированию касающихся</w:t>
      </w:r>
      <w:r>
        <w:rPr>
          <w:rFonts w:ascii="Times New Roman" w:hAnsi="Times New Roman"/>
          <w:bCs/>
        </w:rPr>
        <w:t xml:space="preserve"> </w:t>
      </w:r>
      <w:r w:rsidRPr="00E172EF">
        <w:rPr>
          <w:rFonts w:ascii="Times New Roman" w:hAnsi="Times New Roman"/>
          <w:bCs/>
        </w:rPr>
        <w:t>землепользования и 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организует подготовку предложений о внесении изменений в Правила по</w:t>
      </w:r>
      <w:r>
        <w:rPr>
          <w:rFonts w:ascii="Times New Roman" w:hAnsi="Times New Roman"/>
          <w:bCs/>
        </w:rPr>
        <w:t xml:space="preserve"> </w:t>
      </w:r>
      <w:r w:rsidRPr="00E172EF">
        <w:rPr>
          <w:rFonts w:ascii="Times New Roman" w:hAnsi="Times New Roman"/>
          <w:bCs/>
        </w:rPr>
        <w:t>процедурам согласно статьям 37, 38 настоящих Правил, а также проектов нормативных</w:t>
      </w:r>
      <w:r>
        <w:rPr>
          <w:rFonts w:ascii="Times New Roman" w:hAnsi="Times New Roman"/>
          <w:bCs/>
        </w:rPr>
        <w:t xml:space="preserve"> </w:t>
      </w:r>
      <w:r w:rsidRPr="00E172EF">
        <w:rPr>
          <w:rFonts w:ascii="Times New Roman" w:hAnsi="Times New Roman"/>
          <w:bCs/>
        </w:rPr>
        <w:t>правовых актов, иных документов, связанных с реализацией и применением настоящих</w:t>
      </w:r>
      <w:r>
        <w:rPr>
          <w:rFonts w:ascii="Times New Roman" w:hAnsi="Times New Roman"/>
          <w:bCs/>
        </w:rPr>
        <w:t xml:space="preserve"> </w:t>
      </w:r>
      <w:r w:rsidRPr="00E172EF">
        <w:rPr>
          <w:rFonts w:ascii="Times New Roman" w:hAnsi="Times New Roman"/>
          <w:bCs/>
        </w:rPr>
        <w:t>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3. Председателем Комиссии назначается заместитель Главы администрации</w:t>
      </w:r>
      <w:r>
        <w:rPr>
          <w:rFonts w:ascii="Times New Roman" w:hAnsi="Times New Roman"/>
          <w:bCs/>
        </w:rPr>
        <w:t xml:space="preserve"> </w:t>
      </w:r>
      <w:r w:rsidRPr="00E172EF">
        <w:rPr>
          <w:rFonts w:ascii="Times New Roman" w:hAnsi="Times New Roman"/>
          <w:bCs/>
        </w:rPr>
        <w:t>муниципального образования –</w:t>
      </w:r>
      <w:r w:rsidRPr="00730B1A">
        <w:rPr>
          <w:rFonts w:ascii="Times New Roman" w:hAnsi="Times New Roman"/>
        </w:rPr>
        <w:t xml:space="preserve"> </w:t>
      </w:r>
      <w:r>
        <w:rPr>
          <w:rFonts w:ascii="Times New Roman" w:hAnsi="Times New Roman"/>
        </w:rPr>
        <w:t>Безлыченское</w:t>
      </w:r>
      <w:r w:rsidRPr="00E172EF">
        <w:rPr>
          <w:rFonts w:ascii="Times New Roman" w:hAnsi="Times New Roman"/>
          <w:bCs/>
        </w:rPr>
        <w:t xml:space="preserve"> сельское поселение, если иное не</w:t>
      </w:r>
      <w:r>
        <w:rPr>
          <w:rFonts w:ascii="Times New Roman" w:hAnsi="Times New Roman"/>
          <w:bCs/>
        </w:rPr>
        <w:t xml:space="preserve"> </w:t>
      </w:r>
      <w:r w:rsidRPr="00E172EF">
        <w:rPr>
          <w:rFonts w:ascii="Times New Roman" w:hAnsi="Times New Roman"/>
          <w:bCs/>
        </w:rPr>
        <w:t>определено нормативным правовым актом муниципального образования.</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По должности в состав Комиссии входят руководители (или заместители</w:t>
      </w:r>
      <w:r>
        <w:rPr>
          <w:rFonts w:ascii="Times New Roman" w:hAnsi="Times New Roman"/>
          <w:bCs/>
        </w:rPr>
        <w:t xml:space="preserve"> </w:t>
      </w:r>
      <w:r w:rsidRPr="00E172EF">
        <w:rPr>
          <w:rFonts w:ascii="Times New Roman" w:hAnsi="Times New Roman"/>
          <w:bCs/>
        </w:rPr>
        <w:t>руководителей) структурных подразделений администрации муниципального образования -</w:t>
      </w:r>
      <w:r>
        <w:rPr>
          <w:rFonts w:ascii="Times New Roman" w:hAnsi="Times New Roman"/>
          <w:bCs/>
        </w:rPr>
        <w:t xml:space="preserve"> </w:t>
      </w:r>
      <w:r>
        <w:rPr>
          <w:rFonts w:ascii="Times New Roman" w:hAnsi="Times New Roman"/>
        </w:rPr>
        <w:t>Безлыченское</w:t>
      </w:r>
      <w:r w:rsidRPr="00E172EF">
        <w:rPr>
          <w:rFonts w:ascii="Times New Roman" w:hAnsi="Times New Roman"/>
          <w:bCs/>
        </w:rPr>
        <w:t xml:space="preserve"> сельское поселение, обладающих полномочиями по социально-</w:t>
      </w:r>
      <w:r>
        <w:rPr>
          <w:rFonts w:ascii="Times New Roman" w:hAnsi="Times New Roman"/>
          <w:bCs/>
        </w:rPr>
        <w:t xml:space="preserve"> </w:t>
      </w:r>
      <w:r w:rsidRPr="00E172EF">
        <w:rPr>
          <w:rFonts w:ascii="Times New Roman" w:hAnsi="Times New Roman"/>
          <w:bCs/>
        </w:rPr>
        <w:t>экономическому и территориальному планированию, регулированию землепользования и</w:t>
      </w:r>
      <w:r>
        <w:rPr>
          <w:rFonts w:ascii="Times New Roman" w:hAnsi="Times New Roman"/>
          <w:bCs/>
        </w:rPr>
        <w:t xml:space="preserve"> </w:t>
      </w:r>
      <w:r w:rsidRPr="00E172EF">
        <w:rPr>
          <w:rFonts w:ascii="Times New Roman" w:hAnsi="Times New Roman"/>
          <w:bCs/>
        </w:rPr>
        <w:t>застройки, управлению муниципальным имуществом.</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В состав комиссии включаются также:</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два депутата (представительного органа местного самоуправления) муниципального</w:t>
      </w:r>
      <w:r>
        <w:rPr>
          <w:rFonts w:ascii="Times New Roman" w:hAnsi="Times New Roman"/>
          <w:bCs/>
        </w:rPr>
        <w:t xml:space="preserve"> </w:t>
      </w:r>
      <w:r w:rsidRPr="00E172EF">
        <w:rPr>
          <w:rFonts w:ascii="Times New Roman" w:hAnsi="Times New Roman"/>
          <w:bCs/>
        </w:rPr>
        <w:t xml:space="preserve">образования - </w:t>
      </w:r>
      <w:r>
        <w:rPr>
          <w:rFonts w:ascii="Times New Roman" w:hAnsi="Times New Roman"/>
        </w:rPr>
        <w:t>Безлыченское</w:t>
      </w:r>
      <w:r w:rsidRPr="00E172EF">
        <w:rPr>
          <w:rFonts w:ascii="Times New Roman" w:hAnsi="Times New Roman"/>
          <w:bCs/>
        </w:rPr>
        <w:t xml:space="preserve"> сельское поселение - по рекомендации представительного</w:t>
      </w:r>
      <w:r>
        <w:rPr>
          <w:rFonts w:ascii="Times New Roman" w:hAnsi="Times New Roman"/>
          <w:bCs/>
        </w:rPr>
        <w:t xml:space="preserve"> </w:t>
      </w:r>
      <w:r w:rsidRPr="00E172EF">
        <w:rPr>
          <w:rFonts w:ascii="Times New Roman" w:hAnsi="Times New Roman"/>
          <w:bCs/>
        </w:rPr>
        <w:t>органа местного самоуправления;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шесть человек, представляющих общественные и частные интересы граждан,</w:t>
      </w:r>
      <w:r>
        <w:rPr>
          <w:rFonts w:ascii="Times New Roman" w:hAnsi="Times New Roman"/>
          <w:bCs/>
        </w:rPr>
        <w:t xml:space="preserve"> </w:t>
      </w:r>
      <w:r w:rsidRPr="00E172EF">
        <w:rPr>
          <w:rFonts w:ascii="Times New Roman" w:hAnsi="Times New Roman"/>
          <w:bCs/>
        </w:rPr>
        <w:t>владельцев недвижимости, общественных, коммерческих и иных организаций.</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Данная группа лиц включает в свой состав дипломированных специалистов, имеющих</w:t>
      </w:r>
      <w:r>
        <w:rPr>
          <w:rFonts w:ascii="Times New Roman" w:hAnsi="Times New Roman"/>
          <w:bCs/>
        </w:rPr>
        <w:t xml:space="preserve"> </w:t>
      </w:r>
      <w:r w:rsidRPr="00E172EF">
        <w:rPr>
          <w:rFonts w:ascii="Times New Roman" w:hAnsi="Times New Roman"/>
          <w:bCs/>
        </w:rPr>
        <w:t>опыт в землеустройстве и проектировании, а также двух человек, рекомендованных</w:t>
      </w:r>
      <w:r>
        <w:rPr>
          <w:rFonts w:ascii="Times New Roman" w:hAnsi="Times New Roman"/>
          <w:bCs/>
        </w:rPr>
        <w:t xml:space="preserve"> </w:t>
      </w:r>
      <w:r w:rsidRPr="00E172EF">
        <w:rPr>
          <w:rFonts w:ascii="Times New Roman" w:hAnsi="Times New Roman"/>
          <w:bCs/>
        </w:rPr>
        <w:t xml:space="preserve">представительным органом местного самоуправления 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Указанные лица не могут являться государственными или</w:t>
      </w:r>
      <w:r>
        <w:rPr>
          <w:rFonts w:ascii="Times New Roman" w:hAnsi="Times New Roman"/>
          <w:bCs/>
        </w:rPr>
        <w:t xml:space="preserve"> </w:t>
      </w:r>
      <w:r w:rsidRPr="00E172EF">
        <w:rPr>
          <w:rFonts w:ascii="Times New Roman" w:hAnsi="Times New Roman"/>
          <w:bCs/>
        </w:rPr>
        <w:t>муниципальными служащими.</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В состав комиссии по согласованию могут включаться представители</w:t>
      </w:r>
      <w:r>
        <w:rPr>
          <w:rFonts w:ascii="Times New Roman" w:hAnsi="Times New Roman"/>
          <w:bCs/>
        </w:rPr>
        <w:t xml:space="preserve"> </w:t>
      </w:r>
      <w:r w:rsidRPr="00E172EF">
        <w:rPr>
          <w:rFonts w:ascii="Times New Roman" w:hAnsi="Times New Roman"/>
          <w:bCs/>
        </w:rPr>
        <w:t>государственных органов контроля и надзора, государственных органов управления,</w:t>
      </w:r>
      <w:r>
        <w:rPr>
          <w:rFonts w:ascii="Times New Roman" w:hAnsi="Times New Roman"/>
          <w:bCs/>
        </w:rPr>
        <w:t xml:space="preserve"> </w:t>
      </w:r>
      <w:r w:rsidRPr="00E172EF">
        <w:rPr>
          <w:rFonts w:ascii="Times New Roman" w:hAnsi="Times New Roman"/>
          <w:bCs/>
        </w:rPr>
        <w:t>представители законодательного органа Рязанской области.</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Общая численность Комиссии определяется постановлением Главы муниципального</w:t>
      </w:r>
      <w:r>
        <w:rPr>
          <w:rFonts w:ascii="Times New Roman" w:hAnsi="Times New Roman"/>
          <w:bCs/>
        </w:rPr>
        <w:t xml:space="preserve"> </w:t>
      </w:r>
      <w:r w:rsidRPr="00E172EF">
        <w:rPr>
          <w:rFonts w:ascii="Times New Roman" w:hAnsi="Times New Roman"/>
          <w:bCs/>
        </w:rPr>
        <w:t>образования и не может быть менее девяти и более двенадцати человек.</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Решения Комиссии принимаются простым большинством голосов, при наличии</w:t>
      </w:r>
      <w:r>
        <w:rPr>
          <w:rFonts w:ascii="Times New Roman" w:hAnsi="Times New Roman"/>
          <w:bCs/>
        </w:rPr>
        <w:t xml:space="preserve"> </w:t>
      </w:r>
      <w:r w:rsidRPr="00E172EF">
        <w:rPr>
          <w:rFonts w:ascii="Times New Roman" w:hAnsi="Times New Roman"/>
          <w:bCs/>
        </w:rPr>
        <w:t>кворума не менее двух третей от общего числа членов Комиссии. При равенстве голосов</w:t>
      </w:r>
      <w:r>
        <w:rPr>
          <w:rFonts w:ascii="Times New Roman" w:hAnsi="Times New Roman"/>
          <w:bCs/>
        </w:rPr>
        <w:t xml:space="preserve"> </w:t>
      </w:r>
      <w:r w:rsidRPr="00E172EF">
        <w:rPr>
          <w:rFonts w:ascii="Times New Roman" w:hAnsi="Times New Roman"/>
          <w:bCs/>
        </w:rPr>
        <w:t>голос председателя Комиссии является решающим.</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Секретарь Комиссии является служащим органа местного самоуправления.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4. На заседания Комиссии (в том числе проводимых в форме публичных слушаний) в</w:t>
      </w:r>
      <w:r>
        <w:rPr>
          <w:rFonts w:ascii="Times New Roman" w:hAnsi="Times New Roman"/>
          <w:bCs/>
        </w:rPr>
        <w:t xml:space="preserve"> </w:t>
      </w:r>
      <w:r w:rsidRPr="00E172EF">
        <w:rPr>
          <w:rFonts w:ascii="Times New Roman" w:hAnsi="Times New Roman"/>
          <w:bCs/>
        </w:rPr>
        <w:t>обязательном порядке приглашаются также ответственные должностные лица органов</w:t>
      </w:r>
      <w:r>
        <w:rPr>
          <w:rFonts w:ascii="Times New Roman" w:hAnsi="Times New Roman"/>
          <w:bCs/>
        </w:rPr>
        <w:t xml:space="preserve"> </w:t>
      </w:r>
      <w:r w:rsidRPr="00E172EF">
        <w:rPr>
          <w:rFonts w:ascii="Times New Roman" w:hAnsi="Times New Roman"/>
          <w:bCs/>
        </w:rPr>
        <w:t>местного самоуправления муниципального образования, курирующие соответствующие</w:t>
      </w:r>
      <w:r>
        <w:rPr>
          <w:rFonts w:ascii="Times New Roman" w:hAnsi="Times New Roman"/>
          <w:bCs/>
        </w:rPr>
        <w:t xml:space="preserve"> </w:t>
      </w:r>
      <w:r w:rsidRPr="00E172EF">
        <w:rPr>
          <w:rFonts w:ascii="Times New Roman" w:hAnsi="Times New Roman"/>
          <w:bCs/>
        </w:rPr>
        <w:t>направления деятельности и по поводу которых подготавливаются соответствующие</w:t>
      </w:r>
      <w:r>
        <w:rPr>
          <w:rFonts w:ascii="Times New Roman" w:hAnsi="Times New Roman"/>
          <w:bCs/>
        </w:rPr>
        <w:t xml:space="preserve"> </w:t>
      </w:r>
      <w:r w:rsidRPr="00E172EF">
        <w:rPr>
          <w:rFonts w:ascii="Times New Roman" w:hAnsi="Times New Roman"/>
          <w:bCs/>
        </w:rPr>
        <w:t>рекомендации. Указанные представители обладают правом голоса наравне с членами</w:t>
      </w:r>
      <w:r>
        <w:rPr>
          <w:rFonts w:ascii="Times New Roman" w:hAnsi="Times New Roman"/>
          <w:bCs/>
        </w:rPr>
        <w:t xml:space="preserve"> </w:t>
      </w:r>
      <w:r w:rsidRPr="00E172EF">
        <w:rPr>
          <w:rFonts w:ascii="Times New Roman" w:hAnsi="Times New Roman"/>
          <w:bCs/>
        </w:rPr>
        <w:t>Комиссии.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Любой член Комиссии ее решением освобождается от участия в голосовании по</w:t>
      </w:r>
      <w:r>
        <w:rPr>
          <w:rFonts w:ascii="Times New Roman" w:hAnsi="Times New Roman"/>
          <w:bCs/>
        </w:rPr>
        <w:t xml:space="preserve"> </w:t>
      </w:r>
      <w:r w:rsidRPr="00E172EF">
        <w:rPr>
          <w:rFonts w:ascii="Times New Roman" w:hAnsi="Times New Roman"/>
          <w:bCs/>
        </w:rPr>
        <w:t>конкретному вопросу в случае, если он имеет прямую финансовую заинтересованность, или</w:t>
      </w:r>
      <w:r>
        <w:rPr>
          <w:rFonts w:ascii="Times New Roman" w:hAnsi="Times New Roman"/>
          <w:bCs/>
        </w:rPr>
        <w:t xml:space="preserve"> </w:t>
      </w:r>
      <w:r w:rsidRPr="00E172EF">
        <w:rPr>
          <w:rFonts w:ascii="Times New Roman" w:hAnsi="Times New Roman"/>
          <w:bCs/>
        </w:rPr>
        <w:t>находится в родственных отношениях с подателем заявки, по поводу которой</w:t>
      </w:r>
      <w:r>
        <w:rPr>
          <w:rFonts w:ascii="Times New Roman" w:hAnsi="Times New Roman"/>
          <w:bCs/>
        </w:rPr>
        <w:t xml:space="preserve"> </w:t>
      </w:r>
      <w:r w:rsidRPr="00E172EF">
        <w:rPr>
          <w:rFonts w:ascii="Times New Roman" w:hAnsi="Times New Roman"/>
          <w:bCs/>
        </w:rPr>
        <w:t>рассматривается вопрос.</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5. Заседания Комиссии ведет ее председатель или заместитель председателя. При</w:t>
      </w:r>
      <w:r>
        <w:rPr>
          <w:rFonts w:ascii="Times New Roman" w:hAnsi="Times New Roman"/>
          <w:bCs/>
        </w:rPr>
        <w:t xml:space="preserve"> </w:t>
      </w:r>
      <w:r w:rsidRPr="00E172EF">
        <w:rPr>
          <w:rFonts w:ascii="Times New Roman" w:hAnsi="Times New Roman"/>
          <w:bCs/>
        </w:rPr>
        <w:t>отсутствии обоих заседание ведет член Комиссии, уполномоченный председателем</w:t>
      </w:r>
      <w:r>
        <w:rPr>
          <w:rFonts w:ascii="Times New Roman" w:hAnsi="Times New Roman"/>
          <w:bCs/>
        </w:rPr>
        <w:t xml:space="preserve"> </w:t>
      </w:r>
      <w:r w:rsidRPr="00E172EF">
        <w:rPr>
          <w:rFonts w:ascii="Times New Roman" w:hAnsi="Times New Roman"/>
          <w:bCs/>
        </w:rPr>
        <w:t>Комиссии.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Итоги каждого заседания Комиссии оформляются подписанным председателем и</w:t>
      </w:r>
      <w:r>
        <w:rPr>
          <w:rFonts w:ascii="Times New Roman" w:hAnsi="Times New Roman"/>
          <w:bCs/>
        </w:rPr>
        <w:t xml:space="preserve"> </w:t>
      </w:r>
      <w:r w:rsidRPr="00E172EF">
        <w:rPr>
          <w:rFonts w:ascii="Times New Roman" w:hAnsi="Times New Roman"/>
          <w:bCs/>
        </w:rPr>
        <w:t>секретарем Комиссии протоколом, к которому могут прилагаться копии материалов,</w:t>
      </w:r>
      <w:r>
        <w:rPr>
          <w:rFonts w:ascii="Times New Roman" w:hAnsi="Times New Roman"/>
          <w:bCs/>
        </w:rPr>
        <w:t xml:space="preserve"> </w:t>
      </w:r>
      <w:r w:rsidRPr="00E172EF">
        <w:rPr>
          <w:rFonts w:ascii="Times New Roman" w:hAnsi="Times New Roman"/>
          <w:bCs/>
        </w:rPr>
        <w:t>связанных с темой заседания.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Комиссия имеет свой архив, в котором содержатся протоколы всех ее заседаний,</w:t>
      </w:r>
      <w:r>
        <w:rPr>
          <w:rFonts w:ascii="Times New Roman" w:hAnsi="Times New Roman"/>
          <w:bCs/>
        </w:rPr>
        <w:t xml:space="preserve"> </w:t>
      </w:r>
      <w:r w:rsidRPr="00E172EF">
        <w:rPr>
          <w:rFonts w:ascii="Times New Roman" w:hAnsi="Times New Roman"/>
          <w:bCs/>
        </w:rPr>
        <w:t>другие материалы, связанные с деятельностью Комиссии. Архив Комиссии хранится в здании</w:t>
      </w:r>
      <w:r>
        <w:rPr>
          <w:rFonts w:ascii="Times New Roman" w:hAnsi="Times New Roman"/>
          <w:bCs/>
        </w:rPr>
        <w:t xml:space="preserve"> </w:t>
      </w:r>
      <w:r w:rsidRPr="00E172EF">
        <w:rPr>
          <w:rFonts w:ascii="Times New Roman" w:hAnsi="Times New Roman"/>
          <w:bCs/>
        </w:rPr>
        <w:t>администрации муниципального образования –</w:t>
      </w:r>
      <w:r w:rsidRPr="00730B1A">
        <w:rPr>
          <w:rFonts w:ascii="Times New Roman" w:hAnsi="Times New Roman"/>
        </w:rPr>
        <w:t xml:space="preserve"> </w:t>
      </w:r>
      <w:r>
        <w:rPr>
          <w:rFonts w:ascii="Times New Roman" w:hAnsi="Times New Roman"/>
        </w:rPr>
        <w:t>Безлыченское</w:t>
      </w:r>
      <w:r w:rsidRPr="00E172EF">
        <w:rPr>
          <w:rFonts w:ascii="Times New Roman" w:hAnsi="Times New Roman"/>
          <w:bCs/>
        </w:rPr>
        <w:t xml:space="preserve"> сельское поселение.</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Протоколы заседаний Комиссии являются открытыми для всех заинтересованных лиц,</w:t>
      </w:r>
      <w:r>
        <w:rPr>
          <w:rFonts w:ascii="Times New Roman" w:hAnsi="Times New Roman"/>
          <w:bCs/>
        </w:rPr>
        <w:t xml:space="preserve"> </w:t>
      </w:r>
      <w:r w:rsidRPr="00E172EF">
        <w:rPr>
          <w:rFonts w:ascii="Times New Roman" w:hAnsi="Times New Roman"/>
          <w:bCs/>
        </w:rPr>
        <w:t>которые могут получать копии протоколов за плату, размеры которой не должны превышать</w:t>
      </w:r>
      <w:r>
        <w:rPr>
          <w:rFonts w:ascii="Times New Roman" w:hAnsi="Times New Roman"/>
          <w:bCs/>
        </w:rPr>
        <w:t xml:space="preserve"> </w:t>
      </w:r>
      <w:r w:rsidRPr="00E172EF">
        <w:rPr>
          <w:rFonts w:ascii="Times New Roman" w:hAnsi="Times New Roman"/>
          <w:bCs/>
        </w:rPr>
        <w:t>затрат на их изготовление.</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6. Публичные слушания, проводимые Комиссией, могут назначаться на рабочие и</w:t>
      </w:r>
      <w:r>
        <w:rPr>
          <w:rFonts w:ascii="Times New Roman" w:hAnsi="Times New Roman"/>
          <w:bCs/>
        </w:rPr>
        <w:t xml:space="preserve"> </w:t>
      </w:r>
      <w:r w:rsidRPr="00E172EF">
        <w:rPr>
          <w:rFonts w:ascii="Times New Roman" w:hAnsi="Times New Roman"/>
          <w:bCs/>
        </w:rPr>
        <w:t>воскресные дни. В дни официальных праздников заседания Комиссии и публичные слушания</w:t>
      </w:r>
      <w:r>
        <w:rPr>
          <w:rFonts w:ascii="Times New Roman" w:hAnsi="Times New Roman"/>
          <w:bCs/>
        </w:rPr>
        <w:t xml:space="preserve"> </w:t>
      </w:r>
      <w:r w:rsidRPr="00E172EF">
        <w:rPr>
          <w:rFonts w:ascii="Times New Roman" w:hAnsi="Times New Roman"/>
          <w:bCs/>
        </w:rPr>
        <w:t>не проводятся. В рабочие дни время начала публичных слушаний не может быть назначено</w:t>
      </w:r>
      <w:r>
        <w:rPr>
          <w:rFonts w:ascii="Times New Roman" w:hAnsi="Times New Roman"/>
          <w:bCs/>
        </w:rPr>
        <w:t xml:space="preserve"> </w:t>
      </w:r>
      <w:r w:rsidRPr="00E172EF">
        <w:rPr>
          <w:rFonts w:ascii="Times New Roman" w:hAnsi="Times New Roman"/>
          <w:bCs/>
        </w:rPr>
        <w:t>ранее 17 часов местного времени.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p>
    <w:p w:rsidR="009A7619" w:rsidRDefault="009A7619" w:rsidP="00E172EF">
      <w:pPr>
        <w:autoSpaceDE w:val="0"/>
        <w:autoSpaceDN w:val="0"/>
        <w:adjustRightInd w:val="0"/>
        <w:spacing w:after="0" w:line="240" w:lineRule="auto"/>
        <w:ind w:firstLine="284"/>
        <w:rPr>
          <w:rFonts w:ascii="Times New Roman" w:hAnsi="Times New Roman"/>
          <w:b/>
          <w:bCs/>
        </w:rPr>
      </w:pPr>
    </w:p>
    <w:p w:rsidR="009A761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3C43A0">
        <w:rPr>
          <w:rFonts w:ascii="Times New Roman" w:hAnsi="Times New Roman"/>
          <w:b/>
          <w:bCs/>
        </w:rPr>
        <w:t xml:space="preserve">я 9. </w:t>
      </w:r>
      <w:r>
        <w:rPr>
          <w:rFonts w:ascii="Times New Roman" w:hAnsi="Times New Roman"/>
          <w:b/>
          <w:bCs/>
        </w:rPr>
        <w:tab/>
        <w:t>Органы, уполномоченные регулироват</w:t>
      </w:r>
      <w:r w:rsidRPr="003C43A0">
        <w:rPr>
          <w:rFonts w:ascii="Times New Roman" w:hAnsi="Times New Roman"/>
          <w:b/>
          <w:bCs/>
        </w:rPr>
        <w:t>ь и</w:t>
      </w:r>
      <w:r>
        <w:rPr>
          <w:rFonts w:ascii="Times New Roman" w:hAnsi="Times New Roman"/>
          <w:b/>
          <w:bCs/>
        </w:rPr>
        <w:t xml:space="preserve"> контролироват</w:t>
      </w:r>
      <w:r w:rsidRPr="003C43A0">
        <w:rPr>
          <w:rFonts w:ascii="Times New Roman" w:hAnsi="Times New Roman"/>
          <w:b/>
          <w:bCs/>
        </w:rPr>
        <w:t>ь</w:t>
      </w:r>
      <w:r>
        <w:rPr>
          <w:rFonts w:ascii="Times New Roman" w:hAnsi="Times New Roman"/>
          <w:b/>
          <w:bCs/>
        </w:rPr>
        <w:t xml:space="preserve"> </w:t>
      </w:r>
      <w:r w:rsidRPr="003C43A0">
        <w:rPr>
          <w:rFonts w:ascii="Times New Roman" w:hAnsi="Times New Roman"/>
          <w:b/>
          <w:bCs/>
        </w:rPr>
        <w:t>з</w:t>
      </w:r>
      <w:r>
        <w:rPr>
          <w:rFonts w:ascii="Times New Roman" w:hAnsi="Times New Roman"/>
          <w:b/>
          <w:bCs/>
        </w:rPr>
        <w:t>емлепользовани</w:t>
      </w:r>
      <w:r w:rsidRPr="003C43A0">
        <w:rPr>
          <w:rFonts w:ascii="Times New Roman" w:hAnsi="Times New Roman"/>
          <w:b/>
          <w:bCs/>
        </w:rPr>
        <w:t>е и</w:t>
      </w:r>
      <w:r>
        <w:rPr>
          <w:rFonts w:ascii="Times New Roman" w:hAnsi="Times New Roman"/>
          <w:b/>
          <w:bCs/>
        </w:rPr>
        <w:t xml:space="preserve"> застрой</w:t>
      </w:r>
      <w:r w:rsidRPr="003C43A0">
        <w:rPr>
          <w:rFonts w:ascii="Times New Roman" w:hAnsi="Times New Roman"/>
          <w:b/>
          <w:bCs/>
        </w:rPr>
        <w:t>ку</w:t>
      </w:r>
      <w:r>
        <w:rPr>
          <w:rFonts w:ascii="Times New Roman" w:hAnsi="Times New Roman"/>
          <w:b/>
          <w:bCs/>
        </w:rPr>
        <w:t xml:space="preserve"> </w:t>
      </w:r>
      <w:r w:rsidRPr="003C43A0">
        <w:rPr>
          <w:rFonts w:ascii="Times New Roman" w:hAnsi="Times New Roman"/>
          <w:b/>
          <w:bCs/>
        </w:rPr>
        <w:t>в</w:t>
      </w:r>
      <w:r>
        <w:rPr>
          <w:rFonts w:ascii="Times New Roman" w:hAnsi="Times New Roman"/>
          <w:b/>
          <w:bCs/>
        </w:rPr>
        <w:t xml:space="preserve"> час</w:t>
      </w:r>
      <w:r w:rsidRPr="003C43A0">
        <w:rPr>
          <w:rFonts w:ascii="Times New Roman" w:hAnsi="Times New Roman"/>
          <w:b/>
          <w:bCs/>
        </w:rPr>
        <w:t>ти</w:t>
      </w:r>
      <w:r>
        <w:rPr>
          <w:rFonts w:ascii="Times New Roman" w:hAnsi="Times New Roman"/>
          <w:b/>
          <w:bCs/>
        </w:rPr>
        <w:t xml:space="preserve"> о</w:t>
      </w:r>
      <w:r w:rsidRPr="003C43A0">
        <w:rPr>
          <w:rFonts w:ascii="Times New Roman" w:hAnsi="Times New Roman"/>
          <w:b/>
          <w:bCs/>
        </w:rPr>
        <w:t>бе</w:t>
      </w:r>
      <w:r>
        <w:rPr>
          <w:rFonts w:ascii="Times New Roman" w:hAnsi="Times New Roman"/>
          <w:b/>
          <w:bCs/>
        </w:rPr>
        <w:t>спечен</w:t>
      </w:r>
      <w:r w:rsidRPr="003C43A0">
        <w:rPr>
          <w:rFonts w:ascii="Times New Roman" w:hAnsi="Times New Roman"/>
          <w:b/>
          <w:bCs/>
        </w:rPr>
        <w:t>ия</w:t>
      </w:r>
      <w:r>
        <w:rPr>
          <w:rFonts w:ascii="Times New Roman" w:hAnsi="Times New Roman"/>
          <w:b/>
          <w:bCs/>
        </w:rPr>
        <w:t xml:space="preserve"> применени</w:t>
      </w:r>
      <w:r w:rsidRPr="003C43A0">
        <w:rPr>
          <w:rFonts w:ascii="Times New Roman" w:hAnsi="Times New Roman"/>
          <w:b/>
          <w:bCs/>
        </w:rPr>
        <w:t>я</w:t>
      </w:r>
      <w:r>
        <w:rPr>
          <w:rFonts w:ascii="Times New Roman" w:hAnsi="Times New Roman"/>
          <w:b/>
          <w:bCs/>
        </w:rPr>
        <w:t xml:space="preserve"> настоящ</w:t>
      </w:r>
      <w:r w:rsidRPr="003C43A0">
        <w:rPr>
          <w:rFonts w:ascii="Times New Roman" w:hAnsi="Times New Roman"/>
          <w:b/>
          <w:bCs/>
        </w:rPr>
        <w:t>их</w:t>
      </w:r>
      <w:r>
        <w:rPr>
          <w:rFonts w:ascii="Times New Roman" w:hAnsi="Times New Roman"/>
          <w:b/>
          <w:bCs/>
        </w:rPr>
        <w:t xml:space="preserve"> Прави</w:t>
      </w:r>
      <w:r w:rsidRPr="003C43A0">
        <w:rPr>
          <w:rFonts w:ascii="Times New Roman" w:hAnsi="Times New Roman"/>
          <w:b/>
          <w:bCs/>
        </w:rPr>
        <w:t>л</w:t>
      </w:r>
    </w:p>
    <w:p w:rsidR="009A7619" w:rsidRPr="003C43A0" w:rsidRDefault="009A7619" w:rsidP="00E172EF">
      <w:pPr>
        <w:autoSpaceDE w:val="0"/>
        <w:autoSpaceDN w:val="0"/>
        <w:adjustRightInd w:val="0"/>
        <w:spacing w:after="0" w:line="240" w:lineRule="auto"/>
        <w:ind w:firstLine="284"/>
        <w:rPr>
          <w:rFonts w:ascii="Times New Roman" w:hAnsi="Times New Roman"/>
          <w:b/>
          <w:bCs/>
        </w:rPr>
      </w:pP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1. В соответствии с законами, иными нормативными правовыми актами к органам,</w:t>
      </w:r>
      <w:r>
        <w:rPr>
          <w:rFonts w:ascii="Times New Roman" w:hAnsi="Times New Roman"/>
          <w:bCs/>
        </w:rPr>
        <w:t xml:space="preserve"> </w:t>
      </w:r>
      <w:r w:rsidRPr="00E172EF">
        <w:rPr>
          <w:rFonts w:ascii="Times New Roman" w:hAnsi="Times New Roman"/>
          <w:bCs/>
        </w:rPr>
        <w:t>уполномоченным регулировать и контролировать землепользование и застройку на</w:t>
      </w:r>
      <w:r>
        <w:rPr>
          <w:rFonts w:ascii="Times New Roman" w:hAnsi="Times New Roman"/>
          <w:bCs/>
        </w:rPr>
        <w:t xml:space="preserve"> </w:t>
      </w:r>
      <w:r w:rsidRPr="00E172EF">
        <w:rPr>
          <w:rFonts w:ascii="Times New Roman" w:hAnsi="Times New Roman"/>
          <w:bCs/>
        </w:rPr>
        <w:t xml:space="preserve">территории муниципального образования - </w:t>
      </w:r>
      <w:r>
        <w:rPr>
          <w:rFonts w:ascii="Times New Roman" w:hAnsi="Times New Roman"/>
        </w:rPr>
        <w:t>Безлыченское</w:t>
      </w:r>
      <w:r w:rsidRPr="00E172EF">
        <w:rPr>
          <w:rFonts w:ascii="Times New Roman" w:hAnsi="Times New Roman"/>
          <w:bCs/>
        </w:rPr>
        <w:t xml:space="preserve"> сельское поселение в части</w:t>
      </w:r>
      <w:r>
        <w:rPr>
          <w:rFonts w:ascii="Times New Roman" w:hAnsi="Times New Roman"/>
          <w:bCs/>
        </w:rPr>
        <w:t xml:space="preserve"> </w:t>
      </w:r>
      <w:r w:rsidRPr="00E172EF">
        <w:rPr>
          <w:rFonts w:ascii="Times New Roman" w:hAnsi="Times New Roman"/>
          <w:bCs/>
        </w:rPr>
        <w:t>соблюдения настоящих Правил относятся: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xml:space="preserve">1) Администрация муниципального образования - </w:t>
      </w:r>
      <w:r>
        <w:rPr>
          <w:rFonts w:ascii="Times New Roman" w:hAnsi="Times New Roman"/>
        </w:rPr>
        <w:t>Безлыченское</w:t>
      </w:r>
      <w:r w:rsidRPr="00E172EF">
        <w:rPr>
          <w:rFonts w:ascii="Times New Roman" w:hAnsi="Times New Roman"/>
          <w:bCs/>
        </w:rPr>
        <w:t xml:space="preserve"> сельское</w:t>
      </w:r>
      <w:r>
        <w:rPr>
          <w:rFonts w:ascii="Times New Roman" w:hAnsi="Times New Roman"/>
          <w:bCs/>
        </w:rPr>
        <w:t xml:space="preserve"> </w:t>
      </w:r>
      <w:r w:rsidRPr="00E172EF">
        <w:rPr>
          <w:rFonts w:ascii="Times New Roman" w:hAnsi="Times New Roman"/>
          <w:bCs/>
        </w:rPr>
        <w:t>поселение (уполномоченные Главой администрации муниципального образования</w:t>
      </w:r>
      <w:r>
        <w:rPr>
          <w:rFonts w:ascii="Times New Roman" w:hAnsi="Times New Roman"/>
          <w:bCs/>
        </w:rPr>
        <w:t xml:space="preserve"> </w:t>
      </w:r>
      <w:r w:rsidRPr="00E172EF">
        <w:rPr>
          <w:rFonts w:ascii="Times New Roman" w:hAnsi="Times New Roman"/>
          <w:bCs/>
        </w:rPr>
        <w:t>должностные лица и структурные подразделения администрации);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иные уполномоченные органы.</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По вопросам применения настоящих Правил органы, уполномоченные</w:t>
      </w:r>
      <w:r>
        <w:rPr>
          <w:rFonts w:ascii="Times New Roman" w:hAnsi="Times New Roman"/>
          <w:bCs/>
        </w:rPr>
        <w:t xml:space="preserve"> </w:t>
      </w:r>
      <w:r w:rsidRPr="00E172EF">
        <w:rPr>
          <w:rFonts w:ascii="Times New Roman" w:hAnsi="Times New Roman"/>
          <w:bCs/>
        </w:rPr>
        <w:t>регулировать и контролировать землепользование и застройку:</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 соответствии с запросом Комиссии по землепользованию и застройке</w:t>
      </w:r>
      <w:r>
        <w:rPr>
          <w:rFonts w:ascii="Times New Roman" w:hAnsi="Times New Roman"/>
          <w:bCs/>
        </w:rPr>
        <w:t xml:space="preserve"> </w:t>
      </w:r>
      <w:r w:rsidRPr="00E172EF">
        <w:rPr>
          <w:rFonts w:ascii="Times New Roman" w:hAnsi="Times New Roman"/>
          <w:bCs/>
        </w:rPr>
        <w:t>предоставляют заключения по вопросам, связанным с проведением публичных слушаний;</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участвуют в регулировании и контролировании землепользования и застройки в</w:t>
      </w:r>
      <w:r>
        <w:rPr>
          <w:rFonts w:ascii="Times New Roman" w:hAnsi="Times New Roman"/>
          <w:bCs/>
        </w:rPr>
        <w:t xml:space="preserve"> </w:t>
      </w:r>
      <w:r w:rsidRPr="00E172EF">
        <w:rPr>
          <w:rFonts w:ascii="Times New Roman" w:hAnsi="Times New Roman"/>
          <w:bCs/>
        </w:rPr>
        <w:t>соответствии с законодательством, настоящими Правилами и на основании Положений об</w:t>
      </w:r>
      <w:r>
        <w:rPr>
          <w:rFonts w:ascii="Times New Roman" w:hAnsi="Times New Roman"/>
          <w:bCs/>
        </w:rPr>
        <w:t xml:space="preserve"> </w:t>
      </w:r>
      <w:r w:rsidRPr="00E172EF">
        <w:rPr>
          <w:rFonts w:ascii="Times New Roman" w:hAnsi="Times New Roman"/>
          <w:bCs/>
        </w:rPr>
        <w:t>этих органах.</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3. По вопросам применения настоящих Правил в обязанности уполномоченного</w:t>
      </w:r>
      <w:r>
        <w:rPr>
          <w:rFonts w:ascii="Times New Roman" w:hAnsi="Times New Roman"/>
          <w:bCs/>
        </w:rPr>
        <w:t xml:space="preserve"> </w:t>
      </w:r>
      <w:r w:rsidRPr="00E172EF">
        <w:rPr>
          <w:rFonts w:ascii="Times New Roman" w:hAnsi="Times New Roman"/>
          <w:bCs/>
        </w:rPr>
        <w:t>администрацией муниципального образования –</w:t>
      </w:r>
      <w:r w:rsidRPr="00B15DEE">
        <w:rPr>
          <w:rFonts w:ascii="Times New Roman" w:hAnsi="Times New Roman"/>
        </w:rPr>
        <w:t xml:space="preserve"> </w:t>
      </w:r>
      <w:r>
        <w:rPr>
          <w:rFonts w:ascii="Times New Roman" w:hAnsi="Times New Roman"/>
        </w:rPr>
        <w:t>Безлыченское</w:t>
      </w:r>
      <w:r w:rsidRPr="00E172EF">
        <w:rPr>
          <w:rFonts w:ascii="Times New Roman" w:hAnsi="Times New Roman"/>
          <w:bCs/>
        </w:rPr>
        <w:t xml:space="preserve"> сельское поселение орган</w:t>
      </w:r>
      <w:r>
        <w:rPr>
          <w:rFonts w:ascii="Times New Roman" w:hAnsi="Times New Roman"/>
          <w:bCs/>
        </w:rPr>
        <w:t xml:space="preserve"> </w:t>
      </w:r>
      <w:r w:rsidRPr="00E172EF">
        <w:rPr>
          <w:rFonts w:ascii="Times New Roman" w:hAnsi="Times New Roman"/>
          <w:bCs/>
        </w:rPr>
        <w:t>в сфере строительства, архитектуры и градостроительства (далее также - ОАиГ) входит:</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для Главы администрации муниципального образования и</w:t>
      </w:r>
      <w:r>
        <w:rPr>
          <w:rFonts w:ascii="Times New Roman" w:hAnsi="Times New Roman"/>
          <w:bCs/>
        </w:rPr>
        <w:t xml:space="preserve"> </w:t>
      </w:r>
      <w:r w:rsidRPr="00E172EF">
        <w:rPr>
          <w:rFonts w:ascii="Times New Roman" w:hAnsi="Times New Roman"/>
          <w:bCs/>
        </w:rPr>
        <w:t>представительного органа местного самоуправления регулярных (не реже одного раза в год)</w:t>
      </w:r>
      <w:r>
        <w:rPr>
          <w:rFonts w:ascii="Times New Roman" w:hAnsi="Times New Roman"/>
          <w:bCs/>
        </w:rPr>
        <w:t xml:space="preserve"> </w:t>
      </w:r>
      <w:r w:rsidRPr="00E172EF">
        <w:rPr>
          <w:rFonts w:ascii="Times New Roman" w:hAnsi="Times New Roman"/>
          <w:bCs/>
        </w:rPr>
        <w:t>докладов о реализации и применении настоящих Правил, включающих соответствующий</w:t>
      </w:r>
      <w:r>
        <w:rPr>
          <w:rFonts w:ascii="Times New Roman" w:hAnsi="Times New Roman"/>
          <w:bCs/>
        </w:rPr>
        <w:t xml:space="preserve"> </w:t>
      </w:r>
      <w:r w:rsidRPr="00E172EF">
        <w:rPr>
          <w:rFonts w:ascii="Times New Roman" w:hAnsi="Times New Roman"/>
          <w:bCs/>
        </w:rPr>
        <w:t>анализ и предложения по совершенствованию Правил путем внесения в них изменений, в том</w:t>
      </w:r>
      <w:r>
        <w:rPr>
          <w:rFonts w:ascii="Times New Roman" w:hAnsi="Times New Roman"/>
          <w:bCs/>
        </w:rPr>
        <w:t xml:space="preserve"> </w:t>
      </w:r>
      <w:r w:rsidRPr="00E172EF">
        <w:rPr>
          <w:rFonts w:ascii="Times New Roman" w:hAnsi="Times New Roman"/>
          <w:bCs/>
        </w:rPr>
        <w:t>числе в части дополнения состава и установления значений предельных параметров</w:t>
      </w:r>
      <w:r>
        <w:rPr>
          <w:rFonts w:ascii="Times New Roman" w:hAnsi="Times New Roman"/>
          <w:bCs/>
        </w:rPr>
        <w:t xml:space="preserve"> </w:t>
      </w:r>
      <w:r w:rsidRPr="00E172EF">
        <w:rPr>
          <w:rFonts w:ascii="Times New Roman" w:hAnsi="Times New Roman"/>
          <w:bCs/>
        </w:rPr>
        <w:t>разрешенного строительства применительно к различным территориальным зонам;</w:t>
      </w:r>
    </w:p>
    <w:p w:rsidR="009A7619" w:rsidRPr="003C43A0" w:rsidRDefault="009A7619" w:rsidP="003C43A0">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участие в подготовке документов по предоставлению физическим и юридическим</w:t>
      </w:r>
      <w:r>
        <w:rPr>
          <w:rFonts w:ascii="Times New Roman" w:hAnsi="Times New Roman"/>
          <w:bCs/>
        </w:rPr>
        <w:t xml:space="preserve"> </w:t>
      </w:r>
      <w:r w:rsidRPr="00E172EF">
        <w:rPr>
          <w:rFonts w:ascii="Times New Roman" w:hAnsi="Times New Roman"/>
          <w:bCs/>
        </w:rPr>
        <w:t>лицам земельных участков для использования существующих зданий, строений, сооружений,</w:t>
      </w:r>
      <w:r>
        <w:rPr>
          <w:rFonts w:ascii="Times New Roman" w:hAnsi="Times New Roman"/>
          <w:bCs/>
        </w:rPr>
        <w:t xml:space="preserve"> </w:t>
      </w:r>
      <w:r w:rsidRPr="00E172EF">
        <w:rPr>
          <w:rFonts w:ascii="Times New Roman" w:hAnsi="Times New Roman"/>
          <w:bCs/>
        </w:rPr>
        <w:t>а также для строительства и реконструкции объектов капитального строительства;</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согласование документации по планировке территории на соответствие</w:t>
      </w:r>
      <w:r>
        <w:rPr>
          <w:rFonts w:ascii="Times New Roman" w:hAnsi="Times New Roman"/>
          <w:bCs/>
        </w:rPr>
        <w:t xml:space="preserve"> </w:t>
      </w:r>
      <w:r w:rsidRPr="00E172EF">
        <w:rPr>
          <w:rFonts w:ascii="Times New Roman" w:hAnsi="Times New Roman"/>
          <w:bCs/>
        </w:rPr>
        <w:t>законодательству и настоящим Правилам;</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градостроительных планов земельных участков в качестве</w:t>
      </w:r>
      <w:r>
        <w:rPr>
          <w:rFonts w:ascii="Times New Roman" w:hAnsi="Times New Roman"/>
          <w:bCs/>
        </w:rPr>
        <w:t xml:space="preserve"> </w:t>
      </w:r>
      <w:r w:rsidRPr="00E172EF">
        <w:rPr>
          <w:rFonts w:ascii="Times New Roman" w:hAnsi="Times New Roman"/>
          <w:bCs/>
        </w:rPr>
        <w:t>самостоятельных документов в соответствии со статьей 22 настоящих Правил;</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проектов разрешений на строительство, и разрешений на ввод объектов</w:t>
      </w:r>
      <w:r>
        <w:rPr>
          <w:rFonts w:ascii="Times New Roman" w:hAnsi="Times New Roman"/>
          <w:bCs/>
        </w:rPr>
        <w:t xml:space="preserve"> </w:t>
      </w:r>
      <w:r w:rsidRPr="00E172EF">
        <w:rPr>
          <w:rFonts w:ascii="Times New Roman" w:hAnsi="Times New Roman"/>
          <w:bCs/>
        </w:rPr>
        <w:t>в эксплуатацию;</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предоставление по запросу Комиссии заключений, материалов для проведения</w:t>
      </w:r>
      <w:r>
        <w:rPr>
          <w:rFonts w:ascii="Times New Roman" w:hAnsi="Times New Roman"/>
          <w:bCs/>
        </w:rPr>
        <w:t xml:space="preserve"> </w:t>
      </w:r>
      <w:r w:rsidRPr="00E172EF">
        <w:rPr>
          <w:rFonts w:ascii="Times New Roman" w:hAnsi="Times New Roman"/>
          <w:bCs/>
        </w:rPr>
        <w:t>публичных слушаний, а также заключений по вопросам специальных согласований,</w:t>
      </w:r>
      <w:r>
        <w:rPr>
          <w:rFonts w:ascii="Times New Roman" w:hAnsi="Times New Roman"/>
          <w:bCs/>
        </w:rPr>
        <w:t xml:space="preserve"> </w:t>
      </w:r>
      <w:r w:rsidRPr="00E172EF">
        <w:rPr>
          <w:rFonts w:ascii="Times New Roman" w:hAnsi="Times New Roman"/>
          <w:bCs/>
        </w:rPr>
        <w:t>отклонений от Правил до выдачи разрешения на строительство;</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организация и ведение муниципальной информационной системы обеспечения</w:t>
      </w:r>
      <w:r>
        <w:rPr>
          <w:rFonts w:ascii="Times New Roman" w:hAnsi="Times New Roman"/>
          <w:bCs/>
        </w:rPr>
        <w:t xml:space="preserve"> </w:t>
      </w:r>
      <w:r w:rsidRPr="00E172EF">
        <w:rPr>
          <w:rFonts w:ascii="Times New Roman" w:hAnsi="Times New Roman"/>
          <w:bCs/>
        </w:rPr>
        <w:t>градостроительной деятельности, включая сведения о состоянии инженерно-технической</w:t>
      </w:r>
      <w:r>
        <w:rPr>
          <w:rFonts w:ascii="Times New Roman" w:hAnsi="Times New Roman"/>
          <w:bCs/>
        </w:rPr>
        <w:t xml:space="preserve"> </w:t>
      </w:r>
      <w:r w:rsidRPr="00E172EF">
        <w:rPr>
          <w:rFonts w:ascii="Times New Roman" w:hAnsi="Times New Roman"/>
          <w:bCs/>
        </w:rPr>
        <w:t>инфраструктуры, санитарно-эпидемиологической, экологической обстановке, состоянии</w:t>
      </w:r>
      <w:r>
        <w:rPr>
          <w:rFonts w:ascii="Times New Roman" w:hAnsi="Times New Roman"/>
          <w:bCs/>
        </w:rPr>
        <w:t xml:space="preserve"> </w:t>
      </w:r>
      <w:r w:rsidRPr="00E172EF">
        <w:rPr>
          <w:rFonts w:ascii="Times New Roman" w:hAnsi="Times New Roman"/>
          <w:bCs/>
        </w:rPr>
        <w:t>фонда 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ведение карты градостроительного зонирования, внесение в нее утвержденных в</w:t>
      </w:r>
      <w:r>
        <w:rPr>
          <w:rFonts w:ascii="Times New Roman" w:hAnsi="Times New Roman"/>
          <w:bCs/>
        </w:rPr>
        <w:t xml:space="preserve"> </w:t>
      </w:r>
      <w:r w:rsidRPr="00E172EF">
        <w:rPr>
          <w:rFonts w:ascii="Times New Roman" w:hAnsi="Times New Roman"/>
          <w:bCs/>
        </w:rPr>
        <w:t>установленном порядке изменений;</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предоставление заинтересованным лицам информации, которая содержится в</w:t>
      </w:r>
      <w:r>
        <w:rPr>
          <w:rFonts w:ascii="Times New Roman" w:hAnsi="Times New Roman"/>
          <w:bCs/>
        </w:rPr>
        <w:t xml:space="preserve"> </w:t>
      </w:r>
      <w:r w:rsidRPr="00E172EF">
        <w:rPr>
          <w:rFonts w:ascii="Times New Roman" w:hAnsi="Times New Roman"/>
          <w:bCs/>
        </w:rPr>
        <w:t>Правилах и утвержденной документации по планировке территории;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другие обязанности, выполняемые в соответствии с законодательством и</w:t>
      </w:r>
      <w:r>
        <w:rPr>
          <w:rFonts w:ascii="Times New Roman" w:hAnsi="Times New Roman"/>
          <w:bCs/>
        </w:rPr>
        <w:t xml:space="preserve"> </w:t>
      </w:r>
      <w:r w:rsidRPr="00E172EF">
        <w:rPr>
          <w:rFonts w:ascii="Times New Roman" w:hAnsi="Times New Roman"/>
          <w:bCs/>
        </w:rPr>
        <w:t>Положением об ОАиГ.</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4. По вопросам применения настоящих Правил в обязанности органа местного</w:t>
      </w:r>
      <w:r>
        <w:rPr>
          <w:rFonts w:ascii="Times New Roman" w:hAnsi="Times New Roman"/>
          <w:bCs/>
        </w:rPr>
        <w:t xml:space="preserve"> </w:t>
      </w:r>
      <w:r w:rsidRPr="00E172EF">
        <w:rPr>
          <w:rFonts w:ascii="Times New Roman" w:hAnsi="Times New Roman"/>
          <w:bCs/>
        </w:rPr>
        <w:t>самоуправления, уполномоченного в области планирования развития экономики сельского</w:t>
      </w:r>
      <w:r>
        <w:rPr>
          <w:rFonts w:ascii="Times New Roman" w:hAnsi="Times New Roman"/>
          <w:bCs/>
        </w:rPr>
        <w:t xml:space="preserve"> </w:t>
      </w:r>
      <w:r w:rsidRPr="00E172EF">
        <w:rPr>
          <w:rFonts w:ascii="Times New Roman" w:hAnsi="Times New Roman"/>
          <w:bCs/>
        </w:rPr>
        <w:t>поселения входит:</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организация и координация разработки проектов планов и программ развития</w:t>
      </w:r>
      <w:r>
        <w:rPr>
          <w:rFonts w:ascii="Times New Roman" w:hAnsi="Times New Roman"/>
          <w:bCs/>
        </w:rPr>
        <w:t xml:space="preserve"> </w:t>
      </w:r>
      <w:r w:rsidRPr="00E172EF">
        <w:rPr>
          <w:rFonts w:ascii="Times New Roman" w:hAnsi="Times New Roman"/>
          <w:bCs/>
        </w:rPr>
        <w:t>сельского поселения, в том числе в соответствии с настоящими Правилами;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внедрение инноваций по оптимальному использованию экономического,</w:t>
      </w:r>
      <w:r>
        <w:rPr>
          <w:rFonts w:ascii="Times New Roman" w:hAnsi="Times New Roman"/>
          <w:bCs/>
        </w:rPr>
        <w:t xml:space="preserve">  </w:t>
      </w:r>
      <w:r w:rsidRPr="00E172EF">
        <w:rPr>
          <w:rFonts w:ascii="Times New Roman" w:hAnsi="Times New Roman"/>
          <w:bCs/>
        </w:rPr>
        <w:t>финансового и налогового потенциалов сельского поселения;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организация обмена информацией между государственными органами кадастрового</w:t>
      </w:r>
      <w:r>
        <w:rPr>
          <w:rFonts w:ascii="Times New Roman" w:hAnsi="Times New Roman"/>
          <w:bCs/>
        </w:rPr>
        <w:t xml:space="preserve"> </w:t>
      </w:r>
      <w:r w:rsidRPr="00E172EF">
        <w:rPr>
          <w:rFonts w:ascii="Times New Roman" w:hAnsi="Times New Roman"/>
          <w:bCs/>
        </w:rPr>
        <w:t>учета, государственной регистрации прав на объекты недвижимости и муниципальной</w:t>
      </w:r>
      <w:r>
        <w:rPr>
          <w:rFonts w:ascii="Times New Roman" w:hAnsi="Times New Roman"/>
          <w:bCs/>
        </w:rPr>
        <w:t xml:space="preserve"> </w:t>
      </w:r>
      <w:r w:rsidRPr="00E172EF">
        <w:rPr>
          <w:rFonts w:ascii="Times New Roman" w:hAnsi="Times New Roman"/>
          <w:bCs/>
        </w:rPr>
        <w:t>информационной системой, включая информационную систему обеспечения</w:t>
      </w:r>
      <w:r>
        <w:rPr>
          <w:rFonts w:ascii="Times New Roman" w:hAnsi="Times New Roman"/>
          <w:bCs/>
        </w:rPr>
        <w:t xml:space="preserve"> </w:t>
      </w:r>
      <w:r w:rsidRPr="00E172EF">
        <w:rPr>
          <w:rFonts w:ascii="Times New Roman" w:hAnsi="Times New Roman"/>
          <w:bCs/>
        </w:rPr>
        <w:t>градостроительной деятельности;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и обеспечение реализация проектов, направленных на социально-</w:t>
      </w:r>
      <w:r>
        <w:rPr>
          <w:rFonts w:ascii="Times New Roman" w:hAnsi="Times New Roman"/>
          <w:bCs/>
        </w:rPr>
        <w:t xml:space="preserve"> </w:t>
      </w:r>
      <w:r w:rsidRPr="00E172EF">
        <w:rPr>
          <w:rFonts w:ascii="Times New Roman" w:hAnsi="Times New Roman"/>
          <w:bCs/>
        </w:rPr>
        <w:t>экономическое развитие сельского поселения и обеспечение его жизнедеятельности;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разработка и реализация мер, направленных на создание благоприятного</w:t>
      </w:r>
      <w:r>
        <w:rPr>
          <w:rFonts w:ascii="Times New Roman" w:hAnsi="Times New Roman"/>
          <w:bCs/>
        </w:rPr>
        <w:t xml:space="preserve"> </w:t>
      </w:r>
      <w:r w:rsidRPr="00E172EF">
        <w:rPr>
          <w:rFonts w:ascii="Times New Roman" w:hAnsi="Times New Roman"/>
          <w:bCs/>
        </w:rPr>
        <w:t>инвестиционного климата, привлечение инвестиций для развития экономики сельского</w:t>
      </w:r>
      <w:r>
        <w:rPr>
          <w:rFonts w:ascii="Times New Roman" w:hAnsi="Times New Roman"/>
          <w:bCs/>
        </w:rPr>
        <w:t xml:space="preserve"> </w:t>
      </w:r>
      <w:r w:rsidRPr="00E172EF">
        <w:rPr>
          <w:rFonts w:ascii="Times New Roman" w:hAnsi="Times New Roman"/>
          <w:bCs/>
        </w:rPr>
        <w:t>поселения;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обеспечение развития капитального строительства и реконструкции социально-</w:t>
      </w:r>
      <w:r>
        <w:rPr>
          <w:rFonts w:ascii="Times New Roman" w:hAnsi="Times New Roman"/>
          <w:bCs/>
        </w:rPr>
        <w:t xml:space="preserve"> </w:t>
      </w:r>
      <w:r w:rsidRPr="00E172EF">
        <w:rPr>
          <w:rFonts w:ascii="Times New Roman" w:hAnsi="Times New Roman"/>
          <w:bCs/>
        </w:rPr>
        <w:t>бытовых объектов, объектов инженерного назначения и иных объектов на территории</w:t>
      </w:r>
      <w:r>
        <w:rPr>
          <w:rFonts w:ascii="Times New Roman" w:hAnsi="Times New Roman"/>
          <w:bCs/>
        </w:rPr>
        <w:t xml:space="preserve"> </w:t>
      </w:r>
      <w:r w:rsidRPr="00E172EF">
        <w:rPr>
          <w:rFonts w:ascii="Times New Roman" w:hAnsi="Times New Roman"/>
          <w:bCs/>
        </w:rPr>
        <w:t>сельского поселения;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разработка и обеспечение реализации муниципальных программ строительства</w:t>
      </w:r>
      <w:r>
        <w:rPr>
          <w:rFonts w:ascii="Times New Roman" w:hAnsi="Times New Roman"/>
          <w:bCs/>
        </w:rPr>
        <w:t xml:space="preserve"> </w:t>
      </w:r>
      <w:r w:rsidRPr="00E172EF">
        <w:rPr>
          <w:rFonts w:ascii="Times New Roman" w:hAnsi="Times New Roman"/>
          <w:bCs/>
        </w:rPr>
        <w:t>объектов муниципального заказа;</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другие обязанности, выполняемые в соответствии с законодательством и</w:t>
      </w:r>
      <w:r>
        <w:rPr>
          <w:rFonts w:ascii="Times New Roman" w:hAnsi="Times New Roman"/>
          <w:bCs/>
        </w:rPr>
        <w:t xml:space="preserve"> </w:t>
      </w:r>
      <w:r w:rsidRPr="00E172EF">
        <w:rPr>
          <w:rFonts w:ascii="Times New Roman" w:hAnsi="Times New Roman"/>
          <w:bCs/>
        </w:rPr>
        <w:t>Положением об органе местного самоуправления, уполномоченного в области планирования</w:t>
      </w:r>
      <w:r>
        <w:rPr>
          <w:rFonts w:ascii="Times New Roman" w:hAnsi="Times New Roman"/>
          <w:bCs/>
        </w:rPr>
        <w:t xml:space="preserve"> </w:t>
      </w:r>
      <w:r w:rsidRPr="00E172EF">
        <w:rPr>
          <w:rFonts w:ascii="Times New Roman" w:hAnsi="Times New Roman"/>
          <w:bCs/>
        </w:rPr>
        <w:t>развития экономики сельского поселения.</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5. По вопросам применения настоящих Правил к обязанностям уполномоченного</w:t>
      </w:r>
      <w:r>
        <w:rPr>
          <w:rFonts w:ascii="Times New Roman" w:hAnsi="Times New Roman"/>
          <w:bCs/>
        </w:rPr>
        <w:t xml:space="preserve"> </w:t>
      </w:r>
      <w:r w:rsidRPr="00E172EF">
        <w:rPr>
          <w:rFonts w:ascii="Times New Roman" w:hAnsi="Times New Roman"/>
          <w:bCs/>
        </w:rPr>
        <w:t>Администрацией муниципального образования –</w:t>
      </w:r>
      <w:r w:rsidRPr="00B15DEE">
        <w:rPr>
          <w:rFonts w:ascii="Times New Roman" w:hAnsi="Times New Roman"/>
        </w:rPr>
        <w:t xml:space="preserve"> </w:t>
      </w:r>
      <w:r>
        <w:rPr>
          <w:rFonts w:ascii="Times New Roman" w:hAnsi="Times New Roman"/>
        </w:rPr>
        <w:t>Безлыченское</w:t>
      </w:r>
      <w:r w:rsidRPr="00E172EF">
        <w:rPr>
          <w:rFonts w:ascii="Times New Roman" w:hAnsi="Times New Roman"/>
          <w:bCs/>
        </w:rPr>
        <w:t xml:space="preserve"> сельское поселение органа</w:t>
      </w:r>
      <w:r>
        <w:rPr>
          <w:rFonts w:ascii="Times New Roman" w:hAnsi="Times New Roman"/>
          <w:bCs/>
        </w:rPr>
        <w:t xml:space="preserve"> </w:t>
      </w:r>
      <w:r w:rsidRPr="00E172EF">
        <w:rPr>
          <w:rFonts w:ascii="Times New Roman" w:hAnsi="Times New Roman"/>
          <w:bCs/>
        </w:rPr>
        <w:t>в сфере управления муниципальным имуществом и земельными ресурсами (далее также -</w:t>
      </w:r>
      <w:r>
        <w:rPr>
          <w:rFonts w:ascii="Times New Roman" w:hAnsi="Times New Roman"/>
          <w:bCs/>
        </w:rPr>
        <w:t xml:space="preserve"> </w:t>
      </w:r>
      <w:r w:rsidRPr="00E172EF">
        <w:rPr>
          <w:rFonts w:ascii="Times New Roman" w:hAnsi="Times New Roman"/>
          <w:bCs/>
        </w:rPr>
        <w:t>КУМИ) отнесены:</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предоставление по запросу Комиссии по землепользованию и застройке заключений</w:t>
      </w:r>
      <w:r>
        <w:rPr>
          <w:rFonts w:ascii="Times New Roman" w:hAnsi="Times New Roman"/>
          <w:bCs/>
        </w:rPr>
        <w:t xml:space="preserve"> </w:t>
      </w:r>
      <w:r w:rsidRPr="00E172EF">
        <w:rPr>
          <w:rFonts w:ascii="Times New Roman" w:hAnsi="Times New Roman"/>
          <w:bCs/>
        </w:rPr>
        <w:t>относительно специальных согласований, иных вопросов;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участие в разработке и осуществлении муниципальной земельной политики и</w:t>
      </w:r>
      <w:r>
        <w:rPr>
          <w:rFonts w:ascii="Times New Roman" w:hAnsi="Times New Roman"/>
          <w:bCs/>
        </w:rPr>
        <w:t xml:space="preserve"> </w:t>
      </w:r>
      <w:r w:rsidRPr="00E172EF">
        <w:rPr>
          <w:rFonts w:ascii="Times New Roman" w:hAnsi="Times New Roman"/>
          <w:bCs/>
        </w:rPr>
        <w:t>программ земельной реформы, в том числе путем внесения предложений об изменении</w:t>
      </w:r>
      <w:r>
        <w:rPr>
          <w:rFonts w:ascii="Times New Roman" w:hAnsi="Times New Roman"/>
          <w:bCs/>
        </w:rPr>
        <w:t xml:space="preserve"> </w:t>
      </w:r>
      <w:r w:rsidRPr="00E172EF">
        <w:rPr>
          <w:rFonts w:ascii="Times New Roman" w:hAnsi="Times New Roman"/>
          <w:bCs/>
        </w:rPr>
        <w:t>настоящих Правил;</w:t>
      </w:r>
    </w:p>
    <w:p w:rsidR="009A7619" w:rsidRPr="003C43A0" w:rsidRDefault="009A7619" w:rsidP="003C43A0">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обеспечение организации и проведения торгов - аукционов, конкурсов по</w:t>
      </w:r>
      <w:r>
        <w:rPr>
          <w:rFonts w:ascii="Times New Roman" w:hAnsi="Times New Roman"/>
          <w:bCs/>
        </w:rPr>
        <w:t xml:space="preserve"> </w:t>
      </w:r>
      <w:r w:rsidRPr="00E172EF">
        <w:rPr>
          <w:rFonts w:ascii="Times New Roman" w:hAnsi="Times New Roman"/>
          <w:bCs/>
        </w:rPr>
        <w:t>предоставлению физическим, юридическим лицам земельных участков, предварительно</w:t>
      </w:r>
      <w:r>
        <w:rPr>
          <w:rFonts w:ascii="Times New Roman" w:hAnsi="Times New Roman"/>
          <w:bCs/>
        </w:rPr>
        <w:t xml:space="preserve"> </w:t>
      </w:r>
      <w:r w:rsidRPr="00E172EF">
        <w:rPr>
          <w:rFonts w:ascii="Times New Roman" w:hAnsi="Times New Roman"/>
          <w:bCs/>
        </w:rPr>
        <w:t>подготовленных посредством планировки территории и сформированных из состава</w:t>
      </w:r>
      <w:r>
        <w:rPr>
          <w:rFonts w:ascii="Times New Roman" w:hAnsi="Times New Roman"/>
          <w:bCs/>
        </w:rPr>
        <w:t xml:space="preserve"> </w:t>
      </w:r>
      <w:r w:rsidRPr="00E172EF">
        <w:rPr>
          <w:rFonts w:ascii="Times New Roman" w:hAnsi="Times New Roman"/>
          <w:bCs/>
        </w:rPr>
        <w:t>государственных и( или) муниципальных земель;</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согласование решений о предоставлении земельных участков, а также</w:t>
      </w:r>
      <w:r>
        <w:rPr>
          <w:rFonts w:ascii="Times New Roman" w:hAnsi="Times New Roman"/>
          <w:bCs/>
        </w:rPr>
        <w:t xml:space="preserve"> </w:t>
      </w:r>
      <w:r w:rsidRPr="00E172EF">
        <w:rPr>
          <w:rFonts w:ascii="Times New Roman" w:hAnsi="Times New Roman"/>
          <w:bCs/>
        </w:rPr>
        <w:t>резервировании и изъятии, в том числе путем выкупа, земельных участков, иных объектов</w:t>
      </w:r>
      <w:r>
        <w:rPr>
          <w:rFonts w:ascii="Times New Roman" w:hAnsi="Times New Roman"/>
          <w:bCs/>
        </w:rPr>
        <w:t xml:space="preserve"> </w:t>
      </w:r>
      <w:r w:rsidRPr="00E172EF">
        <w:rPr>
          <w:rFonts w:ascii="Times New Roman" w:hAnsi="Times New Roman"/>
          <w:bCs/>
        </w:rPr>
        <w:t>недвижимости для реализации государственных, муниципальных нужд;</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осуществление контроля за использованием и охраной земель;</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другие обязанности, выполняемые в соответствии с законодательством и</w:t>
      </w:r>
      <w:r>
        <w:rPr>
          <w:rFonts w:ascii="Times New Roman" w:hAnsi="Times New Roman"/>
          <w:bCs/>
        </w:rPr>
        <w:t xml:space="preserve"> </w:t>
      </w:r>
      <w:r w:rsidRPr="00E172EF">
        <w:rPr>
          <w:rFonts w:ascii="Times New Roman" w:hAnsi="Times New Roman"/>
          <w:bCs/>
        </w:rPr>
        <w:t>Положением КУМИ.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6. По вопросам применения настоящих Правил в обязанности органа местного</w:t>
      </w:r>
      <w:r>
        <w:rPr>
          <w:rFonts w:ascii="Times New Roman" w:hAnsi="Times New Roman"/>
          <w:bCs/>
        </w:rPr>
        <w:t xml:space="preserve"> </w:t>
      </w:r>
      <w:r w:rsidRPr="00E172EF">
        <w:rPr>
          <w:rFonts w:ascii="Times New Roman" w:hAnsi="Times New Roman"/>
          <w:bCs/>
        </w:rPr>
        <w:t>самоуправления, уполномоченного в области ведения правовой работы входит:</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проектов нормативных актов по вопросам землепользования и</w:t>
      </w:r>
      <w:r>
        <w:rPr>
          <w:rFonts w:ascii="Times New Roman" w:hAnsi="Times New Roman"/>
          <w:bCs/>
        </w:rPr>
        <w:t xml:space="preserve"> </w:t>
      </w:r>
      <w:r w:rsidRPr="00E172EF">
        <w:rPr>
          <w:rFonts w:ascii="Times New Roman" w:hAnsi="Times New Roman"/>
          <w:bCs/>
        </w:rPr>
        <w:t>застройки, применения настоящих Правил, проектов предложений по внесению в них</w:t>
      </w:r>
      <w:r>
        <w:rPr>
          <w:rFonts w:ascii="Times New Roman" w:hAnsi="Times New Roman"/>
          <w:bCs/>
        </w:rPr>
        <w:t xml:space="preserve"> </w:t>
      </w:r>
      <w:r w:rsidRPr="00E172EF">
        <w:rPr>
          <w:rFonts w:ascii="Times New Roman" w:hAnsi="Times New Roman"/>
          <w:bCs/>
        </w:rPr>
        <w:t>изменений;</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подготовка правовых заключений на проекты федеральных законов, нормативных и</w:t>
      </w:r>
      <w:r>
        <w:rPr>
          <w:rFonts w:ascii="Times New Roman" w:hAnsi="Times New Roman"/>
          <w:bCs/>
        </w:rPr>
        <w:t xml:space="preserve"> </w:t>
      </w:r>
      <w:r w:rsidRPr="00E172EF">
        <w:rPr>
          <w:rFonts w:ascii="Times New Roman" w:hAnsi="Times New Roman"/>
          <w:bCs/>
        </w:rPr>
        <w:t>иных правовых актов Рязанской области, органов местного самоуправления муниципального</w:t>
      </w:r>
      <w:r>
        <w:rPr>
          <w:rFonts w:ascii="Times New Roman" w:hAnsi="Times New Roman"/>
          <w:bCs/>
        </w:rPr>
        <w:t xml:space="preserve"> </w:t>
      </w:r>
      <w:r w:rsidRPr="00E172EF">
        <w:rPr>
          <w:rFonts w:ascii="Times New Roman" w:hAnsi="Times New Roman"/>
          <w:bCs/>
        </w:rPr>
        <w:t xml:space="preserve">образования - </w:t>
      </w:r>
      <w:r>
        <w:rPr>
          <w:rFonts w:ascii="Times New Roman" w:hAnsi="Times New Roman"/>
        </w:rPr>
        <w:t>Безлыченское</w:t>
      </w:r>
      <w:r w:rsidRPr="00E172EF">
        <w:rPr>
          <w:rFonts w:ascii="Times New Roman" w:hAnsi="Times New Roman"/>
          <w:bCs/>
        </w:rPr>
        <w:t xml:space="preserve"> сельское поселение по вопросам землепользования и</w:t>
      </w:r>
      <w:r>
        <w:rPr>
          <w:rFonts w:ascii="Times New Roman" w:hAnsi="Times New Roman"/>
          <w:bCs/>
        </w:rPr>
        <w:t xml:space="preserve"> </w:t>
      </w:r>
      <w:r w:rsidRPr="00E172EF">
        <w:rPr>
          <w:rFonts w:ascii="Times New Roman" w:hAnsi="Times New Roman"/>
          <w:bCs/>
        </w:rPr>
        <w:t>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обеспечение правовой информацией структурных подразделений администрации</w:t>
      </w:r>
      <w:r>
        <w:rPr>
          <w:rFonts w:ascii="Times New Roman" w:hAnsi="Times New Roman"/>
          <w:bCs/>
        </w:rPr>
        <w:t xml:space="preserve"> </w:t>
      </w:r>
      <w:r w:rsidRPr="00E172EF">
        <w:rPr>
          <w:rFonts w:ascii="Times New Roman" w:hAnsi="Times New Roman"/>
          <w:bCs/>
        </w:rPr>
        <w:t>сельского поселения по вопросам землепользования и застройки;</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предоставление Комиссии по землепользованию и застройки заключений по</w:t>
      </w:r>
      <w:r>
        <w:rPr>
          <w:rFonts w:ascii="Times New Roman" w:hAnsi="Times New Roman"/>
          <w:bCs/>
        </w:rPr>
        <w:t xml:space="preserve"> </w:t>
      </w:r>
      <w:r w:rsidRPr="00E172EF">
        <w:rPr>
          <w:rFonts w:ascii="Times New Roman" w:hAnsi="Times New Roman"/>
          <w:bCs/>
        </w:rPr>
        <w:t>вопросам ее деятельности;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другие обязанности, выполняемые в соответствии с законодательством и</w:t>
      </w:r>
      <w:r>
        <w:rPr>
          <w:rFonts w:ascii="Times New Roman" w:hAnsi="Times New Roman"/>
          <w:bCs/>
        </w:rPr>
        <w:t xml:space="preserve"> </w:t>
      </w:r>
      <w:r w:rsidRPr="00E172EF">
        <w:rPr>
          <w:rFonts w:ascii="Times New Roman" w:hAnsi="Times New Roman"/>
          <w:bCs/>
        </w:rPr>
        <w:t>Положением об органе местного самоуправления, уполномоченного в области ведения</w:t>
      </w:r>
      <w:r>
        <w:rPr>
          <w:rFonts w:ascii="Times New Roman" w:hAnsi="Times New Roman"/>
          <w:bCs/>
        </w:rPr>
        <w:t xml:space="preserve"> </w:t>
      </w:r>
      <w:r w:rsidRPr="00E172EF">
        <w:rPr>
          <w:rFonts w:ascii="Times New Roman" w:hAnsi="Times New Roman"/>
          <w:bCs/>
        </w:rPr>
        <w:t>правовой работы.</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7. По вопросам применения настоящих Правил уполномоченный государственный</w:t>
      </w:r>
      <w:r>
        <w:rPr>
          <w:rFonts w:ascii="Times New Roman" w:hAnsi="Times New Roman"/>
          <w:bCs/>
        </w:rPr>
        <w:t xml:space="preserve"> </w:t>
      </w:r>
      <w:r w:rsidRPr="00E172EF">
        <w:rPr>
          <w:rFonts w:ascii="Times New Roman" w:hAnsi="Times New Roman"/>
          <w:bCs/>
        </w:rPr>
        <w:t>орган Рязанской области в области охраны и использования объектов культурного наследия в</w:t>
      </w:r>
      <w:r>
        <w:rPr>
          <w:rFonts w:ascii="Times New Roman" w:hAnsi="Times New Roman"/>
          <w:bCs/>
        </w:rPr>
        <w:t xml:space="preserve"> </w:t>
      </w:r>
      <w:r w:rsidRPr="00E172EF">
        <w:rPr>
          <w:rFonts w:ascii="Times New Roman" w:hAnsi="Times New Roman"/>
          <w:bCs/>
        </w:rPr>
        <w:t>соответствии с законодательством осуществляет контроль за соблюдением ограничений по</w:t>
      </w:r>
      <w:r>
        <w:rPr>
          <w:rFonts w:ascii="Times New Roman" w:hAnsi="Times New Roman"/>
          <w:bCs/>
        </w:rPr>
        <w:t xml:space="preserve"> </w:t>
      </w:r>
      <w:r w:rsidRPr="00E172EF">
        <w:rPr>
          <w:rFonts w:ascii="Times New Roman" w:hAnsi="Times New Roman"/>
          <w:bCs/>
        </w:rPr>
        <w:t>условиям охраны объектов культурного наследия (при выявлении таковых).*</w:t>
      </w:r>
    </w:p>
    <w:p w:rsidR="009A7619" w:rsidRPr="00E172EF" w:rsidRDefault="009A7619" w:rsidP="00E172EF">
      <w:pPr>
        <w:autoSpaceDE w:val="0"/>
        <w:autoSpaceDN w:val="0"/>
        <w:adjustRightInd w:val="0"/>
        <w:spacing w:after="0" w:line="240" w:lineRule="auto"/>
        <w:ind w:firstLine="284"/>
        <w:rPr>
          <w:rFonts w:ascii="Times New Roman" w:hAnsi="Times New Roman"/>
          <w:bCs/>
          <w:i/>
          <w:iCs/>
          <w:sz w:val="18"/>
          <w:szCs w:val="18"/>
        </w:rPr>
      </w:pPr>
      <w:r w:rsidRPr="00E172EF">
        <w:rPr>
          <w:rFonts w:ascii="Times New Roman" w:hAnsi="Times New Roman"/>
          <w:bCs/>
          <w:i/>
          <w:iCs/>
          <w:sz w:val="18"/>
          <w:szCs w:val="18"/>
        </w:rPr>
        <w:t>*Примечание. На территории муниципального образования –</w:t>
      </w:r>
      <w:r w:rsidRPr="00B15DEE">
        <w:rPr>
          <w:rFonts w:ascii="Times New Roman" w:hAnsi="Times New Roman"/>
        </w:rPr>
        <w:t xml:space="preserve"> </w:t>
      </w:r>
      <w:r>
        <w:rPr>
          <w:rFonts w:ascii="Times New Roman" w:hAnsi="Times New Roman"/>
          <w:i/>
          <w:sz w:val="18"/>
          <w:szCs w:val="18"/>
        </w:rPr>
        <w:t>Безлыче</w:t>
      </w:r>
      <w:r w:rsidRPr="008547BB">
        <w:rPr>
          <w:rFonts w:ascii="Times New Roman" w:hAnsi="Times New Roman"/>
          <w:i/>
          <w:sz w:val="18"/>
          <w:szCs w:val="18"/>
        </w:rPr>
        <w:t>нское</w:t>
      </w:r>
      <w:r w:rsidRPr="00E172EF">
        <w:rPr>
          <w:rFonts w:ascii="Times New Roman" w:hAnsi="Times New Roman"/>
          <w:bCs/>
          <w:i/>
          <w:iCs/>
          <w:sz w:val="18"/>
          <w:szCs w:val="18"/>
        </w:rPr>
        <w:t xml:space="preserve"> сельское поселение</w:t>
      </w:r>
      <w:r>
        <w:rPr>
          <w:rFonts w:ascii="Times New Roman" w:hAnsi="Times New Roman"/>
          <w:bCs/>
          <w:i/>
          <w:iCs/>
          <w:sz w:val="18"/>
          <w:szCs w:val="18"/>
        </w:rPr>
        <w:t xml:space="preserve"> </w:t>
      </w:r>
      <w:r w:rsidRPr="00E172EF">
        <w:rPr>
          <w:rFonts w:ascii="Times New Roman" w:hAnsi="Times New Roman"/>
          <w:bCs/>
          <w:i/>
          <w:iCs/>
          <w:sz w:val="18"/>
          <w:szCs w:val="18"/>
        </w:rPr>
        <w:t>каких-либо памятников, ансамблей и достопримечательных мест (объектов относящихся к культурному</w:t>
      </w:r>
      <w:r>
        <w:rPr>
          <w:rFonts w:ascii="Times New Roman" w:hAnsi="Times New Roman"/>
          <w:bCs/>
          <w:i/>
          <w:iCs/>
          <w:sz w:val="18"/>
          <w:szCs w:val="18"/>
        </w:rPr>
        <w:t xml:space="preserve"> </w:t>
      </w:r>
      <w:r w:rsidRPr="00E172EF">
        <w:rPr>
          <w:rFonts w:ascii="Times New Roman" w:hAnsi="Times New Roman"/>
          <w:bCs/>
          <w:i/>
          <w:iCs/>
          <w:sz w:val="18"/>
          <w:szCs w:val="18"/>
        </w:rPr>
        <w:t>наследию народов Российской Федерации) не зарегистрировано. Однако, учитывая богатое историческое</w:t>
      </w:r>
      <w:r>
        <w:rPr>
          <w:rFonts w:ascii="Times New Roman" w:hAnsi="Times New Roman"/>
          <w:bCs/>
          <w:i/>
          <w:iCs/>
          <w:sz w:val="18"/>
          <w:szCs w:val="18"/>
        </w:rPr>
        <w:t xml:space="preserve"> </w:t>
      </w:r>
      <w:r w:rsidRPr="00E172EF">
        <w:rPr>
          <w:rFonts w:ascii="Times New Roman" w:hAnsi="Times New Roman"/>
          <w:bCs/>
          <w:i/>
          <w:iCs/>
          <w:sz w:val="18"/>
          <w:szCs w:val="18"/>
        </w:rPr>
        <w:t>прошлое поселения, вполне вероятно, что объекты, обладающие признаками культурного наследия, будут</w:t>
      </w:r>
      <w:r>
        <w:rPr>
          <w:rFonts w:ascii="Times New Roman" w:hAnsi="Times New Roman"/>
          <w:bCs/>
          <w:i/>
          <w:iCs/>
          <w:sz w:val="18"/>
          <w:szCs w:val="18"/>
        </w:rPr>
        <w:t xml:space="preserve"> обнаружены</w:t>
      </w:r>
      <w:r w:rsidRPr="00E172EF">
        <w:rPr>
          <w:rFonts w:ascii="Times New Roman" w:hAnsi="Times New Roman"/>
          <w:bCs/>
          <w:i/>
          <w:iCs/>
          <w:sz w:val="18"/>
          <w:szCs w:val="18"/>
        </w:rPr>
        <w:t xml:space="preserve"> во время проведения исследований, хозяйственной или иной деятельности. В связи с указанными</w:t>
      </w:r>
      <w:r>
        <w:rPr>
          <w:rFonts w:ascii="Times New Roman" w:hAnsi="Times New Roman"/>
          <w:bCs/>
          <w:i/>
          <w:iCs/>
          <w:sz w:val="18"/>
          <w:szCs w:val="18"/>
        </w:rPr>
        <w:t xml:space="preserve"> </w:t>
      </w:r>
      <w:r w:rsidRPr="00E172EF">
        <w:rPr>
          <w:rFonts w:ascii="Times New Roman" w:hAnsi="Times New Roman"/>
          <w:bCs/>
          <w:i/>
          <w:iCs/>
          <w:sz w:val="18"/>
          <w:szCs w:val="18"/>
        </w:rPr>
        <w:t>обстоятельствами в настоящие Правила введены понятия связанные с охраной объектов культурного</w:t>
      </w:r>
      <w:r>
        <w:rPr>
          <w:rFonts w:ascii="Times New Roman" w:hAnsi="Times New Roman"/>
          <w:bCs/>
          <w:i/>
          <w:iCs/>
          <w:sz w:val="18"/>
          <w:szCs w:val="18"/>
        </w:rPr>
        <w:t xml:space="preserve"> </w:t>
      </w:r>
      <w:r w:rsidRPr="00E172EF">
        <w:rPr>
          <w:rFonts w:ascii="Times New Roman" w:hAnsi="Times New Roman"/>
          <w:bCs/>
          <w:i/>
          <w:iCs/>
          <w:sz w:val="18"/>
          <w:szCs w:val="18"/>
        </w:rPr>
        <w:t>наследия.</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Границы ведения уполномоченного органа в области охраны и использования</w:t>
      </w:r>
      <w:r>
        <w:rPr>
          <w:rFonts w:ascii="Times New Roman" w:hAnsi="Times New Roman"/>
          <w:bCs/>
        </w:rPr>
        <w:t xml:space="preserve"> </w:t>
      </w:r>
      <w:r w:rsidRPr="00E172EF">
        <w:rPr>
          <w:rFonts w:ascii="Times New Roman" w:hAnsi="Times New Roman"/>
          <w:bCs/>
        </w:rPr>
        <w:t>объектов культурного наследия в части указанного вида контроля определяются границами</w:t>
      </w:r>
      <w:r>
        <w:rPr>
          <w:rFonts w:ascii="Times New Roman" w:hAnsi="Times New Roman"/>
          <w:bCs/>
        </w:rPr>
        <w:t xml:space="preserve"> </w:t>
      </w:r>
      <w:r w:rsidRPr="00E172EF">
        <w:rPr>
          <w:rFonts w:ascii="Times New Roman" w:hAnsi="Times New Roman"/>
          <w:bCs/>
        </w:rPr>
        <w:t>зон охраны объектов культурного наследия (при наличии таковых).</w:t>
      </w:r>
      <w:r>
        <w:rPr>
          <w:rFonts w:ascii="Times New Roman" w:hAnsi="Times New Roman"/>
          <w:bCs/>
        </w:rPr>
        <w:t xml:space="preserve"> </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Предметы осуществляемого уполномоченным органом контроля и согласований</w:t>
      </w:r>
      <w:r>
        <w:rPr>
          <w:rFonts w:ascii="Times New Roman" w:hAnsi="Times New Roman"/>
          <w:bCs/>
        </w:rPr>
        <w:t xml:space="preserve"> </w:t>
      </w:r>
      <w:r w:rsidRPr="00E172EF">
        <w:rPr>
          <w:rFonts w:ascii="Times New Roman" w:hAnsi="Times New Roman"/>
          <w:bCs/>
        </w:rPr>
        <w:t>устанавливаются дифференцированно применительно к:</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1) объектам, включенным в списки объектов культурного наследия;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2) объектам, не состоящим в списках объектов культурного наследия и</w:t>
      </w:r>
      <w:r>
        <w:rPr>
          <w:rFonts w:ascii="Times New Roman" w:hAnsi="Times New Roman"/>
          <w:bCs/>
        </w:rPr>
        <w:t xml:space="preserve"> </w:t>
      </w:r>
      <w:r w:rsidRPr="00E172EF">
        <w:rPr>
          <w:rFonts w:ascii="Times New Roman" w:hAnsi="Times New Roman"/>
          <w:bCs/>
        </w:rPr>
        <w:t>расположенным в зонах охраны объектов культурного наследия;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3) объектам, не состоящим в списках объектов культурного наследия и</w:t>
      </w:r>
      <w:r>
        <w:rPr>
          <w:rFonts w:ascii="Times New Roman" w:hAnsi="Times New Roman"/>
          <w:bCs/>
        </w:rPr>
        <w:t xml:space="preserve"> </w:t>
      </w:r>
      <w:r w:rsidRPr="00E172EF">
        <w:rPr>
          <w:rFonts w:ascii="Times New Roman" w:hAnsi="Times New Roman"/>
          <w:bCs/>
        </w:rPr>
        <w:t>расположенным в зонах регулирования 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Предметами согласования по объектам, включенным в списки объектов культурного</w:t>
      </w:r>
      <w:r>
        <w:rPr>
          <w:rFonts w:ascii="Times New Roman" w:hAnsi="Times New Roman"/>
          <w:bCs/>
        </w:rPr>
        <w:t xml:space="preserve"> </w:t>
      </w:r>
      <w:r w:rsidRPr="00E172EF">
        <w:rPr>
          <w:rFonts w:ascii="Times New Roman" w:hAnsi="Times New Roman"/>
          <w:bCs/>
        </w:rPr>
        <w:t>наследия, являются вопросы, определяющие их назначение и характеристики реставрации,</w:t>
      </w:r>
      <w:r>
        <w:rPr>
          <w:rFonts w:ascii="Times New Roman" w:hAnsi="Times New Roman"/>
          <w:bCs/>
        </w:rPr>
        <w:t xml:space="preserve"> </w:t>
      </w:r>
      <w:r w:rsidRPr="00E172EF">
        <w:rPr>
          <w:rFonts w:ascii="Times New Roman" w:hAnsi="Times New Roman"/>
          <w:bCs/>
        </w:rPr>
        <w:t>решаемые в индивидуальном порядке применительно к каждому объекту в отдельности.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Предметами согласования по объектам, не состоящим в списках объектов</w:t>
      </w:r>
      <w:r>
        <w:rPr>
          <w:rFonts w:ascii="Times New Roman" w:hAnsi="Times New Roman"/>
          <w:bCs/>
        </w:rPr>
        <w:t xml:space="preserve"> </w:t>
      </w:r>
      <w:r w:rsidRPr="00E172EF">
        <w:rPr>
          <w:rFonts w:ascii="Times New Roman" w:hAnsi="Times New Roman"/>
          <w:bCs/>
        </w:rPr>
        <w:t>культурного наследия и расположенным в зонах охраны объектов культурного наследия,</w:t>
      </w:r>
      <w:r>
        <w:rPr>
          <w:rFonts w:ascii="Times New Roman" w:hAnsi="Times New Roman"/>
          <w:bCs/>
        </w:rPr>
        <w:t xml:space="preserve"> </w:t>
      </w:r>
      <w:r w:rsidRPr="00E172EF">
        <w:rPr>
          <w:rFonts w:ascii="Times New Roman" w:hAnsi="Times New Roman"/>
          <w:bCs/>
        </w:rPr>
        <w:t>являются: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границы земельных участков –в случаях, относящихся к проектам межевания</w:t>
      </w:r>
      <w:r>
        <w:rPr>
          <w:rFonts w:ascii="Times New Roman" w:hAnsi="Times New Roman"/>
          <w:bCs/>
        </w:rPr>
        <w:t xml:space="preserve"> </w:t>
      </w:r>
      <w:r w:rsidRPr="00E172EF">
        <w:rPr>
          <w:rFonts w:ascii="Times New Roman" w:hAnsi="Times New Roman"/>
          <w:bCs/>
        </w:rPr>
        <w:t>застроенных и неразделенных на земельные участки территорий;</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отступы построек от границ земельных участков, соблюдение линий регулирования</w:t>
      </w:r>
      <w:r>
        <w:rPr>
          <w:rFonts w:ascii="Times New Roman" w:hAnsi="Times New Roman"/>
          <w:bCs/>
        </w:rPr>
        <w:t xml:space="preserve"> </w:t>
      </w:r>
      <w:r w:rsidRPr="00E172EF">
        <w:rPr>
          <w:rFonts w:ascii="Times New Roman" w:hAnsi="Times New Roman"/>
          <w:bCs/>
        </w:rPr>
        <w:t>застройки;</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высота построек;</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архитектурное решение фасадов.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Предметом согласования по объектам, не состоящим в списках объектов культурного</w:t>
      </w:r>
      <w:r>
        <w:rPr>
          <w:rFonts w:ascii="Times New Roman" w:hAnsi="Times New Roman"/>
          <w:bCs/>
        </w:rPr>
        <w:t xml:space="preserve"> </w:t>
      </w:r>
      <w:r w:rsidRPr="00E172EF">
        <w:rPr>
          <w:rFonts w:ascii="Times New Roman" w:hAnsi="Times New Roman"/>
          <w:bCs/>
        </w:rPr>
        <w:t>наследия (включая свободные участки, предназначенные для новой застройки) и</w:t>
      </w:r>
      <w:r>
        <w:rPr>
          <w:rFonts w:ascii="Times New Roman" w:hAnsi="Times New Roman"/>
          <w:bCs/>
        </w:rPr>
        <w:t xml:space="preserve"> </w:t>
      </w:r>
      <w:r w:rsidRPr="00E172EF">
        <w:rPr>
          <w:rFonts w:ascii="Times New Roman" w:hAnsi="Times New Roman"/>
          <w:bCs/>
        </w:rPr>
        <w:t>расположенные в зоне регулирования застройки, является параметры проектируемых</w:t>
      </w:r>
      <w:r>
        <w:rPr>
          <w:rFonts w:ascii="Times New Roman" w:hAnsi="Times New Roman"/>
          <w:bCs/>
        </w:rPr>
        <w:t xml:space="preserve"> </w:t>
      </w:r>
      <w:r w:rsidRPr="00E172EF">
        <w:rPr>
          <w:rFonts w:ascii="Times New Roman" w:hAnsi="Times New Roman"/>
          <w:bCs/>
        </w:rPr>
        <w:t>объектов.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Предметы согласований по объектам, не состоящим в списках объектов культурного</w:t>
      </w:r>
      <w:r>
        <w:rPr>
          <w:rFonts w:ascii="Times New Roman" w:hAnsi="Times New Roman"/>
          <w:bCs/>
        </w:rPr>
        <w:t xml:space="preserve"> </w:t>
      </w:r>
      <w:r w:rsidRPr="00E172EF">
        <w:rPr>
          <w:rFonts w:ascii="Times New Roman" w:hAnsi="Times New Roman"/>
          <w:bCs/>
        </w:rPr>
        <w:t>наследия, разрабатываются в составе проекта зон охраны памятников истории и культуры в</w:t>
      </w:r>
      <w:r>
        <w:rPr>
          <w:rFonts w:ascii="Times New Roman" w:hAnsi="Times New Roman"/>
          <w:bCs/>
        </w:rPr>
        <w:t xml:space="preserve"> </w:t>
      </w:r>
      <w:r w:rsidRPr="00E172EF">
        <w:rPr>
          <w:rFonts w:ascii="Times New Roman" w:hAnsi="Times New Roman"/>
          <w:bCs/>
        </w:rPr>
        <w:t>форме численных значений и предписаний. Изложение в указанной части утвержденного</w:t>
      </w:r>
      <w:r>
        <w:rPr>
          <w:rFonts w:ascii="Times New Roman" w:hAnsi="Times New Roman"/>
          <w:bCs/>
        </w:rPr>
        <w:t xml:space="preserve"> </w:t>
      </w:r>
      <w:r w:rsidRPr="00E172EF">
        <w:rPr>
          <w:rFonts w:ascii="Times New Roman" w:hAnsi="Times New Roman"/>
          <w:bCs/>
        </w:rPr>
        <w:t>проекта зон охраны памятников истории и культуры включается в статью 47 настоящих</w:t>
      </w:r>
      <w:r>
        <w:rPr>
          <w:rFonts w:ascii="Times New Roman" w:hAnsi="Times New Roman"/>
          <w:bCs/>
        </w:rPr>
        <w:t xml:space="preserve"> </w:t>
      </w:r>
      <w:r w:rsidRPr="00E172EF">
        <w:rPr>
          <w:rFonts w:ascii="Times New Roman" w:hAnsi="Times New Roman"/>
          <w:bCs/>
        </w:rPr>
        <w:t>Правил как ограничения по условиям охраны объектов культурного наследия.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Уполномоченный орган Рязанской области по охране и использованию объектов</w:t>
      </w:r>
      <w:r>
        <w:rPr>
          <w:rFonts w:ascii="Times New Roman" w:hAnsi="Times New Roman"/>
          <w:bCs/>
        </w:rPr>
        <w:t xml:space="preserve"> </w:t>
      </w:r>
      <w:r w:rsidRPr="00E172EF">
        <w:rPr>
          <w:rFonts w:ascii="Times New Roman" w:hAnsi="Times New Roman"/>
          <w:bCs/>
        </w:rPr>
        <w:t>культурного наследия в соответствии со своей компетенцией обеспечивает контроль за</w:t>
      </w:r>
      <w:r>
        <w:rPr>
          <w:rFonts w:ascii="Times New Roman" w:hAnsi="Times New Roman"/>
          <w:bCs/>
        </w:rPr>
        <w:t xml:space="preserve"> </w:t>
      </w:r>
      <w:r w:rsidRPr="00E172EF">
        <w:rPr>
          <w:rFonts w:ascii="Times New Roman" w:hAnsi="Times New Roman"/>
          <w:bCs/>
        </w:rPr>
        <w:t>соблюдением ограничений по условиям охраны памятников истории, культуры и</w:t>
      </w:r>
      <w:r>
        <w:rPr>
          <w:rFonts w:ascii="Times New Roman" w:hAnsi="Times New Roman"/>
          <w:bCs/>
        </w:rPr>
        <w:t xml:space="preserve"> </w:t>
      </w:r>
      <w:r w:rsidRPr="00E172EF">
        <w:rPr>
          <w:rFonts w:ascii="Times New Roman" w:hAnsi="Times New Roman"/>
          <w:bCs/>
        </w:rPr>
        <w:t>археологического слоя путем участия в:</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согласовании градостроительных планов земельных участков, расположенных в</w:t>
      </w:r>
      <w:r>
        <w:rPr>
          <w:rFonts w:ascii="Times New Roman" w:hAnsi="Times New Roman"/>
          <w:bCs/>
        </w:rPr>
        <w:t xml:space="preserve"> </w:t>
      </w:r>
      <w:r w:rsidRPr="00E172EF">
        <w:rPr>
          <w:rFonts w:ascii="Times New Roman" w:hAnsi="Times New Roman"/>
          <w:bCs/>
        </w:rPr>
        <w:t>границах зон охраны объектов культурного наследия;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инспекциях на объектах культурного наследия, где производятся реставрационные</w:t>
      </w:r>
      <w:r>
        <w:rPr>
          <w:rFonts w:ascii="Times New Roman" w:hAnsi="Times New Roman"/>
          <w:bCs/>
        </w:rPr>
        <w:t xml:space="preserve"> </w:t>
      </w:r>
      <w:r w:rsidRPr="00E172EF">
        <w:rPr>
          <w:rFonts w:ascii="Times New Roman" w:hAnsi="Times New Roman"/>
          <w:bCs/>
        </w:rPr>
        <w:t>работы;</w:t>
      </w:r>
    </w:p>
    <w:p w:rsidR="009A7619" w:rsidRDefault="009A7619" w:rsidP="00E172EF">
      <w:pPr>
        <w:autoSpaceDE w:val="0"/>
        <w:autoSpaceDN w:val="0"/>
        <w:adjustRightInd w:val="0"/>
        <w:spacing w:after="0" w:line="240" w:lineRule="auto"/>
        <w:ind w:firstLine="284"/>
        <w:rPr>
          <w:rFonts w:ascii="Times New Roman" w:hAnsi="Times New Roman"/>
          <w:bCs/>
        </w:rPr>
      </w:pPr>
      <w:r w:rsidRPr="00E172EF">
        <w:rPr>
          <w:rFonts w:ascii="Times New Roman" w:hAnsi="Times New Roman"/>
          <w:bCs/>
        </w:rPr>
        <w:t>- комиссиях по приемке в эксплуатацию реставрированных объектов культурного</w:t>
      </w:r>
      <w:r>
        <w:rPr>
          <w:rFonts w:ascii="Times New Roman" w:hAnsi="Times New Roman"/>
          <w:bCs/>
        </w:rPr>
        <w:t xml:space="preserve"> </w:t>
      </w:r>
      <w:r w:rsidRPr="00E172EF">
        <w:rPr>
          <w:rFonts w:ascii="Times New Roman" w:hAnsi="Times New Roman"/>
          <w:bCs/>
        </w:rPr>
        <w:t>наследия.</w:t>
      </w:r>
    </w:p>
    <w:p w:rsidR="009A7619" w:rsidRPr="00E172EF" w:rsidRDefault="009A7619" w:rsidP="00E172EF">
      <w:pPr>
        <w:autoSpaceDE w:val="0"/>
        <w:autoSpaceDN w:val="0"/>
        <w:adjustRightInd w:val="0"/>
        <w:spacing w:after="0" w:line="240" w:lineRule="auto"/>
        <w:ind w:firstLine="284"/>
        <w:rPr>
          <w:rFonts w:ascii="Times New Roman" w:hAnsi="Times New Roman"/>
          <w:bCs/>
        </w:rPr>
      </w:pPr>
    </w:p>
    <w:p w:rsidR="009A7619" w:rsidRPr="007E2C14" w:rsidRDefault="009A7619" w:rsidP="00DC3C92">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4. </w:t>
      </w:r>
      <w:r>
        <w:rPr>
          <w:rFonts w:ascii="Times New Roman" w:hAnsi="Times New Roman"/>
          <w:b/>
          <w:bCs/>
        </w:rPr>
        <w:tab/>
        <w:t>П</w:t>
      </w:r>
      <w:r w:rsidRPr="007E2C14">
        <w:rPr>
          <w:rFonts w:ascii="Times New Roman" w:hAnsi="Times New Roman"/>
          <w:b/>
          <w:bCs/>
        </w:rPr>
        <w:t>ОЛОЖЕНИЕ</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ПОРЯД</w:t>
      </w:r>
      <w:r w:rsidRPr="007E2C14">
        <w:rPr>
          <w:rFonts w:ascii="Times New Roman" w:hAnsi="Times New Roman"/>
          <w:b/>
          <w:bCs/>
        </w:rPr>
        <w:t>КЕ</w:t>
      </w:r>
      <w:r>
        <w:rPr>
          <w:rFonts w:ascii="Times New Roman" w:hAnsi="Times New Roman"/>
          <w:b/>
          <w:bCs/>
        </w:rPr>
        <w:t xml:space="preserve"> ГРАДО</w:t>
      </w:r>
      <w:r w:rsidRPr="007E2C14">
        <w:rPr>
          <w:rFonts w:ascii="Times New Roman" w:hAnsi="Times New Roman"/>
          <w:b/>
          <w:bCs/>
        </w:rPr>
        <w:t>СТРОИТ</w:t>
      </w:r>
      <w:r>
        <w:rPr>
          <w:rFonts w:ascii="Times New Roman" w:hAnsi="Times New Roman"/>
          <w:b/>
          <w:bCs/>
        </w:rPr>
        <w:t>ЕЛ</w:t>
      </w:r>
      <w:r w:rsidRPr="007E2C14">
        <w:rPr>
          <w:rFonts w:ascii="Times New Roman" w:hAnsi="Times New Roman"/>
          <w:b/>
          <w:bCs/>
        </w:rPr>
        <w:t>ЬНОЙ</w:t>
      </w:r>
      <w:r>
        <w:rPr>
          <w:rFonts w:ascii="Times New Roman" w:hAnsi="Times New Roman"/>
          <w:b/>
          <w:bCs/>
        </w:rPr>
        <w:t xml:space="preserve"> П</w:t>
      </w:r>
      <w:r w:rsidRPr="007E2C14">
        <w:rPr>
          <w:rFonts w:ascii="Times New Roman" w:hAnsi="Times New Roman"/>
          <w:b/>
          <w:bCs/>
        </w:rPr>
        <w:t>ОД</w:t>
      </w:r>
      <w:r>
        <w:rPr>
          <w:rFonts w:ascii="Times New Roman" w:hAnsi="Times New Roman"/>
          <w:b/>
          <w:bCs/>
        </w:rPr>
        <w:t>ГО</w:t>
      </w:r>
      <w:r w:rsidRPr="007E2C14">
        <w:rPr>
          <w:rFonts w:ascii="Times New Roman" w:hAnsi="Times New Roman"/>
          <w:b/>
          <w:bCs/>
        </w:rPr>
        <w:t>ТОВКИ</w:t>
      </w:r>
    </w:p>
    <w:p w:rsidR="009A7619" w:rsidRDefault="009A7619" w:rsidP="00AB2425">
      <w:pPr>
        <w:autoSpaceDE w:val="0"/>
        <w:autoSpaceDN w:val="0"/>
        <w:adjustRightInd w:val="0"/>
        <w:spacing w:after="0" w:line="240" w:lineRule="auto"/>
        <w:ind w:left="1416"/>
        <w:rPr>
          <w:rFonts w:ascii="Times New Roman" w:hAnsi="Times New Roman"/>
          <w:b/>
          <w:bCs/>
        </w:rPr>
      </w:pPr>
      <w:r w:rsidRPr="007E2C14">
        <w:rPr>
          <w:rFonts w:ascii="Times New Roman" w:hAnsi="Times New Roman"/>
          <w:b/>
          <w:bCs/>
        </w:rPr>
        <w:t>ЗЕМЕЛ</w:t>
      </w:r>
      <w:r>
        <w:rPr>
          <w:rFonts w:ascii="Times New Roman" w:hAnsi="Times New Roman"/>
          <w:b/>
          <w:bCs/>
        </w:rPr>
        <w:t>ЬН</w:t>
      </w:r>
      <w:r w:rsidRPr="007E2C14">
        <w:rPr>
          <w:rFonts w:ascii="Times New Roman" w:hAnsi="Times New Roman"/>
          <w:b/>
          <w:bCs/>
        </w:rPr>
        <w:t>ЫХ</w:t>
      </w:r>
      <w:r>
        <w:rPr>
          <w:rFonts w:ascii="Times New Roman" w:hAnsi="Times New Roman"/>
          <w:b/>
          <w:bCs/>
        </w:rPr>
        <w:t xml:space="preserve"> У</w:t>
      </w:r>
      <w:r w:rsidRPr="007E2C14">
        <w:rPr>
          <w:rFonts w:ascii="Times New Roman" w:hAnsi="Times New Roman"/>
          <w:b/>
          <w:bCs/>
        </w:rPr>
        <w:t>Ч</w:t>
      </w:r>
      <w:r>
        <w:rPr>
          <w:rFonts w:ascii="Times New Roman" w:hAnsi="Times New Roman"/>
          <w:b/>
          <w:bCs/>
        </w:rPr>
        <w:t>АСТКОВ ИЗ СОСТА</w:t>
      </w:r>
      <w:r w:rsidRPr="007E2C14">
        <w:rPr>
          <w:rFonts w:ascii="Times New Roman" w:hAnsi="Times New Roman"/>
          <w:b/>
          <w:bCs/>
        </w:rPr>
        <w:t>ВА</w:t>
      </w:r>
      <w:r>
        <w:rPr>
          <w:rFonts w:ascii="Times New Roman" w:hAnsi="Times New Roman"/>
          <w:b/>
          <w:bCs/>
        </w:rPr>
        <w:t xml:space="preserve"> ГОСУДАРСТВЕНН</w:t>
      </w:r>
      <w:r w:rsidRPr="007E2C14">
        <w:rPr>
          <w:rFonts w:ascii="Times New Roman" w:hAnsi="Times New Roman"/>
          <w:b/>
          <w:bCs/>
        </w:rPr>
        <w:t>ЫХ</w:t>
      </w:r>
      <w:r>
        <w:rPr>
          <w:rFonts w:ascii="Times New Roman" w:hAnsi="Times New Roman"/>
          <w:b/>
          <w:bCs/>
        </w:rPr>
        <w:t xml:space="preserve"> </w:t>
      </w:r>
      <w:r w:rsidRPr="007E2C14">
        <w:rPr>
          <w:rFonts w:ascii="Times New Roman" w:hAnsi="Times New Roman"/>
          <w:b/>
          <w:bCs/>
        </w:rPr>
        <w:t xml:space="preserve">И </w:t>
      </w:r>
      <w:r>
        <w:rPr>
          <w:rFonts w:ascii="Times New Roman" w:hAnsi="Times New Roman"/>
          <w:b/>
          <w:bCs/>
        </w:rPr>
        <w:t>МУНИЦИПАЛЬН</w:t>
      </w:r>
      <w:r w:rsidRPr="007E2C14">
        <w:rPr>
          <w:rFonts w:ascii="Times New Roman" w:hAnsi="Times New Roman"/>
          <w:b/>
          <w:bCs/>
        </w:rPr>
        <w:t>ЫХ</w:t>
      </w:r>
      <w:r>
        <w:rPr>
          <w:rFonts w:ascii="Times New Roman" w:hAnsi="Times New Roman"/>
          <w:b/>
          <w:bCs/>
        </w:rPr>
        <w:t xml:space="preserve"> ЗЕМЕЛЬ Д</w:t>
      </w:r>
      <w:r w:rsidRPr="007E2C14">
        <w:rPr>
          <w:rFonts w:ascii="Times New Roman" w:hAnsi="Times New Roman"/>
          <w:b/>
          <w:bCs/>
        </w:rPr>
        <w:t>ЛЯ</w:t>
      </w:r>
      <w:r>
        <w:rPr>
          <w:rFonts w:ascii="Times New Roman" w:hAnsi="Times New Roman"/>
          <w:b/>
          <w:bCs/>
        </w:rPr>
        <w:t xml:space="preserve"> </w:t>
      </w:r>
      <w:r w:rsidRPr="007E2C14">
        <w:rPr>
          <w:rFonts w:ascii="Times New Roman" w:hAnsi="Times New Roman"/>
          <w:b/>
          <w:bCs/>
        </w:rPr>
        <w:t>П</w:t>
      </w:r>
      <w:r>
        <w:rPr>
          <w:rFonts w:ascii="Times New Roman" w:hAnsi="Times New Roman"/>
          <w:b/>
          <w:bCs/>
        </w:rPr>
        <w:t>РЕДОСТАВЛЕНИЯ ФИЗИЧЕСКИМ И ЮРИДИЧЕСКИМ ЛИЦ</w:t>
      </w:r>
      <w:r w:rsidRPr="007E2C14">
        <w:rPr>
          <w:rFonts w:ascii="Times New Roman" w:hAnsi="Times New Roman"/>
          <w:b/>
          <w:bCs/>
        </w:rPr>
        <w:t xml:space="preserve">АМ </w:t>
      </w:r>
    </w:p>
    <w:p w:rsidR="009A7619" w:rsidRDefault="009A7619" w:rsidP="00DC3C92">
      <w:pPr>
        <w:autoSpaceDE w:val="0"/>
        <w:autoSpaceDN w:val="0"/>
        <w:adjustRightInd w:val="0"/>
        <w:spacing w:after="0" w:line="240" w:lineRule="auto"/>
        <w:ind w:firstLine="284"/>
        <w:rPr>
          <w:rFonts w:ascii="Times New Roman" w:hAnsi="Times New Roman"/>
          <w:b/>
          <w:bCs/>
        </w:rPr>
      </w:pPr>
    </w:p>
    <w:p w:rsidR="009A761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10. </w:t>
      </w:r>
      <w:r>
        <w:rPr>
          <w:rFonts w:ascii="Times New Roman" w:hAnsi="Times New Roman"/>
          <w:b/>
          <w:bCs/>
        </w:rPr>
        <w:tab/>
        <w:t>Принципы организац</w:t>
      </w:r>
      <w:r w:rsidRPr="007E2C14">
        <w:rPr>
          <w:rFonts w:ascii="Times New Roman" w:hAnsi="Times New Roman"/>
          <w:b/>
          <w:bCs/>
        </w:rPr>
        <w:t>ии</w:t>
      </w:r>
      <w:r>
        <w:rPr>
          <w:rFonts w:ascii="Times New Roman" w:hAnsi="Times New Roman"/>
          <w:b/>
          <w:bCs/>
        </w:rPr>
        <w:t xml:space="preserve"> процесса градостроительн</w:t>
      </w:r>
      <w:r w:rsidRPr="007E2C14">
        <w:rPr>
          <w:rFonts w:ascii="Times New Roman" w:hAnsi="Times New Roman"/>
          <w:b/>
          <w:bCs/>
        </w:rPr>
        <w:t>ой</w:t>
      </w:r>
      <w:r>
        <w:rPr>
          <w:rFonts w:ascii="Times New Roman" w:hAnsi="Times New Roman"/>
          <w:b/>
          <w:bCs/>
        </w:rPr>
        <w:t xml:space="preserve"> подготовки и предост</w:t>
      </w:r>
      <w:r w:rsidRPr="007E2C14">
        <w:rPr>
          <w:rFonts w:ascii="Times New Roman" w:hAnsi="Times New Roman"/>
          <w:b/>
          <w:bCs/>
        </w:rPr>
        <w:t>а</w:t>
      </w:r>
      <w:r>
        <w:rPr>
          <w:rFonts w:ascii="Times New Roman" w:hAnsi="Times New Roman"/>
          <w:b/>
          <w:bCs/>
        </w:rPr>
        <w:t xml:space="preserve">вления физическим </w:t>
      </w:r>
      <w:r w:rsidRPr="007E2C14">
        <w:rPr>
          <w:rFonts w:ascii="Times New Roman" w:hAnsi="Times New Roman"/>
          <w:b/>
          <w:bCs/>
        </w:rPr>
        <w:t>и</w:t>
      </w:r>
      <w:r>
        <w:rPr>
          <w:rFonts w:ascii="Times New Roman" w:hAnsi="Times New Roman"/>
          <w:b/>
          <w:bCs/>
        </w:rPr>
        <w:t xml:space="preserve"> ю</w:t>
      </w:r>
      <w:r w:rsidRPr="007E2C14">
        <w:rPr>
          <w:rFonts w:ascii="Times New Roman" w:hAnsi="Times New Roman"/>
          <w:b/>
          <w:bCs/>
        </w:rPr>
        <w:t>ри</w:t>
      </w:r>
      <w:r>
        <w:rPr>
          <w:rFonts w:ascii="Times New Roman" w:hAnsi="Times New Roman"/>
          <w:b/>
          <w:bCs/>
        </w:rPr>
        <w:t>дическ</w:t>
      </w:r>
      <w:r w:rsidRPr="007E2C14">
        <w:rPr>
          <w:rFonts w:ascii="Times New Roman" w:hAnsi="Times New Roman"/>
          <w:b/>
          <w:bCs/>
        </w:rPr>
        <w:t>им</w:t>
      </w:r>
      <w:r>
        <w:rPr>
          <w:rFonts w:ascii="Times New Roman" w:hAnsi="Times New Roman"/>
          <w:b/>
          <w:bCs/>
        </w:rPr>
        <w:t xml:space="preserve"> лиц</w:t>
      </w:r>
      <w:r w:rsidRPr="007E2C14">
        <w:rPr>
          <w:rFonts w:ascii="Times New Roman" w:hAnsi="Times New Roman"/>
          <w:b/>
          <w:bCs/>
        </w:rPr>
        <w:t>ам</w:t>
      </w:r>
      <w:r>
        <w:rPr>
          <w:rFonts w:ascii="Times New Roman" w:hAnsi="Times New Roman"/>
          <w:b/>
          <w:bCs/>
        </w:rPr>
        <w:t xml:space="preserve"> сформированны</w:t>
      </w:r>
      <w:r w:rsidRPr="007E2C14">
        <w:rPr>
          <w:rFonts w:ascii="Times New Roman" w:hAnsi="Times New Roman"/>
          <w:b/>
          <w:bCs/>
        </w:rPr>
        <w:t>х</w:t>
      </w:r>
      <w:r>
        <w:rPr>
          <w:rFonts w:ascii="Times New Roman" w:hAnsi="Times New Roman"/>
          <w:b/>
          <w:bCs/>
        </w:rPr>
        <w:t xml:space="preserve"> земельн</w:t>
      </w:r>
      <w:r w:rsidRPr="007E2C14">
        <w:rPr>
          <w:rFonts w:ascii="Times New Roman" w:hAnsi="Times New Roman"/>
          <w:b/>
          <w:bCs/>
        </w:rPr>
        <w:t>ых</w:t>
      </w:r>
      <w:r>
        <w:rPr>
          <w:rFonts w:ascii="Times New Roman" w:hAnsi="Times New Roman"/>
          <w:b/>
          <w:bCs/>
        </w:rPr>
        <w:t xml:space="preserve"> участков д</w:t>
      </w:r>
      <w:r w:rsidRPr="007E2C14">
        <w:rPr>
          <w:rFonts w:ascii="Times New Roman" w:hAnsi="Times New Roman"/>
          <w:b/>
          <w:bCs/>
        </w:rPr>
        <w:t>ля</w:t>
      </w:r>
      <w:r>
        <w:rPr>
          <w:rFonts w:ascii="Times New Roman" w:hAnsi="Times New Roman"/>
          <w:b/>
          <w:bCs/>
        </w:rPr>
        <w:t xml:space="preserve"> строительства реконструкц</w:t>
      </w:r>
      <w:r w:rsidRPr="007E2C14">
        <w:rPr>
          <w:rFonts w:ascii="Times New Roman" w:hAnsi="Times New Roman"/>
          <w:b/>
          <w:bCs/>
        </w:rPr>
        <w:t xml:space="preserve">ии </w:t>
      </w:r>
    </w:p>
    <w:p w:rsidR="009A7619" w:rsidRDefault="009A7619" w:rsidP="00DC3C92">
      <w:pPr>
        <w:autoSpaceDE w:val="0"/>
        <w:autoSpaceDN w:val="0"/>
        <w:adjustRightInd w:val="0"/>
        <w:spacing w:after="0" w:line="240" w:lineRule="auto"/>
        <w:ind w:firstLine="284"/>
        <w:rPr>
          <w:rFonts w:ascii="Times New Roman" w:hAnsi="Times New Roman"/>
          <w:b/>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B15DEE">
        <w:rPr>
          <w:rFonts w:ascii="Times New Roman" w:hAnsi="Times New Roman"/>
          <w:bCs/>
        </w:rPr>
        <w:t xml:space="preserve">1. </w:t>
      </w:r>
      <w:r w:rsidRPr="00DC3C92">
        <w:rPr>
          <w:rFonts w:ascii="Times New Roman" w:hAnsi="Times New Roman"/>
          <w:bCs/>
        </w:rPr>
        <w:t>Градостроительная подготовка земельных участков –действия, осуществляемые в</w:t>
      </w:r>
      <w:r>
        <w:rPr>
          <w:rFonts w:ascii="Times New Roman" w:hAnsi="Times New Roman"/>
          <w:bCs/>
        </w:rPr>
        <w:t xml:space="preserve"> </w:t>
      </w:r>
      <w:r w:rsidRPr="00DC3C92">
        <w:rPr>
          <w:rFonts w:ascii="Times New Roman" w:hAnsi="Times New Roman"/>
          <w:bCs/>
        </w:rPr>
        <w:t>соответствии с градостроительным законодательством, применительно к:</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неразделенным на земельные участки государственным и муниципальным землям</w:t>
      </w:r>
      <w:r>
        <w:rPr>
          <w:rFonts w:ascii="Times New Roman" w:hAnsi="Times New Roman"/>
          <w:bCs/>
        </w:rPr>
        <w:t xml:space="preserve"> </w:t>
      </w:r>
      <w:r w:rsidRPr="00DC3C92">
        <w:rPr>
          <w:rFonts w:ascii="Times New Roman" w:hAnsi="Times New Roman"/>
          <w:bCs/>
        </w:rPr>
        <w:t>и территориям посредством подготовки документации по планировке территории (проектов</w:t>
      </w:r>
      <w:r>
        <w:rPr>
          <w:rFonts w:ascii="Times New Roman" w:hAnsi="Times New Roman"/>
          <w:bCs/>
        </w:rPr>
        <w:t xml:space="preserve"> </w:t>
      </w:r>
      <w:r w:rsidRPr="00DC3C92">
        <w:rPr>
          <w:rFonts w:ascii="Times New Roman" w:hAnsi="Times New Roman"/>
          <w:bCs/>
        </w:rPr>
        <w:t>планировки, проектов межевания), результатом которых являются градостроительные планы</w:t>
      </w:r>
      <w:r>
        <w:rPr>
          <w:rFonts w:ascii="Times New Roman" w:hAnsi="Times New Roman"/>
          <w:bCs/>
        </w:rPr>
        <w:t xml:space="preserve"> </w:t>
      </w:r>
      <w:r w:rsidRPr="00DC3C92">
        <w:rPr>
          <w:rFonts w:ascii="Times New Roman" w:hAnsi="Times New Roman"/>
          <w:bCs/>
        </w:rPr>
        <w:t>земельных участков, используемые для проведения землеустроительных работ, принятия</w:t>
      </w:r>
      <w:r>
        <w:rPr>
          <w:rFonts w:ascii="Times New Roman" w:hAnsi="Times New Roman"/>
          <w:bCs/>
        </w:rPr>
        <w:t xml:space="preserve"> </w:t>
      </w:r>
      <w:r w:rsidRPr="00DC3C92">
        <w:rPr>
          <w:rFonts w:ascii="Times New Roman" w:hAnsi="Times New Roman"/>
          <w:bCs/>
        </w:rPr>
        <w:t>решений о предоставлении сформированных земельных участков физическим и юридическим</w:t>
      </w:r>
      <w:r>
        <w:rPr>
          <w:rFonts w:ascii="Times New Roman" w:hAnsi="Times New Roman"/>
          <w:bCs/>
        </w:rPr>
        <w:t xml:space="preserve"> </w:t>
      </w:r>
      <w:r w:rsidRPr="00DC3C92">
        <w:rPr>
          <w:rFonts w:ascii="Times New Roman" w:hAnsi="Times New Roman"/>
          <w:bCs/>
        </w:rPr>
        <w:t>лицам, подготовки проектной документации;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ранее сформированным, принадлежащим физическим и юридическим лицам</w:t>
      </w:r>
      <w:r>
        <w:rPr>
          <w:rFonts w:ascii="Times New Roman" w:hAnsi="Times New Roman"/>
          <w:bCs/>
        </w:rPr>
        <w:t xml:space="preserve"> </w:t>
      </w:r>
      <w:r w:rsidRPr="00DC3C92">
        <w:rPr>
          <w:rFonts w:ascii="Times New Roman" w:hAnsi="Times New Roman"/>
          <w:bCs/>
        </w:rPr>
        <w:t>земельным участкам путем подготовки градостроительных планов земельных участков (как</w:t>
      </w:r>
      <w:r>
        <w:rPr>
          <w:rFonts w:ascii="Times New Roman" w:hAnsi="Times New Roman"/>
          <w:bCs/>
        </w:rPr>
        <w:t xml:space="preserve"> </w:t>
      </w:r>
      <w:r w:rsidRPr="00DC3C92">
        <w:rPr>
          <w:rFonts w:ascii="Times New Roman" w:hAnsi="Times New Roman"/>
          <w:bCs/>
        </w:rPr>
        <w:t>самостоятельных документов –без подготовки документации по планировке территории) с</w:t>
      </w:r>
      <w:r>
        <w:rPr>
          <w:rFonts w:ascii="Times New Roman" w:hAnsi="Times New Roman"/>
          <w:bCs/>
        </w:rPr>
        <w:t xml:space="preserve"> </w:t>
      </w:r>
      <w:r w:rsidRPr="00DC3C92">
        <w:rPr>
          <w:rFonts w:ascii="Times New Roman" w:hAnsi="Times New Roman"/>
          <w:bCs/>
        </w:rPr>
        <w:t>установлением в соответствии с градостроительным законодательством характеристик (за</w:t>
      </w:r>
      <w:r>
        <w:rPr>
          <w:rFonts w:ascii="Times New Roman" w:hAnsi="Times New Roman"/>
          <w:bCs/>
        </w:rPr>
        <w:t xml:space="preserve"> </w:t>
      </w:r>
      <w:r w:rsidRPr="00DC3C92">
        <w:rPr>
          <w:rFonts w:ascii="Times New Roman" w:hAnsi="Times New Roman"/>
          <w:bCs/>
        </w:rPr>
        <w:t>исключением ранее установленных границ земельных участков) с использованием таких</w:t>
      </w:r>
      <w:r>
        <w:rPr>
          <w:rFonts w:ascii="Times New Roman" w:hAnsi="Times New Roman"/>
          <w:bCs/>
        </w:rPr>
        <w:t xml:space="preserve"> </w:t>
      </w:r>
      <w:r w:rsidRPr="00DC3C92">
        <w:rPr>
          <w:rFonts w:ascii="Times New Roman" w:hAnsi="Times New Roman"/>
          <w:bCs/>
        </w:rPr>
        <w:t>планов для подготовки проектной документации.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Приобретение физическими, юридическими лицами прав на земельные участки</w:t>
      </w:r>
      <w:r>
        <w:rPr>
          <w:rFonts w:ascii="Times New Roman" w:hAnsi="Times New Roman"/>
          <w:bCs/>
        </w:rPr>
        <w:t xml:space="preserve"> </w:t>
      </w:r>
      <w:r w:rsidRPr="00DC3C92">
        <w:rPr>
          <w:rFonts w:ascii="Times New Roman" w:hAnsi="Times New Roman"/>
          <w:bCs/>
        </w:rPr>
        <w:t>осуществляется в соответствии с нормами: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гражданского законодательства - в случаях, когда указанные права приобретаются</w:t>
      </w:r>
      <w:r>
        <w:rPr>
          <w:rFonts w:ascii="Times New Roman" w:hAnsi="Times New Roman"/>
          <w:bCs/>
        </w:rPr>
        <w:t xml:space="preserve"> </w:t>
      </w:r>
      <w:r w:rsidRPr="00DC3C92">
        <w:rPr>
          <w:rFonts w:ascii="Times New Roman" w:hAnsi="Times New Roman"/>
          <w:bCs/>
        </w:rPr>
        <w:t>одним физическим, юридическим лицом у другого физического, юридического лица;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земельного законодательства - в случаях, когда указанные права предоставляются</w:t>
      </w:r>
      <w:r>
        <w:rPr>
          <w:rFonts w:ascii="Times New Roman" w:hAnsi="Times New Roman"/>
          <w:bCs/>
        </w:rPr>
        <w:t xml:space="preserve"> </w:t>
      </w:r>
      <w:r w:rsidRPr="00DC3C92">
        <w:rPr>
          <w:rFonts w:ascii="Times New Roman" w:hAnsi="Times New Roman"/>
          <w:bCs/>
        </w:rPr>
        <w:t>физическим и юридическим лицам на земельные участки, подготовленные и сформированные</w:t>
      </w:r>
      <w:r>
        <w:rPr>
          <w:rFonts w:ascii="Times New Roman" w:hAnsi="Times New Roman"/>
          <w:bCs/>
        </w:rPr>
        <w:t xml:space="preserve"> </w:t>
      </w:r>
      <w:r w:rsidRPr="00DC3C92">
        <w:rPr>
          <w:rFonts w:ascii="Times New Roman" w:hAnsi="Times New Roman"/>
          <w:bCs/>
        </w:rPr>
        <w:t>из состава государственных или муниципальных земель, уполномоченными</w:t>
      </w:r>
      <w:r>
        <w:rPr>
          <w:rFonts w:ascii="Times New Roman" w:hAnsi="Times New Roman"/>
          <w:bCs/>
        </w:rPr>
        <w:t xml:space="preserve"> </w:t>
      </w:r>
      <w:r w:rsidRPr="00DC3C92">
        <w:rPr>
          <w:rFonts w:ascii="Times New Roman" w:hAnsi="Times New Roman"/>
          <w:bCs/>
        </w:rPr>
        <w:t>государственными, муниципальными органами.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Порядок градостроительной подготовки и предоставления физическим и</w:t>
      </w:r>
      <w:r>
        <w:rPr>
          <w:rFonts w:ascii="Times New Roman" w:hAnsi="Times New Roman"/>
          <w:bCs/>
        </w:rPr>
        <w:t xml:space="preserve"> </w:t>
      </w:r>
      <w:r w:rsidRPr="00DC3C92">
        <w:rPr>
          <w:rFonts w:ascii="Times New Roman" w:hAnsi="Times New Roman"/>
          <w:bCs/>
        </w:rPr>
        <w:t>юридическим лицам земельных участков, сформированных из состава государственных или</w:t>
      </w:r>
      <w:r>
        <w:rPr>
          <w:rFonts w:ascii="Times New Roman" w:hAnsi="Times New Roman"/>
          <w:bCs/>
        </w:rPr>
        <w:t xml:space="preserve"> </w:t>
      </w:r>
      <w:r w:rsidRPr="00DC3C92">
        <w:rPr>
          <w:rFonts w:ascii="Times New Roman" w:hAnsi="Times New Roman"/>
          <w:bCs/>
        </w:rPr>
        <w:t>муниципальных земель, определяется в соответствии с градостроительным, земельным,</w:t>
      </w:r>
      <w:r>
        <w:rPr>
          <w:rFonts w:ascii="Times New Roman" w:hAnsi="Times New Roman"/>
          <w:bCs/>
        </w:rPr>
        <w:t xml:space="preserve"> </w:t>
      </w:r>
      <w:r w:rsidRPr="00DC3C92">
        <w:rPr>
          <w:rFonts w:ascii="Times New Roman" w:hAnsi="Times New Roman"/>
          <w:bCs/>
        </w:rPr>
        <w:t>жилищным законодательством и настоящими Правилами, а также принимаемыми в</w:t>
      </w:r>
      <w:r>
        <w:rPr>
          <w:rFonts w:ascii="Times New Roman" w:hAnsi="Times New Roman"/>
          <w:bCs/>
        </w:rPr>
        <w:t xml:space="preserve"> </w:t>
      </w:r>
      <w:r w:rsidRPr="00DC3C92">
        <w:rPr>
          <w:rFonts w:ascii="Times New Roman" w:hAnsi="Times New Roman"/>
          <w:bCs/>
        </w:rPr>
        <w:t>соответствии с настоящими Правилами иными нормативными правовыми актами органов</w:t>
      </w:r>
      <w:r>
        <w:rPr>
          <w:rFonts w:ascii="Times New Roman" w:hAnsi="Times New Roman"/>
          <w:bCs/>
        </w:rPr>
        <w:t xml:space="preserve"> </w:t>
      </w:r>
      <w:r w:rsidRPr="00DC3C92">
        <w:rPr>
          <w:rFonts w:ascii="Times New Roman" w:hAnsi="Times New Roman"/>
          <w:bCs/>
        </w:rPr>
        <w:t xml:space="preserve">местного 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До разграничения государственной собственности на землю органы местного</w:t>
      </w:r>
      <w:r>
        <w:rPr>
          <w:rFonts w:ascii="Times New Roman" w:hAnsi="Times New Roman"/>
          <w:bCs/>
        </w:rPr>
        <w:t xml:space="preserve"> </w:t>
      </w:r>
      <w:r w:rsidRPr="00DC3C92">
        <w:rPr>
          <w:rFonts w:ascii="Times New Roman" w:hAnsi="Times New Roman"/>
          <w:bCs/>
        </w:rPr>
        <w:t xml:space="preserve">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w:t>
      </w:r>
      <w:r>
        <w:rPr>
          <w:rFonts w:ascii="Times New Roman" w:hAnsi="Times New Roman"/>
          <w:bCs/>
        </w:rPr>
        <w:t xml:space="preserve"> </w:t>
      </w:r>
      <w:r w:rsidRPr="00DC3C92">
        <w:rPr>
          <w:rFonts w:ascii="Times New Roman" w:hAnsi="Times New Roman"/>
          <w:bCs/>
        </w:rPr>
        <w:t>соответствии с земельным законодательством и в пределах их полномочий распоряжаются</w:t>
      </w:r>
      <w:r>
        <w:rPr>
          <w:rFonts w:ascii="Times New Roman" w:hAnsi="Times New Roman"/>
          <w:bCs/>
        </w:rPr>
        <w:t xml:space="preserve"> </w:t>
      </w:r>
      <w:r w:rsidRPr="00DC3C92">
        <w:rPr>
          <w:rFonts w:ascii="Times New Roman" w:hAnsi="Times New Roman"/>
          <w:bCs/>
        </w:rPr>
        <w:t>подготовленными и сформированными земельными участками, расположенными в границах</w:t>
      </w:r>
      <w:r>
        <w:rPr>
          <w:rFonts w:ascii="Times New Roman" w:hAnsi="Times New Roman"/>
          <w:bCs/>
        </w:rPr>
        <w:t xml:space="preserve"> </w:t>
      </w:r>
      <w:r w:rsidRPr="00DC3C92">
        <w:rPr>
          <w:rFonts w:ascii="Times New Roman" w:hAnsi="Times New Roman"/>
          <w:bCs/>
        </w:rPr>
        <w:t>муниципального образования за исключением земельных участков, на которые в порядке,</w:t>
      </w:r>
      <w:r>
        <w:rPr>
          <w:rFonts w:ascii="Times New Roman" w:hAnsi="Times New Roman"/>
          <w:bCs/>
        </w:rPr>
        <w:t xml:space="preserve"> </w:t>
      </w:r>
      <w:r w:rsidRPr="00DC3C92">
        <w:rPr>
          <w:rFonts w:ascii="Times New Roman" w:hAnsi="Times New Roman"/>
          <w:bCs/>
        </w:rPr>
        <w:t>установленном законодательством, зарегистрированы права собственности физических и</w:t>
      </w:r>
      <w:r>
        <w:rPr>
          <w:rFonts w:ascii="Times New Roman" w:hAnsi="Times New Roman"/>
          <w:bCs/>
        </w:rPr>
        <w:t xml:space="preserve"> </w:t>
      </w:r>
      <w:r w:rsidRPr="00DC3C92">
        <w:rPr>
          <w:rFonts w:ascii="Times New Roman" w:hAnsi="Times New Roman"/>
          <w:bCs/>
        </w:rPr>
        <w:t>юридических лиц, а также права собственности Российской Федерации и Рязанской области.</w:t>
      </w:r>
      <w:r>
        <w:rPr>
          <w:rFonts w:ascii="Times New Roman" w:hAnsi="Times New Roman"/>
          <w:bCs/>
        </w:rPr>
        <w:t xml:space="preserve"> </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После разграничения государственной собственности на землю органы местного</w:t>
      </w:r>
      <w:r>
        <w:rPr>
          <w:rFonts w:ascii="Times New Roman" w:hAnsi="Times New Roman"/>
          <w:bCs/>
        </w:rPr>
        <w:t xml:space="preserve"> </w:t>
      </w:r>
      <w:r w:rsidRPr="00DC3C92">
        <w:rPr>
          <w:rFonts w:ascii="Times New Roman" w:hAnsi="Times New Roman"/>
          <w:bCs/>
        </w:rPr>
        <w:t>самоуправления сельского поселения распоряжаются исключительно земельными участками,</w:t>
      </w:r>
      <w:r>
        <w:rPr>
          <w:rFonts w:ascii="Times New Roman" w:hAnsi="Times New Roman"/>
          <w:bCs/>
        </w:rPr>
        <w:t xml:space="preserve"> </w:t>
      </w:r>
      <w:r w:rsidRPr="00DC3C92">
        <w:rPr>
          <w:rFonts w:ascii="Times New Roman" w:hAnsi="Times New Roman"/>
          <w:bCs/>
        </w:rPr>
        <w:t>находящимися в муниципальной собственности.</w:t>
      </w:r>
      <w:r>
        <w:rPr>
          <w:rFonts w:ascii="Times New Roman" w:hAnsi="Times New Roman"/>
          <w:bCs/>
        </w:rPr>
        <w:t xml:space="preserve"> </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Не допускается осуществлять градостроительную подготовку и распоряжение</w:t>
      </w:r>
      <w:r>
        <w:rPr>
          <w:rFonts w:ascii="Times New Roman" w:hAnsi="Times New Roman"/>
          <w:bCs/>
        </w:rPr>
        <w:t xml:space="preserve"> </w:t>
      </w:r>
      <w:r w:rsidRPr="00DC3C92">
        <w:rPr>
          <w:rFonts w:ascii="Times New Roman" w:hAnsi="Times New Roman"/>
          <w:bCs/>
        </w:rPr>
        <w:t>земельными участками без учета прав собственников смежно-расположенных зданий,</w:t>
      </w:r>
      <w:r>
        <w:rPr>
          <w:rFonts w:ascii="Times New Roman" w:hAnsi="Times New Roman"/>
          <w:bCs/>
        </w:rPr>
        <w:t xml:space="preserve"> </w:t>
      </w:r>
      <w:r w:rsidRPr="00DC3C92">
        <w:rPr>
          <w:rFonts w:ascii="Times New Roman" w:hAnsi="Times New Roman"/>
          <w:bCs/>
        </w:rPr>
        <w:t>строений, сооружений (их частей, включая квартиры), которые на момент выполнения</w:t>
      </w:r>
      <w:r>
        <w:rPr>
          <w:rFonts w:ascii="Times New Roman" w:hAnsi="Times New Roman"/>
          <w:bCs/>
        </w:rPr>
        <w:t xml:space="preserve"> </w:t>
      </w:r>
      <w:r w:rsidRPr="00DC3C92">
        <w:rPr>
          <w:rFonts w:ascii="Times New Roman" w:hAnsi="Times New Roman"/>
          <w:bCs/>
        </w:rPr>
        <w:t>указанных действий не воспользовались принадлежащими им правами на выделение</w:t>
      </w:r>
      <w:r>
        <w:rPr>
          <w:rFonts w:ascii="Times New Roman" w:hAnsi="Times New Roman"/>
          <w:bCs/>
        </w:rPr>
        <w:t xml:space="preserve"> </w:t>
      </w:r>
      <w:r w:rsidRPr="00DC3C92">
        <w:rPr>
          <w:rFonts w:ascii="Times New Roman" w:hAnsi="Times New Roman"/>
          <w:bCs/>
        </w:rPr>
        <w:t>земельных участков и оформление прав на земельные участки, необходимые для</w:t>
      </w:r>
      <w:r>
        <w:rPr>
          <w:rFonts w:ascii="Times New Roman" w:hAnsi="Times New Roman"/>
          <w:bCs/>
        </w:rPr>
        <w:t xml:space="preserve"> </w:t>
      </w:r>
      <w:r w:rsidRPr="00DC3C92">
        <w:rPr>
          <w:rFonts w:ascii="Times New Roman" w:hAnsi="Times New Roman"/>
          <w:bCs/>
        </w:rPr>
        <w:t>использования этих зданий, строений, сооружений, включая многоквартирные дома.</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Указанные права в обязательном порядке учитываются путем выполнения действий</w:t>
      </w:r>
      <w:r>
        <w:rPr>
          <w:rFonts w:ascii="Times New Roman" w:hAnsi="Times New Roman"/>
          <w:bCs/>
        </w:rPr>
        <w:t xml:space="preserve"> </w:t>
      </w:r>
      <w:r w:rsidRPr="00DC3C92">
        <w:rPr>
          <w:rFonts w:ascii="Times New Roman" w:hAnsi="Times New Roman"/>
          <w:bCs/>
        </w:rPr>
        <w:t>по планировке территории, осуществляемых в соответствии с градостроительным</w:t>
      </w:r>
      <w:r>
        <w:rPr>
          <w:rFonts w:ascii="Times New Roman" w:hAnsi="Times New Roman"/>
          <w:bCs/>
        </w:rPr>
        <w:t xml:space="preserve"> </w:t>
      </w:r>
      <w:r w:rsidRPr="00DC3C92">
        <w:rPr>
          <w:rFonts w:ascii="Times New Roman" w:hAnsi="Times New Roman"/>
          <w:bCs/>
        </w:rPr>
        <w:t>законодательством и в порядке, определенном настоящими Правилами.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В соответствии с земельным законодательством до разграничения государственной</w:t>
      </w:r>
      <w:r>
        <w:rPr>
          <w:rFonts w:ascii="Times New Roman" w:hAnsi="Times New Roman"/>
          <w:bCs/>
        </w:rPr>
        <w:t xml:space="preserve"> </w:t>
      </w:r>
      <w:r w:rsidRPr="00DC3C92">
        <w:rPr>
          <w:rFonts w:ascii="Times New Roman" w:hAnsi="Times New Roman"/>
          <w:bCs/>
        </w:rPr>
        <w:t>собственности на землю государственная регистрация права государственной собственности</w:t>
      </w:r>
      <w:r>
        <w:rPr>
          <w:rFonts w:ascii="Times New Roman" w:hAnsi="Times New Roman"/>
          <w:bCs/>
        </w:rPr>
        <w:t xml:space="preserve"> </w:t>
      </w:r>
      <w:r w:rsidRPr="00DC3C92">
        <w:rPr>
          <w:rFonts w:ascii="Times New Roman" w:hAnsi="Times New Roman"/>
          <w:bCs/>
        </w:rPr>
        <w:t>на землю для осуществления распоряжения землями, находящимися в государственной</w:t>
      </w:r>
      <w:r>
        <w:rPr>
          <w:rFonts w:ascii="Times New Roman" w:hAnsi="Times New Roman"/>
          <w:bCs/>
        </w:rPr>
        <w:t xml:space="preserve"> </w:t>
      </w:r>
      <w:r w:rsidRPr="00DC3C92">
        <w:rPr>
          <w:rFonts w:ascii="Times New Roman" w:hAnsi="Times New Roman"/>
          <w:bCs/>
        </w:rPr>
        <w:t>собственности (для предоставления физическим и юридическим лицам земельных участков,</w:t>
      </w:r>
      <w:r>
        <w:rPr>
          <w:rFonts w:ascii="Times New Roman" w:hAnsi="Times New Roman"/>
          <w:bCs/>
        </w:rPr>
        <w:t xml:space="preserve"> </w:t>
      </w:r>
      <w:r w:rsidRPr="00DC3C92">
        <w:rPr>
          <w:rFonts w:ascii="Times New Roman" w:hAnsi="Times New Roman"/>
          <w:bCs/>
        </w:rPr>
        <w:t>находящихся в государственной собственности), не требуется.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Физические, юридические лица, которым предоставлены права на земельные участки,</w:t>
      </w:r>
      <w:r>
        <w:rPr>
          <w:rFonts w:ascii="Times New Roman" w:hAnsi="Times New Roman"/>
          <w:bCs/>
        </w:rPr>
        <w:t xml:space="preserve"> </w:t>
      </w:r>
      <w:r w:rsidRPr="00DC3C92">
        <w:rPr>
          <w:rFonts w:ascii="Times New Roman" w:hAnsi="Times New Roman"/>
          <w:bCs/>
        </w:rPr>
        <w:t>подготовленные и сформированные из состава государственных или муниципальных земель</w:t>
      </w:r>
      <w:r>
        <w:rPr>
          <w:rFonts w:ascii="Times New Roman" w:hAnsi="Times New Roman"/>
          <w:bCs/>
        </w:rPr>
        <w:t xml:space="preserve"> </w:t>
      </w:r>
      <w:r w:rsidRPr="00DC3C92">
        <w:rPr>
          <w:rFonts w:ascii="Times New Roman" w:hAnsi="Times New Roman"/>
          <w:bCs/>
        </w:rPr>
        <w:t>осуществляют государственную регистрацию прав на предоставленные им земельные</w:t>
      </w:r>
      <w:r>
        <w:rPr>
          <w:rFonts w:ascii="Times New Roman" w:hAnsi="Times New Roman"/>
          <w:bCs/>
        </w:rPr>
        <w:t xml:space="preserve"> </w:t>
      </w:r>
      <w:r w:rsidRPr="00DC3C92">
        <w:rPr>
          <w:rFonts w:ascii="Times New Roman" w:hAnsi="Times New Roman"/>
          <w:bCs/>
        </w:rPr>
        <w:t>участки.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6. Для строительства, реконструкции и иных целей могут предоставляться на правах</w:t>
      </w:r>
      <w:r>
        <w:rPr>
          <w:rFonts w:ascii="Times New Roman" w:hAnsi="Times New Roman"/>
          <w:bCs/>
        </w:rPr>
        <w:t xml:space="preserve"> </w:t>
      </w:r>
      <w:r w:rsidRPr="00DC3C92">
        <w:rPr>
          <w:rFonts w:ascii="Times New Roman" w:hAnsi="Times New Roman"/>
          <w:bCs/>
        </w:rPr>
        <w:t>собственности, аренды, постоянного (бессрочного) пользования только свободные от прав</w:t>
      </w:r>
      <w:r>
        <w:rPr>
          <w:rFonts w:ascii="Times New Roman" w:hAnsi="Times New Roman"/>
          <w:bCs/>
        </w:rPr>
        <w:t xml:space="preserve"> </w:t>
      </w:r>
      <w:r w:rsidRPr="00DC3C92">
        <w:rPr>
          <w:rFonts w:ascii="Times New Roman" w:hAnsi="Times New Roman"/>
          <w:bCs/>
        </w:rPr>
        <w:t>третьих лиц земельные участки, сформированные из состава земель, находящихся в</w:t>
      </w:r>
      <w:r>
        <w:rPr>
          <w:rFonts w:ascii="Times New Roman" w:hAnsi="Times New Roman"/>
          <w:bCs/>
        </w:rPr>
        <w:t xml:space="preserve"> </w:t>
      </w:r>
      <w:r w:rsidRPr="00DC3C92">
        <w:rPr>
          <w:rFonts w:ascii="Times New Roman" w:hAnsi="Times New Roman"/>
          <w:bCs/>
        </w:rPr>
        <w:t>государственной, муниципальной собственности, которые согласно земельному</w:t>
      </w:r>
      <w:r>
        <w:rPr>
          <w:rFonts w:ascii="Times New Roman" w:hAnsi="Times New Roman"/>
          <w:bCs/>
        </w:rPr>
        <w:t xml:space="preserve"> </w:t>
      </w:r>
      <w:r w:rsidRPr="00DC3C92">
        <w:rPr>
          <w:rFonts w:ascii="Times New Roman" w:hAnsi="Times New Roman"/>
          <w:bCs/>
        </w:rPr>
        <w:t>законодательству не изъяты из оборота.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7. Из состава государственных, муниципальных земель физическим и юридическим</w:t>
      </w:r>
      <w:r>
        <w:rPr>
          <w:rFonts w:ascii="Times New Roman" w:hAnsi="Times New Roman"/>
          <w:bCs/>
        </w:rPr>
        <w:t xml:space="preserve"> </w:t>
      </w:r>
      <w:r w:rsidRPr="00DC3C92">
        <w:rPr>
          <w:rFonts w:ascii="Times New Roman" w:hAnsi="Times New Roman"/>
          <w:bCs/>
        </w:rPr>
        <w:t>лицам могут предоставляться только сформированные земельные участки. Сформированным</w:t>
      </w:r>
      <w:r>
        <w:rPr>
          <w:rFonts w:ascii="Times New Roman" w:hAnsi="Times New Roman"/>
          <w:bCs/>
        </w:rPr>
        <w:t xml:space="preserve"> </w:t>
      </w:r>
      <w:r w:rsidRPr="00DC3C92">
        <w:rPr>
          <w:rFonts w:ascii="Times New Roman" w:hAnsi="Times New Roman"/>
          <w:bCs/>
        </w:rPr>
        <w:t>для целей предоставления физическим, юридическим лицам является земельный участок,</w:t>
      </w:r>
      <w:r>
        <w:rPr>
          <w:rFonts w:ascii="Times New Roman" w:hAnsi="Times New Roman"/>
          <w:bCs/>
        </w:rPr>
        <w:t xml:space="preserve"> </w:t>
      </w:r>
      <w:r w:rsidRPr="00DC3C92">
        <w:rPr>
          <w:rFonts w:ascii="Times New Roman" w:hAnsi="Times New Roman"/>
          <w:bCs/>
        </w:rPr>
        <w:t>применительно к которому:</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посредством действий по планировке территории (подготовки проекта планировки</w:t>
      </w:r>
      <w:r>
        <w:rPr>
          <w:rFonts w:ascii="Times New Roman" w:hAnsi="Times New Roman"/>
          <w:bCs/>
        </w:rPr>
        <w:t xml:space="preserve"> </w:t>
      </w:r>
      <w:r w:rsidRPr="00DC3C92">
        <w:rPr>
          <w:rFonts w:ascii="Times New Roman" w:hAnsi="Times New Roman"/>
          <w:bCs/>
        </w:rPr>
        <w:t>или проекта межевания) определено, что земельный участок в утвержденных границах</w:t>
      </w:r>
      <w:r>
        <w:rPr>
          <w:rFonts w:ascii="Times New Roman" w:hAnsi="Times New Roman"/>
          <w:bCs/>
        </w:rPr>
        <w:t xml:space="preserve"> </w:t>
      </w:r>
      <w:r w:rsidRPr="00DC3C92">
        <w:rPr>
          <w:rFonts w:ascii="Times New Roman" w:hAnsi="Times New Roman"/>
          <w:bCs/>
        </w:rPr>
        <w:t>является свободным от прав третьих лиц (за исключением возможности обременения</w:t>
      </w:r>
      <w:r>
        <w:rPr>
          <w:rFonts w:ascii="Times New Roman" w:hAnsi="Times New Roman"/>
          <w:bCs/>
        </w:rPr>
        <w:t xml:space="preserve"> </w:t>
      </w:r>
      <w:r w:rsidRPr="00DC3C92">
        <w:rPr>
          <w:rFonts w:ascii="Times New Roman" w:hAnsi="Times New Roman"/>
          <w:bCs/>
        </w:rPr>
        <w:t>правами третьих лиц, связанных с установлением в порядке статьи 30 настоящих Правил</w:t>
      </w:r>
      <w:r>
        <w:rPr>
          <w:rFonts w:ascii="Times New Roman" w:hAnsi="Times New Roman"/>
          <w:bCs/>
        </w:rPr>
        <w:t xml:space="preserve"> </w:t>
      </w:r>
      <w:r w:rsidRPr="00DC3C92">
        <w:rPr>
          <w:rFonts w:ascii="Times New Roman" w:hAnsi="Times New Roman"/>
          <w:bCs/>
        </w:rPr>
        <w:t>границ зон действия публичных сервитутов);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установлено разрешенное использование земельного участка согласно карте</w:t>
      </w:r>
      <w:r>
        <w:rPr>
          <w:rFonts w:ascii="Times New Roman" w:hAnsi="Times New Roman"/>
          <w:bCs/>
        </w:rPr>
        <w:t xml:space="preserve"> </w:t>
      </w:r>
      <w:r w:rsidRPr="00DC3C92">
        <w:rPr>
          <w:rFonts w:ascii="Times New Roman" w:hAnsi="Times New Roman"/>
          <w:bCs/>
        </w:rPr>
        <w:t xml:space="preserve">градостроительного зонирования территории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посредством действий, выполненных в процессе планировки территории,</w:t>
      </w:r>
      <w:r>
        <w:rPr>
          <w:rFonts w:ascii="Times New Roman" w:hAnsi="Times New Roman"/>
          <w:bCs/>
        </w:rPr>
        <w:t xml:space="preserve"> </w:t>
      </w:r>
      <w:r w:rsidRPr="00DC3C92">
        <w:rPr>
          <w:rFonts w:ascii="Times New Roman" w:hAnsi="Times New Roman"/>
          <w:bCs/>
        </w:rPr>
        <w:t>определены технические условия подключения к внеплощадочным сетям инженерно-</w:t>
      </w:r>
      <w:r>
        <w:rPr>
          <w:rFonts w:ascii="Times New Roman" w:hAnsi="Times New Roman"/>
          <w:bCs/>
        </w:rPr>
        <w:t xml:space="preserve"> </w:t>
      </w:r>
      <w:r w:rsidRPr="00DC3C92">
        <w:rPr>
          <w:rFonts w:ascii="Times New Roman" w:hAnsi="Times New Roman"/>
          <w:bCs/>
        </w:rPr>
        <w:t xml:space="preserve">технического обеспечения (по водоотведению, водо-, тепло-, газо-, электроснабжению) </w:t>
      </w:r>
      <w:r>
        <w:rPr>
          <w:rFonts w:ascii="Times New Roman" w:hAnsi="Times New Roman"/>
          <w:bCs/>
        </w:rPr>
        <w:t>–</w:t>
      </w:r>
      <w:r w:rsidRPr="00DC3C92">
        <w:rPr>
          <w:rFonts w:ascii="Times New Roman" w:hAnsi="Times New Roman"/>
          <w:bCs/>
        </w:rPr>
        <w:t xml:space="preserve"> в</w:t>
      </w:r>
      <w:r>
        <w:rPr>
          <w:rFonts w:ascii="Times New Roman" w:hAnsi="Times New Roman"/>
          <w:bCs/>
        </w:rPr>
        <w:t xml:space="preserve"> </w:t>
      </w:r>
      <w:r w:rsidRPr="00DC3C92">
        <w:rPr>
          <w:rFonts w:ascii="Times New Roman" w:hAnsi="Times New Roman"/>
          <w:bCs/>
        </w:rPr>
        <w:t>случае, когда использование соответствующего земельного участка невозможно без</w:t>
      </w:r>
      <w:r>
        <w:rPr>
          <w:rFonts w:ascii="Times New Roman" w:hAnsi="Times New Roman"/>
          <w:bCs/>
        </w:rPr>
        <w:t xml:space="preserve"> </w:t>
      </w:r>
      <w:r w:rsidRPr="00DC3C92">
        <w:rPr>
          <w:rFonts w:ascii="Times New Roman" w:hAnsi="Times New Roman"/>
          <w:bCs/>
        </w:rPr>
        <w:t>обеспечения такого подключения;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установлены границы земельного участка на местности.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8. Факт того, что земельный участок, находящийся в государственной или</w:t>
      </w:r>
      <w:r>
        <w:rPr>
          <w:rFonts w:ascii="Times New Roman" w:hAnsi="Times New Roman"/>
          <w:bCs/>
        </w:rPr>
        <w:t xml:space="preserve"> </w:t>
      </w:r>
      <w:r w:rsidRPr="00DC3C92">
        <w:rPr>
          <w:rFonts w:ascii="Times New Roman" w:hAnsi="Times New Roman"/>
          <w:bCs/>
        </w:rPr>
        <w:t>муниципальной собственности, подготовлен согласно требованиям градостроительного</w:t>
      </w:r>
      <w:r>
        <w:rPr>
          <w:rFonts w:ascii="Times New Roman" w:hAnsi="Times New Roman"/>
          <w:bCs/>
        </w:rPr>
        <w:t xml:space="preserve"> </w:t>
      </w:r>
      <w:r w:rsidRPr="00DC3C92">
        <w:rPr>
          <w:rFonts w:ascii="Times New Roman" w:hAnsi="Times New Roman"/>
          <w:bCs/>
        </w:rPr>
        <w:t>законодательства и сформирован согласно требованиям земельного законодательства и на</w:t>
      </w:r>
      <w:r>
        <w:rPr>
          <w:rFonts w:ascii="Times New Roman" w:hAnsi="Times New Roman"/>
          <w:bCs/>
        </w:rPr>
        <w:t xml:space="preserve"> </w:t>
      </w:r>
      <w:r w:rsidRPr="00DC3C92">
        <w:rPr>
          <w:rFonts w:ascii="Times New Roman" w:hAnsi="Times New Roman"/>
          <w:bCs/>
        </w:rPr>
        <w:t>него могут быть предоставлены права физическим и юридическим лицам, определяется</w:t>
      </w:r>
      <w:r>
        <w:rPr>
          <w:rFonts w:ascii="Times New Roman" w:hAnsi="Times New Roman"/>
          <w:bCs/>
        </w:rPr>
        <w:t xml:space="preserve"> </w:t>
      </w:r>
      <w:r w:rsidRPr="00DC3C92">
        <w:rPr>
          <w:rFonts w:ascii="Times New Roman" w:hAnsi="Times New Roman"/>
          <w:bCs/>
        </w:rPr>
        <w:t>одновременным наличием: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градостроительного плана земельного участка, подготовленного по установленной</w:t>
      </w:r>
      <w:r>
        <w:rPr>
          <w:rFonts w:ascii="Times New Roman" w:hAnsi="Times New Roman"/>
          <w:bCs/>
        </w:rPr>
        <w:t xml:space="preserve"> </w:t>
      </w:r>
      <w:r w:rsidRPr="00DC3C92">
        <w:rPr>
          <w:rFonts w:ascii="Times New Roman" w:hAnsi="Times New Roman"/>
          <w:bCs/>
        </w:rPr>
        <w:t>форме;</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кадастрового плана земельного участка, подготовленного и удостоверенного в</w:t>
      </w:r>
      <w:r>
        <w:rPr>
          <w:rFonts w:ascii="Times New Roman" w:hAnsi="Times New Roman"/>
          <w:bCs/>
        </w:rPr>
        <w:t xml:space="preserve"> </w:t>
      </w:r>
      <w:r w:rsidRPr="00DC3C92">
        <w:rPr>
          <w:rFonts w:ascii="Times New Roman" w:hAnsi="Times New Roman"/>
          <w:bCs/>
        </w:rPr>
        <w:t>соответствии с законодательством о государственном кадастровом учете земельных участков.</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Копии указанных и иных документов комплектуются в виде пакета документов,</w:t>
      </w:r>
      <w:r>
        <w:rPr>
          <w:rFonts w:ascii="Times New Roman" w:hAnsi="Times New Roman"/>
          <w:bCs/>
        </w:rPr>
        <w:t xml:space="preserve"> </w:t>
      </w:r>
      <w:r w:rsidRPr="00DC3C92">
        <w:rPr>
          <w:rFonts w:ascii="Times New Roman" w:hAnsi="Times New Roman"/>
          <w:bCs/>
        </w:rPr>
        <w:t>который предоставляется лицам, заинтересованным в приобретении прав на</w:t>
      </w:r>
      <w:r>
        <w:rPr>
          <w:rFonts w:ascii="Times New Roman" w:hAnsi="Times New Roman"/>
          <w:bCs/>
        </w:rPr>
        <w:t xml:space="preserve"> </w:t>
      </w:r>
      <w:r w:rsidRPr="00DC3C92">
        <w:rPr>
          <w:rFonts w:ascii="Times New Roman" w:hAnsi="Times New Roman"/>
          <w:bCs/>
        </w:rPr>
        <w:t>сформированные из состава государственных, муниципальных земель земельные участки</w:t>
      </w:r>
      <w:r>
        <w:rPr>
          <w:rFonts w:ascii="Times New Roman" w:hAnsi="Times New Roman"/>
          <w:bCs/>
        </w:rPr>
        <w:t xml:space="preserve"> </w:t>
      </w:r>
      <w:r w:rsidRPr="00DC3C92">
        <w:rPr>
          <w:rFonts w:ascii="Times New Roman" w:hAnsi="Times New Roman"/>
          <w:bCs/>
        </w:rPr>
        <w:t xml:space="preserve">путем участия в торгах, проводимых администрацией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 установленном в соответствии с земельным</w:t>
      </w:r>
      <w:r>
        <w:rPr>
          <w:rFonts w:ascii="Times New Roman" w:hAnsi="Times New Roman"/>
          <w:bCs/>
        </w:rPr>
        <w:t xml:space="preserve"> </w:t>
      </w:r>
      <w:r w:rsidRPr="00DC3C92">
        <w:rPr>
          <w:rFonts w:ascii="Times New Roman" w:hAnsi="Times New Roman"/>
          <w:bCs/>
        </w:rPr>
        <w:t>законодательством порядке.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9. Действия по градостроительной подготовке и формированию из состава</w:t>
      </w:r>
      <w:r>
        <w:rPr>
          <w:rFonts w:ascii="Times New Roman" w:hAnsi="Times New Roman"/>
          <w:bCs/>
        </w:rPr>
        <w:t xml:space="preserve"> </w:t>
      </w:r>
      <w:r w:rsidRPr="00DC3C92">
        <w:rPr>
          <w:rFonts w:ascii="Times New Roman" w:hAnsi="Times New Roman"/>
          <w:bCs/>
        </w:rPr>
        <w:t>государственных, муниципальных земель земельных участков включают две стадии: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выделение земельных участков посредством планировки территории,</w:t>
      </w:r>
      <w:r>
        <w:rPr>
          <w:rFonts w:ascii="Times New Roman" w:hAnsi="Times New Roman"/>
          <w:bCs/>
        </w:rPr>
        <w:t xml:space="preserve"> </w:t>
      </w:r>
      <w:r w:rsidRPr="00DC3C92">
        <w:rPr>
          <w:rFonts w:ascii="Times New Roman" w:hAnsi="Times New Roman"/>
          <w:bCs/>
        </w:rPr>
        <w:t>осуществляемой в соответствии с градостроительным законодательством, настоящими</w:t>
      </w:r>
      <w:r>
        <w:rPr>
          <w:rFonts w:ascii="Times New Roman" w:hAnsi="Times New Roman"/>
          <w:bCs/>
        </w:rPr>
        <w:t xml:space="preserve"> </w:t>
      </w:r>
      <w:r w:rsidRPr="00DC3C92">
        <w:rPr>
          <w:rFonts w:ascii="Times New Roman" w:hAnsi="Times New Roman"/>
          <w:bCs/>
        </w:rPr>
        <w:t>Правилами (статьи 21, 22), иными нормативными правовыми актами муниципального</w:t>
      </w:r>
      <w:r>
        <w:rPr>
          <w:rFonts w:ascii="Times New Roman" w:hAnsi="Times New Roman"/>
          <w:bCs/>
        </w:rPr>
        <w:t xml:space="preserve"> </w:t>
      </w:r>
      <w:r w:rsidRPr="00DC3C92">
        <w:rPr>
          <w:rFonts w:ascii="Times New Roman" w:hAnsi="Times New Roman"/>
          <w:bCs/>
        </w:rPr>
        <w:t xml:space="preserve">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формирование земельных участков посредством землеустроительных работ,</w:t>
      </w:r>
      <w:r>
        <w:rPr>
          <w:rFonts w:ascii="Times New Roman" w:hAnsi="Times New Roman"/>
          <w:bCs/>
        </w:rPr>
        <w:t xml:space="preserve"> </w:t>
      </w:r>
      <w:r w:rsidRPr="00DC3C92">
        <w:rPr>
          <w:rFonts w:ascii="Times New Roman" w:hAnsi="Times New Roman"/>
          <w:bCs/>
        </w:rPr>
        <w:t>осуществляемых в соответствии с земельным 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10. Результатом первой стадии действий, связанных с выделением земельных</w:t>
      </w:r>
      <w:r>
        <w:rPr>
          <w:rFonts w:ascii="Times New Roman" w:hAnsi="Times New Roman"/>
          <w:bCs/>
        </w:rPr>
        <w:t xml:space="preserve"> </w:t>
      </w:r>
      <w:r w:rsidRPr="00DC3C92">
        <w:rPr>
          <w:rFonts w:ascii="Times New Roman" w:hAnsi="Times New Roman"/>
          <w:bCs/>
        </w:rPr>
        <w:t>участков посредством планировки территории, являются градостроительные планы</w:t>
      </w:r>
      <w:r>
        <w:rPr>
          <w:rFonts w:ascii="Times New Roman" w:hAnsi="Times New Roman"/>
          <w:bCs/>
        </w:rPr>
        <w:t xml:space="preserve"> </w:t>
      </w:r>
      <w:r w:rsidRPr="00DC3C92">
        <w:rPr>
          <w:rFonts w:ascii="Times New Roman" w:hAnsi="Times New Roman"/>
          <w:bCs/>
        </w:rPr>
        <w:t>земельных участков и входящие в состав таких планов заключения о технических условиях</w:t>
      </w:r>
      <w:r>
        <w:rPr>
          <w:rFonts w:ascii="Times New Roman" w:hAnsi="Times New Roman"/>
          <w:bCs/>
        </w:rPr>
        <w:t xml:space="preserve"> </w:t>
      </w:r>
      <w:r w:rsidRPr="00DC3C92">
        <w:rPr>
          <w:rFonts w:ascii="Times New Roman" w:hAnsi="Times New Roman"/>
          <w:bCs/>
        </w:rPr>
        <w:t>подключения к внеплощадочным сетям инженерно-технического обеспечения (в случаях,</w:t>
      </w:r>
      <w:r>
        <w:rPr>
          <w:rFonts w:ascii="Times New Roman" w:hAnsi="Times New Roman"/>
          <w:bCs/>
        </w:rPr>
        <w:t xml:space="preserve"> </w:t>
      </w:r>
      <w:r w:rsidRPr="00DC3C92">
        <w:rPr>
          <w:rFonts w:ascii="Times New Roman" w:hAnsi="Times New Roman"/>
          <w:bCs/>
        </w:rPr>
        <w:t>когда необходимо обеспечить такое подключение).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Порядок действий по планировке территории, включая выделение земельных</w:t>
      </w:r>
      <w:r>
        <w:rPr>
          <w:rFonts w:ascii="Times New Roman" w:hAnsi="Times New Roman"/>
          <w:bCs/>
        </w:rPr>
        <w:t xml:space="preserve"> </w:t>
      </w:r>
      <w:r w:rsidRPr="00DC3C92">
        <w:rPr>
          <w:rFonts w:ascii="Times New Roman" w:hAnsi="Times New Roman"/>
          <w:bCs/>
        </w:rPr>
        <w:t>участков, определяется градостроительным законодательством и в соответствии с ним -</w:t>
      </w:r>
      <w:r>
        <w:rPr>
          <w:rFonts w:ascii="Times New Roman" w:hAnsi="Times New Roman"/>
          <w:bCs/>
        </w:rPr>
        <w:t xml:space="preserve"> </w:t>
      </w:r>
      <w:r w:rsidRPr="00DC3C92">
        <w:rPr>
          <w:rFonts w:ascii="Times New Roman" w:hAnsi="Times New Roman"/>
          <w:bCs/>
        </w:rPr>
        <w:t>статьями 21, 22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Содержание и форма градостроительных планов земельных участков определяется</w:t>
      </w:r>
      <w:r>
        <w:rPr>
          <w:rFonts w:ascii="Times New Roman" w:hAnsi="Times New Roman"/>
          <w:bCs/>
        </w:rPr>
        <w:t xml:space="preserve"> </w:t>
      </w:r>
      <w:r w:rsidRPr="00DC3C92">
        <w:rPr>
          <w:rFonts w:ascii="Times New Roman" w:hAnsi="Times New Roman"/>
          <w:bCs/>
        </w:rPr>
        <w:t>Правительством Российской Федерации.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Утвержденный Главой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 составе проекта планировки, проекта межевания</w:t>
      </w:r>
      <w:r>
        <w:rPr>
          <w:rFonts w:ascii="Times New Roman" w:hAnsi="Times New Roman"/>
          <w:bCs/>
        </w:rPr>
        <w:t xml:space="preserve"> </w:t>
      </w:r>
      <w:r w:rsidRPr="00DC3C92">
        <w:rPr>
          <w:rFonts w:ascii="Times New Roman" w:hAnsi="Times New Roman"/>
          <w:bCs/>
        </w:rPr>
        <w:t>градостроительный план земельного участка является основанием для проведения</w:t>
      </w:r>
      <w:r>
        <w:rPr>
          <w:rFonts w:ascii="Times New Roman" w:hAnsi="Times New Roman"/>
          <w:bCs/>
        </w:rPr>
        <w:t xml:space="preserve"> </w:t>
      </w:r>
      <w:r w:rsidRPr="00DC3C92">
        <w:rPr>
          <w:rFonts w:ascii="Times New Roman" w:hAnsi="Times New Roman"/>
          <w:bCs/>
        </w:rPr>
        <w:t>землеустроительных работ в части выноса границ земельного участка на местность.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Если в результате землеустроительных работ возникла необходимость изменения</w:t>
      </w:r>
      <w:r>
        <w:rPr>
          <w:rFonts w:ascii="Times New Roman" w:hAnsi="Times New Roman"/>
          <w:bCs/>
        </w:rPr>
        <w:t xml:space="preserve"> </w:t>
      </w:r>
      <w:r w:rsidRPr="00DC3C92">
        <w:rPr>
          <w:rFonts w:ascii="Times New Roman" w:hAnsi="Times New Roman"/>
          <w:bCs/>
        </w:rPr>
        <w:t>границ земельного участка, в градостроительный план земельного участка вносятся</w:t>
      </w:r>
      <w:r>
        <w:rPr>
          <w:rFonts w:ascii="Times New Roman" w:hAnsi="Times New Roman"/>
          <w:bCs/>
        </w:rPr>
        <w:t xml:space="preserve"> </w:t>
      </w:r>
      <w:r w:rsidRPr="00DC3C92">
        <w:rPr>
          <w:rFonts w:ascii="Times New Roman" w:hAnsi="Times New Roman"/>
          <w:bCs/>
        </w:rPr>
        <w:t>соответствующие изменения в порядке, установленном нормативным правовым актом органа</w:t>
      </w:r>
      <w:r>
        <w:rPr>
          <w:rFonts w:ascii="Times New Roman" w:hAnsi="Times New Roman"/>
          <w:bCs/>
        </w:rPr>
        <w:t xml:space="preserve"> </w:t>
      </w:r>
      <w:r w:rsidRPr="00DC3C92">
        <w:rPr>
          <w:rFonts w:ascii="Times New Roman" w:hAnsi="Times New Roman"/>
          <w:bCs/>
        </w:rPr>
        <w:t xml:space="preserve">местного 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Утвержденные Главой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градостроительные планы земельных участков являются</w:t>
      </w:r>
      <w:r>
        <w:rPr>
          <w:rFonts w:ascii="Times New Roman" w:hAnsi="Times New Roman"/>
          <w:bCs/>
        </w:rPr>
        <w:t xml:space="preserve"> </w:t>
      </w:r>
      <w:r w:rsidRPr="00DC3C92">
        <w:rPr>
          <w:rFonts w:ascii="Times New Roman" w:hAnsi="Times New Roman"/>
          <w:bCs/>
        </w:rPr>
        <w:t>основанием для подготовки проектной документации и получения разрешения на</w:t>
      </w:r>
      <w:r>
        <w:rPr>
          <w:rFonts w:ascii="Times New Roman" w:hAnsi="Times New Roman"/>
          <w:bCs/>
        </w:rPr>
        <w:t xml:space="preserve"> </w:t>
      </w:r>
      <w:r w:rsidRPr="00DC3C92">
        <w:rPr>
          <w:rFonts w:ascii="Times New Roman" w:hAnsi="Times New Roman"/>
          <w:bCs/>
        </w:rPr>
        <w:t>строительство в порядке, определенном градостроительным законодательством и в</w:t>
      </w:r>
      <w:r>
        <w:rPr>
          <w:rFonts w:ascii="Times New Roman" w:hAnsi="Times New Roman"/>
          <w:bCs/>
        </w:rPr>
        <w:t xml:space="preserve"> </w:t>
      </w:r>
      <w:r w:rsidRPr="00DC3C92">
        <w:rPr>
          <w:rFonts w:ascii="Times New Roman" w:hAnsi="Times New Roman"/>
          <w:bCs/>
        </w:rPr>
        <w:t>соответствии с ним - статьями 32, 33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Порядок подготовки и предоставления технических условий подключения к</w:t>
      </w:r>
      <w:r>
        <w:rPr>
          <w:rFonts w:ascii="Times New Roman" w:hAnsi="Times New Roman"/>
          <w:bCs/>
        </w:rPr>
        <w:t xml:space="preserve"> </w:t>
      </w:r>
      <w:r w:rsidRPr="00DC3C92">
        <w:rPr>
          <w:rFonts w:ascii="Times New Roman" w:hAnsi="Times New Roman"/>
          <w:bCs/>
        </w:rPr>
        <w:t>внеплощадочным сетям инженерно-технического обеспечения определяется в соответствии</w:t>
      </w:r>
      <w:r>
        <w:rPr>
          <w:rFonts w:ascii="Times New Roman" w:hAnsi="Times New Roman"/>
          <w:bCs/>
        </w:rPr>
        <w:t xml:space="preserve"> </w:t>
      </w:r>
      <w:r w:rsidRPr="00DC3C92">
        <w:rPr>
          <w:rFonts w:ascii="Times New Roman" w:hAnsi="Times New Roman"/>
          <w:bCs/>
        </w:rPr>
        <w:t>со статьей 20 настоящих Правил, иными нормативными правовыми актами органов местного</w:t>
      </w:r>
      <w:r>
        <w:rPr>
          <w:rFonts w:ascii="Times New Roman" w:hAnsi="Times New Roman"/>
          <w:bCs/>
        </w:rPr>
        <w:t xml:space="preserve"> </w:t>
      </w:r>
      <w:r w:rsidRPr="00DC3C92">
        <w:rPr>
          <w:rFonts w:ascii="Times New Roman" w:hAnsi="Times New Roman"/>
          <w:bCs/>
        </w:rPr>
        <w:t>самоуправления 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11. Результатом второй стадии действий, связанных с формированием из состава</w:t>
      </w:r>
      <w:r>
        <w:rPr>
          <w:rFonts w:ascii="Times New Roman" w:hAnsi="Times New Roman"/>
          <w:bCs/>
        </w:rPr>
        <w:t xml:space="preserve"> </w:t>
      </w:r>
      <w:r w:rsidRPr="00DC3C92">
        <w:rPr>
          <w:rFonts w:ascii="Times New Roman" w:hAnsi="Times New Roman"/>
          <w:bCs/>
        </w:rPr>
        <w:t>государственных, муниципальных земель земельных участков посредством</w:t>
      </w:r>
      <w:r>
        <w:rPr>
          <w:rFonts w:ascii="Times New Roman" w:hAnsi="Times New Roman"/>
          <w:bCs/>
        </w:rPr>
        <w:t xml:space="preserve"> </w:t>
      </w:r>
      <w:r w:rsidRPr="00DC3C92">
        <w:rPr>
          <w:rFonts w:ascii="Times New Roman" w:hAnsi="Times New Roman"/>
          <w:bCs/>
        </w:rPr>
        <w:t>землеустроительных работ, являются подготавливаемые по установленной форме</w:t>
      </w:r>
      <w:r>
        <w:rPr>
          <w:rFonts w:ascii="Times New Roman" w:hAnsi="Times New Roman"/>
          <w:bCs/>
        </w:rPr>
        <w:t xml:space="preserve"> </w:t>
      </w:r>
      <w:r w:rsidRPr="00DC3C92">
        <w:rPr>
          <w:rFonts w:ascii="Times New Roman" w:hAnsi="Times New Roman"/>
          <w:bCs/>
        </w:rPr>
        <w:t>кадастровые планы земельных участков.</w:t>
      </w:r>
    </w:p>
    <w:p w:rsidR="009A7619" w:rsidRPr="00D5099F" w:rsidRDefault="009A7619" w:rsidP="00D5099F">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12. Земельные участки из состава государственных и муниципальных земель</w:t>
      </w:r>
      <w:r>
        <w:rPr>
          <w:rFonts w:ascii="Times New Roman" w:hAnsi="Times New Roman"/>
          <w:bCs/>
        </w:rPr>
        <w:t xml:space="preserve"> </w:t>
      </w:r>
      <w:r w:rsidRPr="00DC3C92">
        <w:rPr>
          <w:rFonts w:ascii="Times New Roman" w:hAnsi="Times New Roman"/>
          <w:bCs/>
        </w:rPr>
        <w:t>подготавливаются для предоставления физическим и юридическим лицам по инициативе и за</w:t>
      </w:r>
      <w:r>
        <w:rPr>
          <w:rFonts w:ascii="Times New Roman" w:hAnsi="Times New Roman"/>
          <w:bCs/>
        </w:rPr>
        <w:t xml:space="preserve"> </w:t>
      </w:r>
      <w:r w:rsidRPr="00DC3C92">
        <w:rPr>
          <w:rFonts w:ascii="Times New Roman" w:hAnsi="Times New Roman"/>
          <w:bCs/>
        </w:rPr>
        <w:t>счет средств: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физических и юридических лиц.</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если физическое, юридическое лицо, по инициативе и за счет средств</w:t>
      </w:r>
      <w:r>
        <w:rPr>
          <w:rFonts w:ascii="Times New Roman" w:hAnsi="Times New Roman"/>
          <w:bCs/>
        </w:rPr>
        <w:t xml:space="preserve"> </w:t>
      </w:r>
      <w:r w:rsidRPr="00DC3C92">
        <w:rPr>
          <w:rFonts w:ascii="Times New Roman" w:hAnsi="Times New Roman"/>
          <w:bCs/>
        </w:rPr>
        <w:t>которого были осуществлены действия по градостроительной подготовке земельного участка,</w:t>
      </w:r>
      <w:r>
        <w:rPr>
          <w:rFonts w:ascii="Times New Roman" w:hAnsi="Times New Roman"/>
          <w:bCs/>
        </w:rPr>
        <w:t xml:space="preserve"> </w:t>
      </w:r>
      <w:r w:rsidRPr="00DC3C92">
        <w:rPr>
          <w:rFonts w:ascii="Times New Roman" w:hAnsi="Times New Roman"/>
          <w:bCs/>
        </w:rPr>
        <w:t>не стало участником или победителем торгов (аукциона, конкурса), указанному лицу</w:t>
      </w:r>
      <w:r>
        <w:rPr>
          <w:rFonts w:ascii="Times New Roman" w:hAnsi="Times New Roman"/>
          <w:bCs/>
        </w:rPr>
        <w:t xml:space="preserve"> </w:t>
      </w:r>
      <w:r w:rsidRPr="00DC3C92">
        <w:rPr>
          <w:rFonts w:ascii="Times New Roman" w:hAnsi="Times New Roman"/>
          <w:bCs/>
        </w:rPr>
        <w:t>компенсируются понесенные затраты на такую подготовку из средств, предоставленных</w:t>
      </w:r>
      <w:r>
        <w:rPr>
          <w:rFonts w:ascii="Times New Roman" w:hAnsi="Times New Roman"/>
          <w:bCs/>
        </w:rPr>
        <w:t xml:space="preserve"> </w:t>
      </w:r>
      <w:r w:rsidRPr="00DC3C92">
        <w:rPr>
          <w:rFonts w:ascii="Times New Roman" w:hAnsi="Times New Roman"/>
          <w:bCs/>
        </w:rPr>
        <w:t xml:space="preserve">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r>
        <w:rPr>
          <w:rFonts w:ascii="Times New Roman" w:hAnsi="Times New Roman"/>
          <w:bCs/>
        </w:rPr>
        <w:t xml:space="preserve"> </w:t>
      </w:r>
      <w:r w:rsidRPr="00DC3C92">
        <w:rPr>
          <w:rFonts w:ascii="Times New Roman" w:hAnsi="Times New Roman"/>
          <w:bCs/>
        </w:rPr>
        <w:t>победителем торгов за право собственности, аренды земельного участка. Порядок</w:t>
      </w:r>
      <w:r>
        <w:rPr>
          <w:rFonts w:ascii="Times New Roman" w:hAnsi="Times New Roman"/>
          <w:bCs/>
        </w:rPr>
        <w:t xml:space="preserve"> </w:t>
      </w:r>
      <w:r w:rsidRPr="00DC3C92">
        <w:rPr>
          <w:rFonts w:ascii="Times New Roman" w:hAnsi="Times New Roman"/>
          <w:bCs/>
        </w:rPr>
        <w:t>компенсации указанных затрат определяется нормативным правовым актом органов местного</w:t>
      </w:r>
      <w:r>
        <w:rPr>
          <w:rFonts w:ascii="Times New Roman" w:hAnsi="Times New Roman"/>
          <w:bCs/>
        </w:rPr>
        <w:t xml:space="preserve"> </w:t>
      </w:r>
      <w:r w:rsidRPr="00DC3C92">
        <w:rPr>
          <w:rFonts w:ascii="Times New Roman" w:hAnsi="Times New Roman"/>
          <w:bCs/>
        </w:rPr>
        <w:t>самоуправления муниципального образования.</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13. Подготовленные и сформированные из состава государственных, муниципальных</w:t>
      </w:r>
      <w:r>
        <w:rPr>
          <w:rFonts w:ascii="Times New Roman" w:hAnsi="Times New Roman"/>
          <w:bCs/>
        </w:rPr>
        <w:t xml:space="preserve"> </w:t>
      </w:r>
      <w:r w:rsidRPr="00DC3C92">
        <w:rPr>
          <w:rFonts w:ascii="Times New Roman" w:hAnsi="Times New Roman"/>
          <w:bCs/>
        </w:rPr>
        <w:t>земель земельные участки предоставляются физическим и юридическим лицам для</w:t>
      </w:r>
      <w:r>
        <w:rPr>
          <w:rFonts w:ascii="Times New Roman" w:hAnsi="Times New Roman"/>
          <w:bCs/>
        </w:rPr>
        <w:t xml:space="preserve"> </w:t>
      </w:r>
      <w:r w:rsidRPr="00DC3C92">
        <w:rPr>
          <w:rFonts w:ascii="Times New Roman" w:hAnsi="Times New Roman"/>
          <w:bCs/>
        </w:rPr>
        <w:t>строительства, реконструкции объектов капитального строительства в порядке,</w:t>
      </w:r>
      <w:r>
        <w:rPr>
          <w:rFonts w:ascii="Times New Roman" w:hAnsi="Times New Roman"/>
          <w:bCs/>
        </w:rPr>
        <w:t xml:space="preserve"> </w:t>
      </w:r>
      <w:r w:rsidRPr="00DC3C92">
        <w:rPr>
          <w:rFonts w:ascii="Times New Roman" w:hAnsi="Times New Roman"/>
          <w:bCs/>
        </w:rPr>
        <w:t>установленном земельным 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D5099F" w:rsidRDefault="009A7619" w:rsidP="00AB2425">
      <w:pPr>
        <w:autoSpaceDE w:val="0"/>
        <w:autoSpaceDN w:val="0"/>
        <w:adjustRightInd w:val="0"/>
        <w:spacing w:after="0" w:line="240" w:lineRule="auto"/>
        <w:ind w:left="1409" w:hanging="1125"/>
        <w:rPr>
          <w:rFonts w:ascii="Times New Roman" w:hAnsi="Times New Roman"/>
          <w:b/>
          <w:bCs/>
        </w:rPr>
      </w:pPr>
      <w:r w:rsidRPr="00D5099F">
        <w:rPr>
          <w:rFonts w:ascii="Times New Roman" w:hAnsi="Times New Roman"/>
          <w:b/>
          <w:bCs/>
        </w:rPr>
        <w:t xml:space="preserve">Статья 11. </w:t>
      </w:r>
      <w:r w:rsidRPr="00D5099F">
        <w:rPr>
          <w:rFonts w:ascii="Times New Roman" w:hAnsi="Times New Roman"/>
          <w:b/>
          <w:bCs/>
        </w:rPr>
        <w:tab/>
        <w:t>Виды процедур градостроительной подготовки земельных участков из</w:t>
      </w:r>
      <w:r>
        <w:rPr>
          <w:rFonts w:ascii="Times New Roman" w:hAnsi="Times New Roman"/>
          <w:b/>
          <w:bCs/>
        </w:rPr>
        <w:t xml:space="preserve"> </w:t>
      </w:r>
      <w:r w:rsidRPr="00D5099F">
        <w:rPr>
          <w:rFonts w:ascii="Times New Roman" w:hAnsi="Times New Roman"/>
          <w:b/>
          <w:bCs/>
        </w:rPr>
        <w:t>состава государственных и муниципальных земель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Земельные участки подготавливаются и формируются по процедурам, установленным</w:t>
      </w:r>
      <w:r>
        <w:rPr>
          <w:rFonts w:ascii="Times New Roman" w:hAnsi="Times New Roman"/>
          <w:bCs/>
        </w:rPr>
        <w:t xml:space="preserve"> </w:t>
      </w:r>
      <w:r w:rsidRPr="00DC3C92">
        <w:rPr>
          <w:rFonts w:ascii="Times New Roman" w:hAnsi="Times New Roman"/>
          <w:bCs/>
        </w:rPr>
        <w:t>градостроительным, земельным законодательством, настоящими Правилами и нормативными</w:t>
      </w:r>
      <w:r>
        <w:rPr>
          <w:rFonts w:ascii="Times New Roman" w:hAnsi="Times New Roman"/>
          <w:bCs/>
        </w:rPr>
        <w:t xml:space="preserve"> </w:t>
      </w:r>
      <w:r w:rsidRPr="00DC3C92">
        <w:rPr>
          <w:rFonts w:ascii="Times New Roman" w:hAnsi="Times New Roman"/>
          <w:bCs/>
        </w:rPr>
        <w:t xml:space="preserve">правовыми актами органов местного самоуправления муниципального образования </w:t>
      </w:r>
      <w:r>
        <w:rPr>
          <w:rFonts w:ascii="Times New Roman" w:hAnsi="Times New Roman"/>
          <w:bCs/>
        </w:rPr>
        <w:t xml:space="preserve">- </w:t>
      </w:r>
      <w:r>
        <w:rPr>
          <w:rFonts w:ascii="Times New Roman" w:hAnsi="Times New Roman"/>
        </w:rPr>
        <w:t>Безлыченское</w:t>
      </w:r>
      <w:r w:rsidRPr="00DC3C92">
        <w:rPr>
          <w:rFonts w:ascii="Times New Roman" w:hAnsi="Times New Roman"/>
          <w:bCs/>
        </w:rPr>
        <w:t xml:space="preserve"> сельское поселение применительно к случаям: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градостроительной подготовки свободных от прав третьих лиц земельных участков</w:t>
      </w:r>
      <w:r>
        <w:rPr>
          <w:rFonts w:ascii="Times New Roman" w:hAnsi="Times New Roman"/>
          <w:bCs/>
        </w:rPr>
        <w:t xml:space="preserve"> </w:t>
      </w:r>
      <w:r w:rsidRPr="00DC3C92">
        <w:rPr>
          <w:rFonts w:ascii="Times New Roman" w:hAnsi="Times New Roman"/>
          <w:bCs/>
        </w:rPr>
        <w:t>в существующей застройке для строительства по инициативе заявителей, администрации</w:t>
      </w:r>
      <w:r>
        <w:rPr>
          <w:rFonts w:ascii="Times New Roman" w:hAnsi="Times New Roman"/>
          <w:bCs/>
        </w:rPr>
        <w:t xml:space="preserve"> </w:t>
      </w:r>
      <w:r w:rsidRPr="00DC3C92">
        <w:rPr>
          <w:rFonts w:ascii="Times New Roman" w:hAnsi="Times New Roman"/>
          <w:bCs/>
        </w:rPr>
        <w:t xml:space="preserve">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 в порядке,</w:t>
      </w:r>
      <w:r>
        <w:rPr>
          <w:rFonts w:ascii="Times New Roman" w:hAnsi="Times New Roman"/>
          <w:bCs/>
        </w:rPr>
        <w:t xml:space="preserve"> </w:t>
      </w:r>
      <w:r w:rsidRPr="00DC3C92">
        <w:rPr>
          <w:rFonts w:ascii="Times New Roman" w:hAnsi="Times New Roman"/>
          <w:bCs/>
        </w:rPr>
        <w:t>определенном статьями 12, 13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градостроительной подготовки земельных участков на застроенных территориях,</w:t>
      </w:r>
      <w:r>
        <w:rPr>
          <w:rFonts w:ascii="Times New Roman" w:hAnsi="Times New Roman"/>
          <w:bCs/>
        </w:rPr>
        <w:t xml:space="preserve"> </w:t>
      </w:r>
      <w:r w:rsidRPr="00DC3C92">
        <w:rPr>
          <w:rFonts w:ascii="Times New Roman" w:hAnsi="Times New Roman"/>
          <w:bCs/>
        </w:rPr>
        <w:t>обремененных правами третьих лиц:</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для осуществления реконструкции по инициативе собственников объектов</w:t>
      </w:r>
      <w:r>
        <w:rPr>
          <w:rFonts w:ascii="Times New Roman" w:hAnsi="Times New Roman"/>
          <w:bCs/>
        </w:rPr>
        <w:t xml:space="preserve"> </w:t>
      </w:r>
      <w:r w:rsidRPr="00DC3C92">
        <w:rPr>
          <w:rFonts w:ascii="Times New Roman" w:hAnsi="Times New Roman"/>
          <w:bCs/>
        </w:rPr>
        <w:t xml:space="preserve">недвижимости, заявителей,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 порядке, определенном статьями 14, 15 настоящих Правил;</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для формирования земельных участков многоквартирных жилых домов на</w:t>
      </w:r>
      <w:r>
        <w:rPr>
          <w:rFonts w:ascii="Times New Roman" w:hAnsi="Times New Roman"/>
          <w:bCs/>
        </w:rPr>
        <w:t xml:space="preserve"> </w:t>
      </w:r>
      <w:r w:rsidRPr="00DC3C92">
        <w:rPr>
          <w:rFonts w:ascii="Times New Roman" w:hAnsi="Times New Roman"/>
          <w:bCs/>
        </w:rPr>
        <w:t>неразделенных на земельные участки территориях по инициативе собственников жилых</w:t>
      </w:r>
      <w:r>
        <w:rPr>
          <w:rFonts w:ascii="Times New Roman" w:hAnsi="Times New Roman"/>
          <w:bCs/>
        </w:rPr>
        <w:t xml:space="preserve"> </w:t>
      </w:r>
      <w:r w:rsidRPr="00DC3C92">
        <w:rPr>
          <w:rFonts w:ascii="Times New Roman" w:hAnsi="Times New Roman"/>
          <w:bCs/>
        </w:rPr>
        <w:t xml:space="preserve">помещений,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 в порядке, определенном статьей 18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градостроительной подготовки земельных участков на незастроенных и свободных</w:t>
      </w:r>
      <w:r>
        <w:rPr>
          <w:rFonts w:ascii="Times New Roman" w:hAnsi="Times New Roman"/>
          <w:bCs/>
        </w:rPr>
        <w:t xml:space="preserve"> </w:t>
      </w:r>
      <w:r w:rsidRPr="00DC3C92">
        <w:rPr>
          <w:rFonts w:ascii="Times New Roman" w:hAnsi="Times New Roman"/>
          <w:bCs/>
        </w:rPr>
        <w:t>от прав третьих лиц территориях для их комплексного освоения и строительства по</w:t>
      </w:r>
      <w:r>
        <w:rPr>
          <w:rFonts w:ascii="Times New Roman" w:hAnsi="Times New Roman"/>
          <w:bCs/>
        </w:rPr>
        <w:t xml:space="preserve"> </w:t>
      </w:r>
      <w:r w:rsidRPr="00DC3C92">
        <w:rPr>
          <w:rFonts w:ascii="Times New Roman" w:hAnsi="Times New Roman"/>
          <w:bCs/>
        </w:rPr>
        <w:t xml:space="preserve">инициативе заявителей,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 в порядке, определенном статьями 16, 17 настоящих Правил.</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градостроительной подготовки земельных участков из состава земель общего</w:t>
      </w:r>
      <w:r>
        <w:rPr>
          <w:rFonts w:ascii="Times New Roman" w:hAnsi="Times New Roman"/>
          <w:bCs/>
        </w:rPr>
        <w:t xml:space="preserve"> </w:t>
      </w:r>
      <w:r w:rsidRPr="00DC3C92">
        <w:rPr>
          <w:rFonts w:ascii="Times New Roman" w:hAnsi="Times New Roman"/>
          <w:bCs/>
        </w:rPr>
        <w:t>пользования для предоставления на правах аренды в целях размещения (возведения)</w:t>
      </w:r>
      <w:r>
        <w:rPr>
          <w:rFonts w:ascii="Times New Roman" w:hAnsi="Times New Roman"/>
          <w:bCs/>
        </w:rPr>
        <w:t xml:space="preserve"> </w:t>
      </w:r>
      <w:r w:rsidRPr="00DC3C92">
        <w:rPr>
          <w:rFonts w:ascii="Times New Roman" w:hAnsi="Times New Roman"/>
          <w:bCs/>
        </w:rPr>
        <w:t>сооружений, предназначенных для обслуживания населения - в порядке, определенном</w:t>
      </w:r>
      <w:r>
        <w:rPr>
          <w:rFonts w:ascii="Times New Roman" w:hAnsi="Times New Roman"/>
          <w:bCs/>
        </w:rPr>
        <w:t xml:space="preserve"> </w:t>
      </w:r>
      <w:r w:rsidRPr="00DC3C92">
        <w:rPr>
          <w:rFonts w:ascii="Times New Roman" w:hAnsi="Times New Roman"/>
          <w:bCs/>
        </w:rPr>
        <w:t>статьей 19 настоящих Правил.</w:t>
      </w:r>
    </w:p>
    <w:p w:rsidR="009A7619" w:rsidRDefault="009A7619" w:rsidP="00AB2425">
      <w:pPr>
        <w:autoSpaceDE w:val="0"/>
        <w:autoSpaceDN w:val="0"/>
        <w:adjustRightInd w:val="0"/>
        <w:spacing w:after="0" w:line="240" w:lineRule="auto"/>
        <w:ind w:left="1409" w:hanging="1125"/>
        <w:rPr>
          <w:rFonts w:ascii="Times New Roman" w:hAnsi="Times New Roman"/>
          <w:bCs/>
        </w:rPr>
      </w:pPr>
    </w:p>
    <w:p w:rsidR="009A7619" w:rsidRPr="000C3E1B"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0C3E1B">
        <w:rPr>
          <w:rFonts w:ascii="Times New Roman" w:hAnsi="Times New Roman"/>
          <w:b/>
          <w:bCs/>
        </w:rPr>
        <w:t xml:space="preserve">я 12. </w:t>
      </w:r>
      <w:r>
        <w:rPr>
          <w:rFonts w:ascii="Times New Roman" w:hAnsi="Times New Roman"/>
          <w:b/>
          <w:bCs/>
        </w:rPr>
        <w:tab/>
        <w:t>Градостроительн</w:t>
      </w:r>
      <w:r w:rsidRPr="000C3E1B">
        <w:rPr>
          <w:rFonts w:ascii="Times New Roman" w:hAnsi="Times New Roman"/>
          <w:b/>
          <w:bCs/>
        </w:rPr>
        <w:t>ая</w:t>
      </w:r>
      <w:r>
        <w:rPr>
          <w:rFonts w:ascii="Times New Roman" w:hAnsi="Times New Roman"/>
          <w:b/>
          <w:bCs/>
        </w:rPr>
        <w:t xml:space="preserve"> подготовка свободн</w:t>
      </w:r>
      <w:r w:rsidRPr="000C3E1B">
        <w:rPr>
          <w:rFonts w:ascii="Times New Roman" w:hAnsi="Times New Roman"/>
          <w:b/>
          <w:bCs/>
        </w:rPr>
        <w:t>ых</w:t>
      </w:r>
      <w:r>
        <w:rPr>
          <w:rFonts w:ascii="Times New Roman" w:hAnsi="Times New Roman"/>
          <w:b/>
          <w:bCs/>
        </w:rPr>
        <w:t xml:space="preserve"> от прав треть</w:t>
      </w:r>
      <w:r w:rsidRPr="000C3E1B">
        <w:rPr>
          <w:rFonts w:ascii="Times New Roman" w:hAnsi="Times New Roman"/>
          <w:b/>
          <w:bCs/>
        </w:rPr>
        <w:t>их</w:t>
      </w:r>
      <w:r>
        <w:rPr>
          <w:rFonts w:ascii="Times New Roman" w:hAnsi="Times New Roman"/>
          <w:b/>
          <w:bCs/>
        </w:rPr>
        <w:t xml:space="preserve"> лиц земельн</w:t>
      </w:r>
      <w:r w:rsidRPr="000C3E1B">
        <w:rPr>
          <w:rFonts w:ascii="Times New Roman" w:hAnsi="Times New Roman"/>
          <w:b/>
          <w:bCs/>
        </w:rPr>
        <w:t>ых</w:t>
      </w:r>
      <w:r>
        <w:rPr>
          <w:rFonts w:ascii="Times New Roman" w:hAnsi="Times New Roman"/>
          <w:b/>
          <w:bCs/>
        </w:rPr>
        <w:t xml:space="preserve"> участко</w:t>
      </w:r>
      <w:r w:rsidRPr="000C3E1B">
        <w:rPr>
          <w:rFonts w:ascii="Times New Roman" w:hAnsi="Times New Roman"/>
          <w:b/>
          <w:bCs/>
        </w:rPr>
        <w:t>в в</w:t>
      </w:r>
      <w:r>
        <w:rPr>
          <w:rFonts w:ascii="Times New Roman" w:hAnsi="Times New Roman"/>
          <w:b/>
          <w:bCs/>
        </w:rPr>
        <w:t xml:space="preserve"> существующей застрой</w:t>
      </w:r>
      <w:r w:rsidRPr="000C3E1B">
        <w:rPr>
          <w:rFonts w:ascii="Times New Roman" w:hAnsi="Times New Roman"/>
          <w:b/>
          <w:bCs/>
        </w:rPr>
        <w:t>ке</w:t>
      </w:r>
      <w:r>
        <w:rPr>
          <w:rFonts w:ascii="Times New Roman" w:hAnsi="Times New Roman"/>
          <w:b/>
          <w:bCs/>
        </w:rPr>
        <w:t xml:space="preserve"> д</w:t>
      </w:r>
      <w:r w:rsidRPr="000C3E1B">
        <w:rPr>
          <w:rFonts w:ascii="Times New Roman" w:hAnsi="Times New Roman"/>
          <w:b/>
          <w:bCs/>
        </w:rPr>
        <w:t>ля</w:t>
      </w:r>
      <w:r>
        <w:rPr>
          <w:rFonts w:ascii="Times New Roman" w:hAnsi="Times New Roman"/>
          <w:b/>
          <w:bCs/>
        </w:rPr>
        <w:t xml:space="preserve"> </w:t>
      </w:r>
      <w:r w:rsidRPr="000C3E1B">
        <w:rPr>
          <w:rFonts w:ascii="Times New Roman" w:hAnsi="Times New Roman"/>
          <w:b/>
          <w:bCs/>
        </w:rPr>
        <w:t>с</w:t>
      </w:r>
      <w:r>
        <w:rPr>
          <w:rFonts w:ascii="Times New Roman" w:hAnsi="Times New Roman"/>
          <w:b/>
          <w:bCs/>
        </w:rPr>
        <w:t>троительст</w:t>
      </w:r>
      <w:r w:rsidRPr="000C3E1B">
        <w:rPr>
          <w:rFonts w:ascii="Times New Roman" w:hAnsi="Times New Roman"/>
          <w:b/>
          <w:bCs/>
        </w:rPr>
        <w:t>ва</w:t>
      </w:r>
      <w:r>
        <w:rPr>
          <w:rFonts w:ascii="Times New Roman" w:hAnsi="Times New Roman"/>
          <w:b/>
          <w:bCs/>
        </w:rPr>
        <w:t xml:space="preserve"> п</w:t>
      </w:r>
      <w:r w:rsidRPr="000C3E1B">
        <w:rPr>
          <w:rFonts w:ascii="Times New Roman" w:hAnsi="Times New Roman"/>
          <w:b/>
          <w:bCs/>
        </w:rPr>
        <w:t>о</w:t>
      </w:r>
      <w:r>
        <w:rPr>
          <w:rFonts w:ascii="Times New Roman" w:hAnsi="Times New Roman"/>
          <w:b/>
          <w:bCs/>
        </w:rPr>
        <w:t xml:space="preserve"> инициативе заявите</w:t>
      </w:r>
      <w:r w:rsidRPr="000C3E1B">
        <w:rPr>
          <w:rFonts w:ascii="Times New Roman" w:hAnsi="Times New Roman"/>
          <w:b/>
          <w:bCs/>
        </w:rPr>
        <w:t>л</w:t>
      </w:r>
      <w:r>
        <w:rPr>
          <w:rFonts w:ascii="Times New Roman" w:hAnsi="Times New Roman"/>
          <w:b/>
          <w:bCs/>
        </w:rPr>
        <w:t>е</w:t>
      </w:r>
      <w:r w:rsidRPr="000C3E1B">
        <w:rPr>
          <w:rFonts w:ascii="Times New Roman" w:hAnsi="Times New Roman"/>
          <w:b/>
          <w:bCs/>
        </w:rPr>
        <w:t>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0C3E1B" w:rsidRDefault="009A7619" w:rsidP="000C3E1B">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Лица, заинтересованные в проведении за их счет работ по выявлению в</w:t>
      </w:r>
      <w:r>
        <w:rPr>
          <w:rFonts w:ascii="Times New Roman" w:hAnsi="Times New Roman"/>
          <w:bCs/>
        </w:rPr>
        <w:t xml:space="preserve"> </w:t>
      </w:r>
      <w:r w:rsidRPr="00DC3C92">
        <w:rPr>
          <w:rFonts w:ascii="Times New Roman" w:hAnsi="Times New Roman"/>
          <w:bCs/>
        </w:rPr>
        <w:t>существующей застройке и градостроительной подготовке земельных участков, свободных от</w:t>
      </w:r>
      <w:r>
        <w:rPr>
          <w:rFonts w:ascii="Times New Roman" w:hAnsi="Times New Roman"/>
          <w:bCs/>
        </w:rPr>
        <w:t xml:space="preserve"> </w:t>
      </w:r>
      <w:r w:rsidRPr="00DC3C92">
        <w:rPr>
          <w:rFonts w:ascii="Times New Roman" w:hAnsi="Times New Roman"/>
          <w:bCs/>
        </w:rPr>
        <w:t>прав третьих лиц и последующем предоставлении для строительства сформированных</w:t>
      </w:r>
      <w:r>
        <w:rPr>
          <w:rFonts w:ascii="Times New Roman" w:hAnsi="Times New Roman"/>
          <w:bCs/>
        </w:rPr>
        <w:t xml:space="preserve"> </w:t>
      </w:r>
      <w:r w:rsidRPr="00DC3C92">
        <w:rPr>
          <w:rFonts w:ascii="Times New Roman" w:hAnsi="Times New Roman"/>
          <w:bCs/>
        </w:rPr>
        <w:t>земельных участков имеют право обратиться в администрацию муниципального образования -</w:t>
      </w:r>
      <w:r>
        <w:rPr>
          <w:rFonts w:ascii="Times New Roman" w:hAnsi="Times New Roman"/>
          <w:bCs/>
        </w:rPr>
        <w:t xml:space="preserve"> </w:t>
      </w:r>
      <w:r>
        <w:rPr>
          <w:rFonts w:ascii="Times New Roman" w:hAnsi="Times New Roman"/>
        </w:rPr>
        <w:t>Безлыченское</w:t>
      </w:r>
      <w:r w:rsidRPr="00DC3C92">
        <w:rPr>
          <w:rFonts w:ascii="Times New Roman" w:hAnsi="Times New Roman"/>
          <w:bCs/>
        </w:rPr>
        <w:t xml:space="preserve"> сельское поселение (далее также - администрация муниципального</w:t>
      </w:r>
      <w:r>
        <w:rPr>
          <w:rFonts w:ascii="Times New Roman" w:hAnsi="Times New Roman"/>
          <w:bCs/>
        </w:rPr>
        <w:t xml:space="preserve"> </w:t>
      </w:r>
      <w:r w:rsidRPr="00DC3C92">
        <w:rPr>
          <w:rFonts w:ascii="Times New Roman" w:hAnsi="Times New Roman"/>
          <w:bCs/>
        </w:rPr>
        <w:t>образования) с соответствующим заявлением.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Заявление составляется в произвольной форме, если иное не установлено правовым</w:t>
      </w:r>
      <w:r>
        <w:rPr>
          <w:rFonts w:ascii="Times New Roman" w:hAnsi="Times New Roman"/>
          <w:bCs/>
        </w:rPr>
        <w:t xml:space="preserve"> </w:t>
      </w:r>
      <w:r w:rsidRPr="00DC3C92">
        <w:rPr>
          <w:rFonts w:ascii="Times New Roman" w:hAnsi="Times New Roman"/>
          <w:bCs/>
        </w:rPr>
        <w:t>актом администрации 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прилагаемых к заявлению материалах: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указывается расположение территории, в пределах которой заявитель предлагает</w:t>
      </w:r>
      <w:r>
        <w:rPr>
          <w:rFonts w:ascii="Times New Roman" w:hAnsi="Times New Roman"/>
          <w:bCs/>
        </w:rPr>
        <w:t xml:space="preserve"> </w:t>
      </w:r>
      <w:r w:rsidRPr="00DC3C92">
        <w:rPr>
          <w:rFonts w:ascii="Times New Roman" w:hAnsi="Times New Roman"/>
          <w:bCs/>
        </w:rPr>
        <w:t>осуществить действия по выделению земельного участка (в том числе, в виде</w:t>
      </w:r>
      <w:r>
        <w:rPr>
          <w:rFonts w:ascii="Times New Roman" w:hAnsi="Times New Roman"/>
          <w:bCs/>
        </w:rPr>
        <w:t xml:space="preserve"> </w:t>
      </w:r>
      <w:r w:rsidRPr="00DC3C92">
        <w:rPr>
          <w:rFonts w:ascii="Times New Roman" w:hAnsi="Times New Roman"/>
          <w:bCs/>
        </w:rPr>
        <w:t>соответствующей схемы с обозначением предлагаемого для градостроительной подготовки</w:t>
      </w:r>
      <w:r>
        <w:rPr>
          <w:rFonts w:ascii="Times New Roman" w:hAnsi="Times New Roman"/>
          <w:bCs/>
        </w:rPr>
        <w:t xml:space="preserve"> </w:t>
      </w:r>
      <w:r w:rsidRPr="00DC3C92">
        <w:rPr>
          <w:rFonts w:ascii="Times New Roman" w:hAnsi="Times New Roman"/>
          <w:bCs/>
        </w:rPr>
        <w:t>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указываются инвестиционно-строительные намерения заявителя, которые не</w:t>
      </w:r>
      <w:r>
        <w:rPr>
          <w:rFonts w:ascii="Times New Roman" w:hAnsi="Times New Roman"/>
          <w:bCs/>
        </w:rPr>
        <w:t xml:space="preserve"> </w:t>
      </w:r>
      <w:r w:rsidRPr="00DC3C92">
        <w:rPr>
          <w:rFonts w:ascii="Times New Roman" w:hAnsi="Times New Roman"/>
          <w:bCs/>
        </w:rPr>
        <w:t>должны противоречить градостроительным регламентам, установленным настоящими</w:t>
      </w:r>
      <w:r>
        <w:rPr>
          <w:rFonts w:ascii="Times New Roman" w:hAnsi="Times New Roman"/>
          <w:bCs/>
        </w:rPr>
        <w:t xml:space="preserve"> </w:t>
      </w:r>
      <w:r w:rsidRPr="00DC3C92">
        <w:rPr>
          <w:rFonts w:ascii="Times New Roman" w:hAnsi="Times New Roman"/>
          <w:bCs/>
        </w:rPr>
        <w:t>Правилами применительно к территориальной зоне расположения планируемого к подготовке</w:t>
      </w:r>
      <w:r>
        <w:rPr>
          <w:rFonts w:ascii="Times New Roman" w:hAnsi="Times New Roman"/>
          <w:bCs/>
        </w:rPr>
        <w:t xml:space="preserve"> </w:t>
      </w:r>
      <w:r w:rsidRPr="00DC3C92">
        <w:rPr>
          <w:rFonts w:ascii="Times New Roman" w:hAnsi="Times New Roman"/>
          <w:bCs/>
        </w:rPr>
        <w:t>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содержится ходатайство о подготовке и предоставлении исходной информации,</w:t>
      </w:r>
      <w:r>
        <w:rPr>
          <w:rFonts w:ascii="Times New Roman" w:hAnsi="Times New Roman"/>
          <w:bCs/>
        </w:rPr>
        <w:t xml:space="preserve"> </w:t>
      </w:r>
      <w:r w:rsidRPr="00DC3C92">
        <w:rPr>
          <w:rFonts w:ascii="Times New Roman" w:hAnsi="Times New Roman"/>
          <w:bCs/>
        </w:rPr>
        <w:t>необходимой для подготовки и предъявления на утверждение Главе администрации</w:t>
      </w:r>
      <w:r>
        <w:rPr>
          <w:rFonts w:ascii="Times New Roman" w:hAnsi="Times New Roman"/>
          <w:bCs/>
        </w:rPr>
        <w:t xml:space="preserve"> </w:t>
      </w:r>
      <w:r w:rsidRPr="00DC3C92">
        <w:rPr>
          <w:rFonts w:ascii="Times New Roman" w:hAnsi="Times New Roman"/>
          <w:bCs/>
        </w:rPr>
        <w:t>муниципального образования проекта градостроительного плана земельного участка,</w:t>
      </w:r>
      <w:r>
        <w:rPr>
          <w:rFonts w:ascii="Times New Roman" w:hAnsi="Times New Roman"/>
          <w:bCs/>
        </w:rPr>
        <w:t xml:space="preserve"> </w:t>
      </w:r>
      <w:r w:rsidRPr="00DC3C92">
        <w:rPr>
          <w:rFonts w:ascii="Times New Roman" w:hAnsi="Times New Roman"/>
          <w:bCs/>
        </w:rPr>
        <w:t>разработку которого на основании представленной уполномоченным Администрацией</w:t>
      </w:r>
      <w:r>
        <w:rPr>
          <w:rFonts w:ascii="Times New Roman" w:hAnsi="Times New Roman"/>
          <w:bCs/>
        </w:rPr>
        <w:t xml:space="preserve"> </w:t>
      </w:r>
      <w:r w:rsidRPr="00DC3C92">
        <w:rPr>
          <w:rFonts w:ascii="Times New Roman" w:hAnsi="Times New Roman"/>
          <w:bCs/>
        </w:rPr>
        <w:t>муниципального 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органом в сфере</w:t>
      </w:r>
      <w:r>
        <w:rPr>
          <w:rFonts w:ascii="Times New Roman" w:hAnsi="Times New Roman"/>
          <w:bCs/>
        </w:rPr>
        <w:t xml:space="preserve"> </w:t>
      </w:r>
      <w:r w:rsidRPr="00DC3C92">
        <w:rPr>
          <w:rFonts w:ascii="Times New Roman" w:hAnsi="Times New Roman"/>
          <w:bCs/>
        </w:rPr>
        <w:t>строительства, архитектуры и градостроительства (ОАиГ) исходной информации готов</w:t>
      </w:r>
      <w:r>
        <w:rPr>
          <w:rFonts w:ascii="Times New Roman" w:hAnsi="Times New Roman"/>
          <w:bCs/>
        </w:rPr>
        <w:t xml:space="preserve"> </w:t>
      </w:r>
      <w:r w:rsidRPr="00DC3C92">
        <w:rPr>
          <w:rFonts w:ascii="Times New Roman" w:hAnsi="Times New Roman"/>
          <w:bCs/>
        </w:rPr>
        <w:t>обеспечить заявитель в составе документации по планировке территории.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Заявление регистрируется в день его поступления. В течение семи рабочих дней</w:t>
      </w:r>
      <w:r>
        <w:rPr>
          <w:rFonts w:ascii="Times New Roman" w:hAnsi="Times New Roman"/>
          <w:bCs/>
        </w:rPr>
        <w:t xml:space="preserve"> </w:t>
      </w:r>
      <w:r w:rsidRPr="00DC3C92">
        <w:rPr>
          <w:rFonts w:ascii="Times New Roman" w:hAnsi="Times New Roman"/>
          <w:bCs/>
        </w:rPr>
        <w:t>Администрация муниципального образования подготавливает и направляет заявителю</w:t>
      </w:r>
      <w:r>
        <w:rPr>
          <w:rFonts w:ascii="Times New Roman" w:hAnsi="Times New Roman"/>
          <w:bCs/>
        </w:rPr>
        <w:t xml:space="preserve"> </w:t>
      </w:r>
      <w:r w:rsidRPr="00DC3C92">
        <w:rPr>
          <w:rFonts w:ascii="Times New Roman" w:hAnsi="Times New Roman"/>
          <w:bCs/>
        </w:rPr>
        <w:t>заключение, которое должно содержать: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мотивированное определение возможности или невозможности выделения</w:t>
      </w:r>
      <w:r>
        <w:rPr>
          <w:rFonts w:ascii="Times New Roman" w:hAnsi="Times New Roman"/>
          <w:bCs/>
        </w:rPr>
        <w:t xml:space="preserve"> </w:t>
      </w:r>
      <w:r w:rsidRPr="00DC3C92">
        <w:rPr>
          <w:rFonts w:ascii="Times New Roman" w:hAnsi="Times New Roman"/>
          <w:bCs/>
        </w:rPr>
        <w:t>запрашиваемого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в случае возможности выделения запрашиваемого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 решение о способе действий по планировке территории посредством подготовки:</w:t>
      </w:r>
      <w:r>
        <w:rPr>
          <w:rFonts w:ascii="Times New Roman" w:hAnsi="Times New Roman"/>
          <w:bCs/>
        </w:rPr>
        <w:t xml:space="preserve"> </w:t>
      </w:r>
      <w:r w:rsidRPr="00DC3C92">
        <w:rPr>
          <w:rFonts w:ascii="Times New Roman" w:hAnsi="Times New Roman"/>
          <w:bCs/>
        </w:rPr>
        <w:t>проекта межевания –в случае, когда границы запрашиваемого земельного участка могут быть</w:t>
      </w:r>
      <w:r>
        <w:rPr>
          <w:rFonts w:ascii="Times New Roman" w:hAnsi="Times New Roman"/>
          <w:bCs/>
        </w:rPr>
        <w:t xml:space="preserve"> </w:t>
      </w:r>
      <w:r w:rsidRPr="00DC3C92">
        <w:rPr>
          <w:rFonts w:ascii="Times New Roman" w:hAnsi="Times New Roman"/>
          <w:bCs/>
        </w:rPr>
        <w:t>определены без установления или изменения красных линий планировочного элемента</w:t>
      </w:r>
      <w:r>
        <w:rPr>
          <w:rFonts w:ascii="Times New Roman" w:hAnsi="Times New Roman"/>
          <w:bCs/>
        </w:rPr>
        <w:t xml:space="preserve"> </w:t>
      </w:r>
      <w:r w:rsidRPr="00DC3C92">
        <w:rPr>
          <w:rFonts w:ascii="Times New Roman" w:hAnsi="Times New Roman"/>
          <w:bCs/>
        </w:rPr>
        <w:t>(квартала, микрорайона), где такой участок располагается; проекта планировки с проектом</w:t>
      </w:r>
      <w:r>
        <w:rPr>
          <w:rFonts w:ascii="Times New Roman" w:hAnsi="Times New Roman"/>
          <w:bCs/>
        </w:rPr>
        <w:t xml:space="preserve"> </w:t>
      </w:r>
      <w:r w:rsidRPr="00DC3C92">
        <w:rPr>
          <w:rFonts w:ascii="Times New Roman" w:hAnsi="Times New Roman"/>
          <w:bCs/>
        </w:rPr>
        <w:t>межевания в составе проекта планировки –в иных случаях;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предложение заявителю обеспечить за его счет: подготовку исходной информации,</w:t>
      </w:r>
      <w:r>
        <w:rPr>
          <w:rFonts w:ascii="Times New Roman" w:hAnsi="Times New Roman"/>
          <w:bCs/>
        </w:rPr>
        <w:t xml:space="preserve"> </w:t>
      </w:r>
      <w:r w:rsidRPr="00DC3C92">
        <w:rPr>
          <w:rFonts w:ascii="Times New Roman" w:hAnsi="Times New Roman"/>
          <w:bCs/>
        </w:rPr>
        <w:t>необходимой для проведения работ по выделению земельного участка, и на основе этой</w:t>
      </w:r>
      <w:r>
        <w:rPr>
          <w:rFonts w:ascii="Times New Roman" w:hAnsi="Times New Roman"/>
          <w:bCs/>
        </w:rPr>
        <w:t xml:space="preserve"> </w:t>
      </w:r>
      <w:r w:rsidRPr="00DC3C92">
        <w:rPr>
          <w:rFonts w:ascii="Times New Roman" w:hAnsi="Times New Roman"/>
          <w:bCs/>
        </w:rPr>
        <w:t>информации подготовку, согласование, обсуждение и утверждение в установленном порядке</w:t>
      </w:r>
      <w:r>
        <w:rPr>
          <w:rFonts w:ascii="Times New Roman" w:hAnsi="Times New Roman"/>
          <w:bCs/>
        </w:rPr>
        <w:t xml:space="preserve"> </w:t>
      </w:r>
      <w:r w:rsidRPr="00DC3C92">
        <w:rPr>
          <w:rFonts w:ascii="Times New Roman" w:hAnsi="Times New Roman"/>
          <w:bCs/>
        </w:rPr>
        <w:t>документации по планировке территории и градостроительного плана земельного участка в ее</w:t>
      </w:r>
      <w:r>
        <w:rPr>
          <w:rFonts w:ascii="Times New Roman" w:hAnsi="Times New Roman"/>
          <w:bCs/>
        </w:rPr>
        <w:t xml:space="preserve"> </w:t>
      </w:r>
      <w:r w:rsidRPr="00DC3C92">
        <w:rPr>
          <w:rFonts w:ascii="Times New Roman" w:hAnsi="Times New Roman"/>
          <w:bCs/>
        </w:rPr>
        <w:t>составе.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заключении должно содержаться также указание о том, что риски недостижения</w:t>
      </w:r>
      <w:r>
        <w:rPr>
          <w:rFonts w:ascii="Times New Roman" w:hAnsi="Times New Roman"/>
          <w:bCs/>
        </w:rPr>
        <w:t xml:space="preserve"> </w:t>
      </w:r>
      <w:r w:rsidRPr="00DC3C92">
        <w:rPr>
          <w:rFonts w:ascii="Times New Roman" w:hAnsi="Times New Roman"/>
          <w:bCs/>
        </w:rPr>
        <w:t>результата –получение свободного от прав третьих лиц, сформированного и подготовленного</w:t>
      </w:r>
      <w:r>
        <w:rPr>
          <w:rFonts w:ascii="Times New Roman" w:hAnsi="Times New Roman"/>
          <w:bCs/>
        </w:rPr>
        <w:t xml:space="preserve"> </w:t>
      </w:r>
      <w:r w:rsidRPr="00DC3C92">
        <w:rPr>
          <w:rFonts w:ascii="Times New Roman" w:hAnsi="Times New Roman"/>
          <w:bCs/>
        </w:rPr>
        <w:t>для предоставления земельного участка, лежат на стороне заявителя.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Заявитель может обеспечить подготовку исходной информации, указанной в части</w:t>
      </w:r>
      <w:r>
        <w:rPr>
          <w:rFonts w:ascii="Times New Roman" w:hAnsi="Times New Roman"/>
          <w:bCs/>
        </w:rPr>
        <w:t xml:space="preserve"> </w:t>
      </w:r>
      <w:r w:rsidRPr="00DC3C92">
        <w:rPr>
          <w:rFonts w:ascii="Times New Roman" w:hAnsi="Times New Roman"/>
          <w:bCs/>
        </w:rPr>
        <w:t>2 настоящей статьи, путем: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самостоятельных действий, если законодательством не определено иное,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заключения договоров об оказании услуг по подготовке исходной информации с</w:t>
      </w:r>
      <w:r>
        <w:rPr>
          <w:rFonts w:ascii="Times New Roman" w:hAnsi="Times New Roman"/>
          <w:bCs/>
        </w:rPr>
        <w:t xml:space="preserve"> </w:t>
      </w:r>
      <w:r w:rsidRPr="00DC3C92">
        <w:rPr>
          <w:rFonts w:ascii="Times New Roman" w:hAnsi="Times New Roman"/>
          <w:bCs/>
        </w:rPr>
        <w:t>организациями, которые в соответствии с законодательством могут выполнять работы,</w:t>
      </w:r>
      <w:r>
        <w:rPr>
          <w:rFonts w:ascii="Times New Roman" w:hAnsi="Times New Roman"/>
          <w:bCs/>
        </w:rPr>
        <w:t xml:space="preserve"> </w:t>
      </w:r>
      <w:r w:rsidRPr="00DC3C92">
        <w:rPr>
          <w:rFonts w:ascii="Times New Roman" w:hAnsi="Times New Roman"/>
          <w:bCs/>
        </w:rPr>
        <w:t>указанные в части 4 настоящей статьи.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По результатам работ связанных с подготовкой исходной информации, подрядчик</w:t>
      </w:r>
      <w:r>
        <w:rPr>
          <w:rFonts w:ascii="Times New Roman" w:hAnsi="Times New Roman"/>
          <w:bCs/>
        </w:rPr>
        <w:t xml:space="preserve"> </w:t>
      </w:r>
      <w:r w:rsidRPr="00DC3C92">
        <w:rPr>
          <w:rFonts w:ascii="Times New Roman" w:hAnsi="Times New Roman"/>
          <w:bCs/>
        </w:rPr>
        <w:t>предоставляет заявителю (заказчику):</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топографическую подоснову территории (на бумажном и электронном носителях),</w:t>
      </w:r>
      <w:r>
        <w:rPr>
          <w:rFonts w:ascii="Times New Roman" w:hAnsi="Times New Roman"/>
          <w:bCs/>
        </w:rPr>
        <w:t xml:space="preserve"> </w:t>
      </w:r>
      <w:r w:rsidRPr="00DC3C92">
        <w:rPr>
          <w:rFonts w:ascii="Times New Roman" w:hAnsi="Times New Roman"/>
          <w:bCs/>
        </w:rPr>
        <w:t>на которой предполагается выделить земельный участок посредством действий по</w:t>
      </w:r>
      <w:r>
        <w:rPr>
          <w:rFonts w:ascii="Times New Roman" w:hAnsi="Times New Roman"/>
          <w:bCs/>
        </w:rPr>
        <w:t xml:space="preserve"> </w:t>
      </w:r>
      <w:r w:rsidRPr="00DC3C92">
        <w:rPr>
          <w:rFonts w:ascii="Times New Roman" w:hAnsi="Times New Roman"/>
          <w:bCs/>
        </w:rPr>
        <w:t>планировке территории, в масштабе 1: 500;</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отраженную на топографической подоснове информацию о субъектах прав, видах</w:t>
      </w:r>
      <w:r>
        <w:rPr>
          <w:rFonts w:ascii="Times New Roman" w:hAnsi="Times New Roman"/>
          <w:bCs/>
        </w:rPr>
        <w:t xml:space="preserve"> </w:t>
      </w:r>
      <w:r w:rsidRPr="00DC3C92">
        <w:rPr>
          <w:rFonts w:ascii="Times New Roman" w:hAnsi="Times New Roman"/>
          <w:bCs/>
        </w:rPr>
        <w:t>прав и границах прав на земельные участки и иные объекты недвижимости, расположенные</w:t>
      </w:r>
      <w:r>
        <w:rPr>
          <w:rFonts w:ascii="Times New Roman" w:hAnsi="Times New Roman"/>
          <w:bCs/>
        </w:rPr>
        <w:t xml:space="preserve"> </w:t>
      </w:r>
      <w:r w:rsidRPr="00DC3C92">
        <w:rPr>
          <w:rFonts w:ascii="Times New Roman" w:hAnsi="Times New Roman"/>
          <w:bCs/>
        </w:rPr>
        <w:t>на подлежащей планировке территории, полученную подрядчиком в установленном</w:t>
      </w:r>
      <w:r>
        <w:rPr>
          <w:rFonts w:ascii="Times New Roman" w:hAnsi="Times New Roman"/>
          <w:bCs/>
        </w:rPr>
        <w:t xml:space="preserve"> </w:t>
      </w:r>
      <w:r w:rsidRPr="00DC3C92">
        <w:rPr>
          <w:rFonts w:ascii="Times New Roman" w:hAnsi="Times New Roman"/>
          <w:bCs/>
        </w:rPr>
        <w:t>законодательством порядке от органов, организаций, осуществляющих государственный</w:t>
      </w:r>
      <w:r>
        <w:rPr>
          <w:rFonts w:ascii="Times New Roman" w:hAnsi="Times New Roman"/>
          <w:bCs/>
        </w:rPr>
        <w:t xml:space="preserve"> </w:t>
      </w:r>
      <w:r w:rsidRPr="00DC3C92">
        <w:rPr>
          <w:rFonts w:ascii="Times New Roman" w:hAnsi="Times New Roman"/>
          <w:bCs/>
        </w:rPr>
        <w:t>кадастровый учет объектов недвижимости и государственную регистрацию прав на объекты</w:t>
      </w:r>
      <w:r>
        <w:rPr>
          <w:rFonts w:ascii="Times New Roman" w:hAnsi="Times New Roman"/>
          <w:bCs/>
        </w:rPr>
        <w:t xml:space="preserve"> </w:t>
      </w:r>
      <w:r w:rsidRPr="00DC3C92">
        <w:rPr>
          <w:rFonts w:ascii="Times New Roman" w:hAnsi="Times New Roman"/>
          <w:bCs/>
        </w:rPr>
        <w:t>недвижимости и сделок с ними;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отраженную на топографической подоснове информацию о наличии,</w:t>
      </w:r>
      <w:r>
        <w:rPr>
          <w:rFonts w:ascii="Times New Roman" w:hAnsi="Times New Roman"/>
          <w:bCs/>
        </w:rPr>
        <w:t xml:space="preserve"> </w:t>
      </w:r>
      <w:r w:rsidRPr="00DC3C92">
        <w:rPr>
          <w:rFonts w:ascii="Times New Roman" w:hAnsi="Times New Roman"/>
          <w:bCs/>
        </w:rPr>
        <w:t>характеристиках и перспективах развития сетей и объектов инженерно-технического</w:t>
      </w:r>
      <w:r>
        <w:rPr>
          <w:rFonts w:ascii="Times New Roman" w:hAnsi="Times New Roman"/>
          <w:bCs/>
        </w:rPr>
        <w:t xml:space="preserve"> </w:t>
      </w:r>
      <w:r w:rsidRPr="00DC3C92">
        <w:rPr>
          <w:rFonts w:ascii="Times New Roman" w:hAnsi="Times New Roman"/>
          <w:bCs/>
        </w:rPr>
        <w:t>обеспечения, полученную подрядчиком от организаций, ответственных за содержание и</w:t>
      </w:r>
      <w:r>
        <w:rPr>
          <w:rFonts w:ascii="Times New Roman" w:hAnsi="Times New Roman"/>
          <w:bCs/>
        </w:rPr>
        <w:t xml:space="preserve"> </w:t>
      </w:r>
      <w:r w:rsidRPr="00DC3C92">
        <w:rPr>
          <w:rFonts w:ascii="Times New Roman" w:hAnsi="Times New Roman"/>
          <w:bCs/>
        </w:rPr>
        <w:t>развитие систем инженерно-технического обеспечения;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иную информацию, необходимую для проведения работ по выделению</w:t>
      </w:r>
      <w:r>
        <w:rPr>
          <w:rFonts w:ascii="Times New Roman" w:hAnsi="Times New Roman"/>
          <w:bCs/>
        </w:rPr>
        <w:t xml:space="preserve"> </w:t>
      </w:r>
      <w:r w:rsidRPr="00DC3C92">
        <w:rPr>
          <w:rFonts w:ascii="Times New Roman" w:hAnsi="Times New Roman"/>
          <w:bCs/>
        </w:rPr>
        <w:t>запрашиваемого земельного участка посредством планировки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возмездного предоставления данных, стоимость исходной информации,</w:t>
      </w:r>
      <w:r>
        <w:rPr>
          <w:rFonts w:ascii="Times New Roman" w:hAnsi="Times New Roman"/>
          <w:bCs/>
        </w:rPr>
        <w:t xml:space="preserve"> </w:t>
      </w:r>
      <w:r w:rsidRPr="00DC3C92">
        <w:rPr>
          <w:rFonts w:ascii="Times New Roman" w:hAnsi="Times New Roman"/>
          <w:bCs/>
        </w:rPr>
        <w:t>получаемой от соответствующих органов, организаций, включается в стоимость работ,</w:t>
      </w:r>
      <w:r>
        <w:rPr>
          <w:rFonts w:ascii="Times New Roman" w:hAnsi="Times New Roman"/>
          <w:bCs/>
        </w:rPr>
        <w:t xml:space="preserve"> </w:t>
      </w:r>
      <w:r w:rsidRPr="00DC3C92">
        <w:rPr>
          <w:rFonts w:ascii="Times New Roman" w:hAnsi="Times New Roman"/>
          <w:bCs/>
        </w:rPr>
        <w:t>проводимых по договору с заявителем (заказчиком).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Заявитель (заказчик), обеспечивший подготовку исходной информации, имеет</w:t>
      </w:r>
      <w:r>
        <w:rPr>
          <w:rFonts w:ascii="Times New Roman" w:hAnsi="Times New Roman"/>
          <w:bCs/>
        </w:rPr>
        <w:t xml:space="preserve"> </w:t>
      </w:r>
      <w:r w:rsidRPr="00DC3C92">
        <w:rPr>
          <w:rFonts w:ascii="Times New Roman" w:hAnsi="Times New Roman"/>
          <w:bCs/>
        </w:rPr>
        <w:t>право заключить с соответствующей организацией договор о выполнении работ по</w:t>
      </w:r>
      <w:r>
        <w:rPr>
          <w:rFonts w:ascii="Times New Roman" w:hAnsi="Times New Roman"/>
          <w:bCs/>
        </w:rPr>
        <w:t xml:space="preserve"> </w:t>
      </w:r>
      <w:r w:rsidRPr="00DC3C92">
        <w:rPr>
          <w:rFonts w:ascii="Times New Roman" w:hAnsi="Times New Roman"/>
          <w:bCs/>
        </w:rPr>
        <w:t>планировке территории и подготовке проекта градостроительного плана земельного участка,</w:t>
      </w:r>
      <w:r>
        <w:rPr>
          <w:rFonts w:ascii="Times New Roman" w:hAnsi="Times New Roman"/>
          <w:bCs/>
        </w:rPr>
        <w:t xml:space="preserve"> </w:t>
      </w:r>
      <w:r w:rsidRPr="00DC3C92">
        <w:rPr>
          <w:rFonts w:ascii="Times New Roman" w:hAnsi="Times New Roman"/>
          <w:bCs/>
        </w:rPr>
        <w:t>разрабатываемого в составе проекта планировки или проекта межевания.</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Проект градостроительного плана земельного участка, подготовленный в составе</w:t>
      </w:r>
      <w:r>
        <w:rPr>
          <w:rFonts w:ascii="Times New Roman" w:hAnsi="Times New Roman"/>
          <w:bCs/>
        </w:rPr>
        <w:t xml:space="preserve"> </w:t>
      </w:r>
      <w:r w:rsidRPr="00DC3C92">
        <w:rPr>
          <w:rFonts w:ascii="Times New Roman" w:hAnsi="Times New Roman"/>
          <w:bCs/>
        </w:rPr>
        <w:t>проекта планировки или проекта межевания подлежит согласованию с правообладателями</w:t>
      </w:r>
      <w:r>
        <w:rPr>
          <w:rFonts w:ascii="Times New Roman" w:hAnsi="Times New Roman"/>
          <w:bCs/>
        </w:rPr>
        <w:t xml:space="preserve"> </w:t>
      </w:r>
      <w:r w:rsidRPr="00DC3C92">
        <w:rPr>
          <w:rFonts w:ascii="Times New Roman" w:hAnsi="Times New Roman"/>
          <w:bCs/>
        </w:rPr>
        <w:t>смежно-расположенных земельных участков, иных объектов недвижимости посредством</w:t>
      </w:r>
      <w:r>
        <w:rPr>
          <w:rFonts w:ascii="Times New Roman" w:hAnsi="Times New Roman"/>
          <w:bCs/>
        </w:rPr>
        <w:t xml:space="preserve"> </w:t>
      </w:r>
      <w:r w:rsidRPr="00DC3C92">
        <w:rPr>
          <w:rFonts w:ascii="Times New Roman" w:hAnsi="Times New Roman"/>
          <w:bCs/>
        </w:rPr>
        <w:t>публичного слушания, проводимого в порядке, определенном статьей 27 настоящих Правил.</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6. По завершении действий, указанных в части 5 настоящей статьи, не позднее семи</w:t>
      </w:r>
      <w:r>
        <w:rPr>
          <w:rFonts w:ascii="Times New Roman" w:hAnsi="Times New Roman"/>
          <w:bCs/>
        </w:rPr>
        <w:t xml:space="preserve"> </w:t>
      </w:r>
      <w:r w:rsidRPr="00DC3C92">
        <w:rPr>
          <w:rFonts w:ascii="Times New Roman" w:hAnsi="Times New Roman"/>
          <w:bCs/>
        </w:rPr>
        <w:t>рабочих дней после дня публичного слушания уполномоченный Администрацией</w:t>
      </w:r>
      <w:r>
        <w:rPr>
          <w:rFonts w:ascii="Times New Roman" w:hAnsi="Times New Roman"/>
          <w:bCs/>
        </w:rPr>
        <w:t xml:space="preserve"> </w:t>
      </w:r>
      <w:r w:rsidRPr="00DC3C92">
        <w:rPr>
          <w:rFonts w:ascii="Times New Roman" w:hAnsi="Times New Roman"/>
          <w:bCs/>
        </w:rPr>
        <w:t>муниципального 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 в сфере</w:t>
      </w:r>
      <w:r>
        <w:rPr>
          <w:rFonts w:ascii="Times New Roman" w:hAnsi="Times New Roman"/>
          <w:bCs/>
        </w:rPr>
        <w:t xml:space="preserve"> </w:t>
      </w:r>
      <w:r w:rsidRPr="00DC3C92">
        <w:rPr>
          <w:rFonts w:ascii="Times New Roman" w:hAnsi="Times New Roman"/>
          <w:bCs/>
        </w:rPr>
        <w:t>строительства, архитектуры и градостроительства (ОАиГ) подготавливает и направляет Главе</w:t>
      </w:r>
      <w:r>
        <w:rPr>
          <w:rFonts w:ascii="Times New Roman" w:hAnsi="Times New Roman"/>
          <w:bCs/>
        </w:rPr>
        <w:t xml:space="preserve"> </w:t>
      </w:r>
      <w:r w:rsidRPr="00DC3C92">
        <w:rPr>
          <w:rFonts w:ascii="Times New Roman" w:hAnsi="Times New Roman"/>
          <w:bCs/>
        </w:rPr>
        <w:t xml:space="preserve">администрации муниципального образования - </w:t>
      </w:r>
      <w:r>
        <w:rPr>
          <w:rFonts w:ascii="Times New Roman" w:hAnsi="Times New Roman"/>
        </w:rPr>
        <w:t>Безлычинское</w:t>
      </w:r>
      <w:r w:rsidRPr="00DC3C92">
        <w:rPr>
          <w:rFonts w:ascii="Times New Roman" w:hAnsi="Times New Roman"/>
          <w:bCs/>
        </w:rPr>
        <w:t xml:space="preserve"> сельское поселение</w:t>
      </w:r>
      <w:r>
        <w:rPr>
          <w:rFonts w:ascii="Times New Roman" w:hAnsi="Times New Roman"/>
          <w:bCs/>
        </w:rPr>
        <w:t xml:space="preserve"> </w:t>
      </w:r>
      <w:r w:rsidRPr="00DC3C92">
        <w:rPr>
          <w:rFonts w:ascii="Times New Roman" w:hAnsi="Times New Roman"/>
          <w:bCs/>
        </w:rPr>
        <w:t>комплект документов, свидетельствующих о том, что градостроительный план земельного</w:t>
      </w:r>
      <w:r>
        <w:rPr>
          <w:rFonts w:ascii="Times New Roman" w:hAnsi="Times New Roman"/>
          <w:bCs/>
        </w:rPr>
        <w:t xml:space="preserve"> </w:t>
      </w:r>
      <w:r w:rsidRPr="00DC3C92">
        <w:rPr>
          <w:rFonts w:ascii="Times New Roman" w:hAnsi="Times New Roman"/>
          <w:bCs/>
        </w:rPr>
        <w:t>участка подготовлен с соблюдением необходимых требований, установленных нормативными</w:t>
      </w:r>
      <w:r>
        <w:rPr>
          <w:rFonts w:ascii="Times New Roman" w:hAnsi="Times New Roman"/>
          <w:bCs/>
        </w:rPr>
        <w:t xml:space="preserve"> </w:t>
      </w:r>
      <w:r w:rsidRPr="00DC3C92">
        <w:rPr>
          <w:rFonts w:ascii="Times New Roman" w:hAnsi="Times New Roman"/>
          <w:bCs/>
        </w:rPr>
        <w:t>правовыми актами, нормативно-техническими документами и при этом не ущемляются права</w:t>
      </w:r>
      <w:r>
        <w:rPr>
          <w:rFonts w:ascii="Times New Roman" w:hAnsi="Times New Roman"/>
          <w:bCs/>
        </w:rPr>
        <w:t xml:space="preserve"> </w:t>
      </w:r>
      <w:r w:rsidRPr="00DC3C92">
        <w:rPr>
          <w:rFonts w:ascii="Times New Roman" w:hAnsi="Times New Roman"/>
          <w:bCs/>
        </w:rPr>
        <w:t>третьих лиц. В том числе: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документацию по планировке территории с проектом градостроительного плана</w:t>
      </w:r>
      <w:r>
        <w:rPr>
          <w:rFonts w:ascii="Times New Roman" w:hAnsi="Times New Roman"/>
          <w:bCs/>
        </w:rPr>
        <w:t xml:space="preserve"> </w:t>
      </w:r>
      <w:r w:rsidRPr="00DC3C92">
        <w:rPr>
          <w:rFonts w:ascii="Times New Roman" w:hAnsi="Times New Roman"/>
          <w:bCs/>
        </w:rPr>
        <w:t>земельного участка в составе такой документации;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заключение ОАиГ о соответствии представляемой документации и проекта</w:t>
      </w:r>
      <w:r>
        <w:rPr>
          <w:rFonts w:ascii="Times New Roman" w:hAnsi="Times New Roman"/>
          <w:bCs/>
        </w:rPr>
        <w:t xml:space="preserve"> </w:t>
      </w:r>
      <w:r w:rsidRPr="00DC3C92">
        <w:rPr>
          <w:rFonts w:ascii="Times New Roman" w:hAnsi="Times New Roman"/>
          <w:bCs/>
        </w:rPr>
        <w:t>градостроительного плана земельного участка установленным требованиям;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материалы публичных слушаний, включая рекомендации Комиссии по</w:t>
      </w:r>
      <w:r>
        <w:rPr>
          <w:rFonts w:ascii="Times New Roman" w:hAnsi="Times New Roman"/>
          <w:bCs/>
        </w:rPr>
        <w:t xml:space="preserve"> </w:t>
      </w:r>
      <w:r w:rsidRPr="00DC3C92">
        <w:rPr>
          <w:rFonts w:ascii="Times New Roman" w:hAnsi="Times New Roman"/>
          <w:bCs/>
        </w:rPr>
        <w:t>землепользованию и застройки.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Глава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 течение семи рабочих дней после поступления от ОАиГ заключения и комплекта</w:t>
      </w:r>
      <w:r>
        <w:rPr>
          <w:rFonts w:ascii="Times New Roman" w:hAnsi="Times New Roman"/>
          <w:bCs/>
        </w:rPr>
        <w:t xml:space="preserve"> </w:t>
      </w:r>
      <w:r w:rsidRPr="00DC3C92">
        <w:rPr>
          <w:rFonts w:ascii="Times New Roman" w:hAnsi="Times New Roman"/>
          <w:bCs/>
        </w:rPr>
        <w:t>документов, если иной срок не определен нормативным правовым актом органов местного</w:t>
      </w:r>
      <w:r>
        <w:rPr>
          <w:rFonts w:ascii="Times New Roman" w:hAnsi="Times New Roman"/>
          <w:bCs/>
        </w:rPr>
        <w:t xml:space="preserve"> </w:t>
      </w:r>
      <w:r w:rsidRPr="00DC3C92">
        <w:rPr>
          <w:rFonts w:ascii="Times New Roman" w:hAnsi="Times New Roman"/>
          <w:bCs/>
        </w:rPr>
        <w:t>самоуправления, принимает нормативный правовой акт, содержащий: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решение об утверждении документации по планировке территории и</w:t>
      </w:r>
      <w:r>
        <w:rPr>
          <w:rFonts w:ascii="Times New Roman" w:hAnsi="Times New Roman"/>
          <w:bCs/>
        </w:rPr>
        <w:t xml:space="preserve"> </w:t>
      </w:r>
      <w:r w:rsidRPr="00DC3C92">
        <w:rPr>
          <w:rFonts w:ascii="Times New Roman" w:hAnsi="Times New Roman"/>
          <w:bCs/>
        </w:rPr>
        <w:t>градостроительного плана земельного участка, (градостроительных планов земельных</w:t>
      </w:r>
      <w:r>
        <w:rPr>
          <w:rFonts w:ascii="Times New Roman" w:hAnsi="Times New Roman"/>
          <w:bCs/>
        </w:rPr>
        <w:t xml:space="preserve"> </w:t>
      </w:r>
      <w:r w:rsidRPr="00DC3C92">
        <w:rPr>
          <w:rFonts w:ascii="Times New Roman" w:hAnsi="Times New Roman"/>
          <w:bCs/>
        </w:rPr>
        <w:t>участков) в составе такой документации, либо решение об отказе в утверждении такой</w:t>
      </w:r>
      <w:r>
        <w:rPr>
          <w:rFonts w:ascii="Times New Roman" w:hAnsi="Times New Roman"/>
          <w:bCs/>
        </w:rPr>
        <w:t xml:space="preserve"> </w:t>
      </w:r>
      <w:r w:rsidRPr="00DC3C92">
        <w:rPr>
          <w:rFonts w:ascii="Times New Roman" w:hAnsi="Times New Roman"/>
          <w:bCs/>
        </w:rPr>
        <w:t>документации;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предложение заявителю обеспечить на основании утвержденного</w:t>
      </w:r>
      <w:r>
        <w:rPr>
          <w:rFonts w:ascii="Times New Roman" w:hAnsi="Times New Roman"/>
          <w:bCs/>
        </w:rPr>
        <w:t xml:space="preserve"> </w:t>
      </w:r>
      <w:r w:rsidRPr="00DC3C92">
        <w:rPr>
          <w:rFonts w:ascii="Times New Roman" w:hAnsi="Times New Roman"/>
          <w:bCs/>
        </w:rPr>
        <w:t>градостроительного плана земельного участка проведение землеустроительных работ,</w:t>
      </w:r>
      <w:r>
        <w:rPr>
          <w:rFonts w:ascii="Times New Roman" w:hAnsi="Times New Roman"/>
          <w:bCs/>
        </w:rPr>
        <w:t xml:space="preserve"> </w:t>
      </w:r>
      <w:r w:rsidRPr="00DC3C92">
        <w:rPr>
          <w:rFonts w:ascii="Times New Roman" w:hAnsi="Times New Roman"/>
          <w:bCs/>
        </w:rPr>
        <w:t>производство государственного кадастрового учета сформированного земельного участка в</w:t>
      </w:r>
      <w:r>
        <w:rPr>
          <w:rFonts w:ascii="Times New Roman" w:hAnsi="Times New Roman"/>
          <w:bCs/>
        </w:rPr>
        <w:t xml:space="preserve"> </w:t>
      </w:r>
      <w:r w:rsidRPr="00DC3C92">
        <w:rPr>
          <w:rFonts w:ascii="Times New Roman" w:hAnsi="Times New Roman"/>
          <w:bCs/>
        </w:rPr>
        <w:t>течение тридцати дней, или иного срока, согласованного с заявителем;</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решение о предоставлении физическим, юридическим лицам сформированного</w:t>
      </w:r>
      <w:r>
        <w:rPr>
          <w:rFonts w:ascii="Times New Roman" w:hAnsi="Times New Roman"/>
          <w:bCs/>
        </w:rPr>
        <w:t xml:space="preserve"> </w:t>
      </w:r>
      <w:r w:rsidRPr="00DC3C92">
        <w:rPr>
          <w:rFonts w:ascii="Times New Roman" w:hAnsi="Times New Roman"/>
          <w:bCs/>
        </w:rPr>
        <w:t>земельного участка посредством аукциона –в случае предоставления земельного участка для</w:t>
      </w:r>
      <w:r>
        <w:rPr>
          <w:rFonts w:ascii="Times New Roman" w:hAnsi="Times New Roman"/>
          <w:bCs/>
        </w:rPr>
        <w:t xml:space="preserve"> </w:t>
      </w:r>
      <w:r w:rsidRPr="00DC3C92">
        <w:rPr>
          <w:rFonts w:ascii="Times New Roman" w:hAnsi="Times New Roman"/>
          <w:bCs/>
        </w:rPr>
        <w:t>целей жилищного строительства, а в иных случаях с определением формы торгов - аукциона,</w:t>
      </w:r>
      <w:r>
        <w:rPr>
          <w:rFonts w:ascii="Times New Roman" w:hAnsi="Times New Roman"/>
          <w:bCs/>
        </w:rPr>
        <w:t xml:space="preserve"> </w:t>
      </w:r>
      <w:r w:rsidRPr="00DC3C92">
        <w:rPr>
          <w:rFonts w:ascii="Times New Roman" w:hAnsi="Times New Roman"/>
          <w:bCs/>
        </w:rPr>
        <w:t>конкурса. В таком решении указывается также: а) орган, уполномоченный на проведение</w:t>
      </w:r>
      <w:r>
        <w:rPr>
          <w:rFonts w:ascii="Times New Roman" w:hAnsi="Times New Roman"/>
          <w:bCs/>
        </w:rPr>
        <w:t xml:space="preserve"> </w:t>
      </w:r>
      <w:r w:rsidRPr="00DC3C92">
        <w:rPr>
          <w:rFonts w:ascii="Times New Roman" w:hAnsi="Times New Roman"/>
          <w:bCs/>
        </w:rPr>
        <w:t>торгов; б) сроки подготовки документов для проведения торгов; в) дата проведения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4) обязательство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возместить затраты заявителя на градостроительную подготовку и</w:t>
      </w:r>
      <w:r>
        <w:rPr>
          <w:rFonts w:ascii="Times New Roman" w:hAnsi="Times New Roman"/>
          <w:bCs/>
        </w:rPr>
        <w:t xml:space="preserve"> </w:t>
      </w:r>
      <w:r w:rsidRPr="00DC3C92">
        <w:rPr>
          <w:rFonts w:ascii="Times New Roman" w:hAnsi="Times New Roman"/>
          <w:bCs/>
        </w:rPr>
        <w:t>формирование земельного участка в случае, если заявитель не станет участником или</w:t>
      </w:r>
      <w:r>
        <w:rPr>
          <w:rFonts w:ascii="Times New Roman" w:hAnsi="Times New Roman"/>
          <w:bCs/>
        </w:rPr>
        <w:t xml:space="preserve"> </w:t>
      </w:r>
      <w:r w:rsidRPr="00DC3C92">
        <w:rPr>
          <w:rFonts w:ascii="Times New Roman" w:hAnsi="Times New Roman"/>
          <w:bCs/>
        </w:rPr>
        <w:t>победителем торгов.</w:t>
      </w:r>
    </w:p>
    <w:p w:rsidR="009A7619" w:rsidRPr="009475D7" w:rsidRDefault="009A7619" w:rsidP="009475D7">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При согласии заявителя совершить действия, определенные пунктом 2 данной части</w:t>
      </w:r>
      <w:r>
        <w:rPr>
          <w:rFonts w:ascii="Times New Roman" w:hAnsi="Times New Roman"/>
          <w:bCs/>
        </w:rPr>
        <w:t xml:space="preserve"> </w:t>
      </w:r>
      <w:r w:rsidRPr="00DC3C92">
        <w:rPr>
          <w:rFonts w:ascii="Times New Roman" w:hAnsi="Times New Roman"/>
          <w:bCs/>
        </w:rPr>
        <w:t xml:space="preserve">настоящей статьи, по его заявлению администрация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в течение десяти дней со дня подачи такого заявления</w:t>
      </w:r>
      <w:r>
        <w:rPr>
          <w:rFonts w:ascii="Times New Roman" w:hAnsi="Times New Roman"/>
          <w:bCs/>
        </w:rPr>
        <w:t xml:space="preserve"> </w:t>
      </w:r>
      <w:r w:rsidRPr="00DC3C92">
        <w:rPr>
          <w:rFonts w:ascii="Times New Roman" w:hAnsi="Times New Roman"/>
          <w:bCs/>
        </w:rPr>
        <w:t>предоставляет заявителю доверенность на совершение указанных действий от имени</w:t>
      </w:r>
      <w:r>
        <w:rPr>
          <w:rFonts w:ascii="Times New Roman" w:hAnsi="Times New Roman"/>
          <w:bCs/>
        </w:rPr>
        <w:t xml:space="preserve"> </w:t>
      </w:r>
      <w:r w:rsidRPr="00DC3C92">
        <w:rPr>
          <w:rFonts w:ascii="Times New Roman" w:hAnsi="Times New Roman"/>
          <w:bCs/>
        </w:rPr>
        <w:t>администрации.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Дата проведения торгов назначается не позднее 60 дней со дня принятия указанного</w:t>
      </w:r>
      <w:r>
        <w:rPr>
          <w:rFonts w:ascii="Times New Roman" w:hAnsi="Times New Roman"/>
          <w:bCs/>
        </w:rPr>
        <w:t xml:space="preserve"> </w:t>
      </w:r>
      <w:r w:rsidRPr="00DC3C92">
        <w:rPr>
          <w:rFonts w:ascii="Times New Roman" w:hAnsi="Times New Roman"/>
          <w:bCs/>
        </w:rPr>
        <w:t>правового акта. В случае невыполнения сроков завершения действий согласно пункту 2 части</w:t>
      </w:r>
      <w:r>
        <w:rPr>
          <w:rFonts w:ascii="Times New Roman" w:hAnsi="Times New Roman"/>
          <w:bCs/>
        </w:rPr>
        <w:t xml:space="preserve"> </w:t>
      </w:r>
      <w:r w:rsidRPr="00DC3C92">
        <w:rPr>
          <w:rFonts w:ascii="Times New Roman" w:hAnsi="Times New Roman"/>
          <w:bCs/>
        </w:rPr>
        <w:t>6 данной статьи, дата проведения торгов может быть изменена по согласованию с</w:t>
      </w:r>
      <w:r>
        <w:rPr>
          <w:rFonts w:ascii="Times New Roman" w:hAnsi="Times New Roman"/>
          <w:bCs/>
        </w:rPr>
        <w:t xml:space="preserve"> </w:t>
      </w:r>
      <w:r w:rsidRPr="00DC3C92">
        <w:rPr>
          <w:rFonts w:ascii="Times New Roman" w:hAnsi="Times New Roman"/>
          <w:bCs/>
        </w:rPr>
        <w:t>заявителем, путем внесения изменений в указанный правовой акт.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7. Уполномоченный Администрацией муниципального 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 в сфере управления муниципальным имуществом и</w:t>
      </w:r>
      <w:r>
        <w:rPr>
          <w:rFonts w:ascii="Times New Roman" w:hAnsi="Times New Roman"/>
          <w:bCs/>
        </w:rPr>
        <w:t xml:space="preserve"> </w:t>
      </w:r>
      <w:r w:rsidRPr="00DC3C92">
        <w:rPr>
          <w:rFonts w:ascii="Times New Roman" w:hAnsi="Times New Roman"/>
          <w:bCs/>
        </w:rPr>
        <w:t>земельными ресурсами (КУМИ) в соответствии с законодательством, статьей 24 настоящих</w:t>
      </w:r>
      <w:r>
        <w:rPr>
          <w:rFonts w:ascii="Times New Roman" w:hAnsi="Times New Roman"/>
          <w:bCs/>
        </w:rPr>
        <w:t xml:space="preserve"> </w:t>
      </w:r>
      <w:r w:rsidRPr="00DC3C92">
        <w:rPr>
          <w:rFonts w:ascii="Times New Roman" w:hAnsi="Times New Roman"/>
          <w:bCs/>
        </w:rPr>
        <w:t>Правил, иными нормативными правовыми актами органов местного самоуправления</w:t>
      </w:r>
      <w:r>
        <w:rPr>
          <w:rFonts w:ascii="Times New Roman" w:hAnsi="Times New Roman"/>
          <w:bCs/>
        </w:rPr>
        <w:t xml:space="preserve"> </w:t>
      </w:r>
      <w:r w:rsidRPr="00DC3C92">
        <w:rPr>
          <w:rFonts w:ascii="Times New Roman" w:hAnsi="Times New Roman"/>
          <w:bCs/>
        </w:rPr>
        <w:t>обеспечивает: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подготовку пакета документов, необходимых для проведения торгов, включая</w:t>
      </w:r>
      <w:r>
        <w:rPr>
          <w:rFonts w:ascii="Times New Roman" w:hAnsi="Times New Roman"/>
          <w:bCs/>
        </w:rPr>
        <w:t xml:space="preserve"> </w:t>
      </w:r>
      <w:r w:rsidRPr="00DC3C92">
        <w:rPr>
          <w:rFonts w:ascii="Times New Roman" w:hAnsi="Times New Roman"/>
          <w:bCs/>
        </w:rPr>
        <w:t>обеспечение работ по определению начальной цены земельного участка или начальной</w:t>
      </w:r>
      <w:r>
        <w:rPr>
          <w:rFonts w:ascii="Times New Roman" w:hAnsi="Times New Roman"/>
          <w:bCs/>
        </w:rPr>
        <w:t xml:space="preserve"> </w:t>
      </w:r>
      <w:r w:rsidRPr="00DC3C92">
        <w:rPr>
          <w:rFonts w:ascii="Times New Roman" w:hAnsi="Times New Roman"/>
          <w:bCs/>
        </w:rPr>
        <w:t>стоимости арендной платы;</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проведение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заключение договора купли-продажи земельного участка, или договора аренды</w:t>
      </w:r>
      <w:r>
        <w:rPr>
          <w:rFonts w:ascii="Times New Roman" w:hAnsi="Times New Roman"/>
          <w:bCs/>
        </w:rPr>
        <w:t xml:space="preserve"> </w:t>
      </w:r>
      <w:r w:rsidRPr="00DC3C92">
        <w:rPr>
          <w:rFonts w:ascii="Times New Roman" w:hAnsi="Times New Roman"/>
          <w:bCs/>
        </w:rPr>
        <w:t>земельного участка с победителем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8. Заявитель, инициировавший градостроительную подготовку земельного участка,</w:t>
      </w:r>
      <w:r>
        <w:rPr>
          <w:rFonts w:ascii="Times New Roman" w:hAnsi="Times New Roman"/>
          <w:bCs/>
        </w:rPr>
        <w:t xml:space="preserve"> </w:t>
      </w:r>
      <w:r w:rsidRPr="00DC3C92">
        <w:rPr>
          <w:rFonts w:ascii="Times New Roman" w:hAnsi="Times New Roman"/>
          <w:bCs/>
        </w:rPr>
        <w:t>принимает участие в торгах на общих основаниях.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если указанный заявитель не стал участником торгов, или не стал</w:t>
      </w:r>
      <w:r>
        <w:rPr>
          <w:rFonts w:ascii="Times New Roman" w:hAnsi="Times New Roman"/>
          <w:bCs/>
        </w:rPr>
        <w:t xml:space="preserve"> </w:t>
      </w:r>
      <w:r w:rsidRPr="00DC3C92">
        <w:rPr>
          <w:rFonts w:ascii="Times New Roman" w:hAnsi="Times New Roman"/>
          <w:bCs/>
        </w:rPr>
        <w:t>победителем торгов, то ему компенсируются понесенные затраты на обеспечение работ по</w:t>
      </w:r>
      <w:r>
        <w:rPr>
          <w:rFonts w:ascii="Times New Roman" w:hAnsi="Times New Roman"/>
          <w:bCs/>
        </w:rPr>
        <w:t xml:space="preserve"> </w:t>
      </w:r>
      <w:r w:rsidRPr="00DC3C92">
        <w:rPr>
          <w:rFonts w:ascii="Times New Roman" w:hAnsi="Times New Roman"/>
          <w:bCs/>
        </w:rPr>
        <w:t>градостроительной подготовке и формированию земельного участка. Указанные затраты</w:t>
      </w:r>
      <w:r>
        <w:rPr>
          <w:rFonts w:ascii="Times New Roman" w:hAnsi="Times New Roman"/>
          <w:bCs/>
        </w:rPr>
        <w:t xml:space="preserve"> </w:t>
      </w:r>
      <w:r w:rsidRPr="00DC3C92">
        <w:rPr>
          <w:rFonts w:ascii="Times New Roman" w:hAnsi="Times New Roman"/>
          <w:bCs/>
        </w:rPr>
        <w:t xml:space="preserve">компенсируются из средств, направляемых в бюджет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победителем торгов, в течение одного месяца со дня</w:t>
      </w:r>
      <w:r>
        <w:rPr>
          <w:rFonts w:ascii="Times New Roman" w:hAnsi="Times New Roman"/>
          <w:bCs/>
        </w:rPr>
        <w:t xml:space="preserve"> </w:t>
      </w:r>
      <w:r w:rsidRPr="00DC3C92">
        <w:rPr>
          <w:rFonts w:ascii="Times New Roman" w:hAnsi="Times New Roman"/>
          <w:bCs/>
        </w:rPr>
        <w:t>поступления таких средств.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Порядок компенсации затрат заявителей, инициировавших градостроительную</w:t>
      </w:r>
      <w:r>
        <w:rPr>
          <w:rFonts w:ascii="Times New Roman" w:hAnsi="Times New Roman"/>
          <w:bCs/>
        </w:rPr>
        <w:t xml:space="preserve"> </w:t>
      </w:r>
      <w:r w:rsidRPr="00DC3C92">
        <w:rPr>
          <w:rFonts w:ascii="Times New Roman" w:hAnsi="Times New Roman"/>
          <w:bCs/>
        </w:rPr>
        <w:t>подготовку земельных участков в случаях, когда такие заявители не стали участниками торгов,</w:t>
      </w:r>
      <w:r>
        <w:rPr>
          <w:rFonts w:ascii="Times New Roman" w:hAnsi="Times New Roman"/>
          <w:bCs/>
        </w:rPr>
        <w:t xml:space="preserve"> </w:t>
      </w:r>
      <w:r w:rsidRPr="00DC3C92">
        <w:rPr>
          <w:rFonts w:ascii="Times New Roman" w:hAnsi="Times New Roman"/>
          <w:bCs/>
        </w:rPr>
        <w:t>или не стали победителями торгов, устанавливается нормативным правовым актом,</w:t>
      </w:r>
      <w:r>
        <w:rPr>
          <w:rFonts w:ascii="Times New Roman" w:hAnsi="Times New Roman"/>
          <w:bCs/>
        </w:rPr>
        <w:t xml:space="preserve"> </w:t>
      </w:r>
      <w:r w:rsidRPr="00DC3C92">
        <w:rPr>
          <w:rFonts w:ascii="Times New Roman" w:hAnsi="Times New Roman"/>
          <w:bCs/>
        </w:rPr>
        <w:t xml:space="preserve">утверждаемым Главой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9. На основании протокола о результатах торгов КУМИ заключает с победителем</w:t>
      </w:r>
      <w:r>
        <w:rPr>
          <w:rFonts w:ascii="Times New Roman" w:hAnsi="Times New Roman"/>
          <w:bCs/>
        </w:rPr>
        <w:t xml:space="preserve"> </w:t>
      </w:r>
      <w:r w:rsidRPr="00DC3C92">
        <w:rPr>
          <w:rFonts w:ascii="Times New Roman" w:hAnsi="Times New Roman"/>
          <w:bCs/>
        </w:rPr>
        <w:t>торгов договор купли-продажи земельного участка, или договор аренды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Заключение договора должно состояться в срок не позднее 5 дней со дня подписания</w:t>
      </w:r>
      <w:r>
        <w:rPr>
          <w:rFonts w:ascii="Times New Roman" w:hAnsi="Times New Roman"/>
          <w:bCs/>
        </w:rPr>
        <w:t xml:space="preserve"> </w:t>
      </w:r>
      <w:r w:rsidRPr="00DC3C92">
        <w:rPr>
          <w:rFonts w:ascii="Times New Roman" w:hAnsi="Times New Roman"/>
          <w:bCs/>
        </w:rPr>
        <w:t>протокола о результатах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Примерные формы договоров купли-продажи, аренды земельных участков,</w:t>
      </w:r>
      <w:r>
        <w:rPr>
          <w:rFonts w:ascii="Times New Roman" w:hAnsi="Times New Roman"/>
          <w:bCs/>
        </w:rPr>
        <w:t xml:space="preserve"> </w:t>
      </w:r>
      <w:r w:rsidRPr="00DC3C92">
        <w:rPr>
          <w:rFonts w:ascii="Times New Roman" w:hAnsi="Times New Roman"/>
          <w:bCs/>
        </w:rPr>
        <w:t>предоставляемых по результатам торгов, утверждаются Главой администрации</w:t>
      </w:r>
      <w:r>
        <w:rPr>
          <w:rFonts w:ascii="Times New Roman" w:hAnsi="Times New Roman"/>
          <w:bCs/>
        </w:rPr>
        <w:t xml:space="preserve"> </w:t>
      </w:r>
      <w:r w:rsidRPr="00DC3C92">
        <w:rPr>
          <w:rFonts w:ascii="Times New Roman" w:hAnsi="Times New Roman"/>
          <w:bCs/>
        </w:rPr>
        <w:t>муниципального образования.</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10. Победитель торгов, которому предоставлены права на сформированный</w:t>
      </w:r>
      <w:r>
        <w:rPr>
          <w:rFonts w:ascii="Times New Roman" w:hAnsi="Times New Roman"/>
          <w:bCs/>
        </w:rPr>
        <w:t xml:space="preserve"> </w:t>
      </w:r>
      <w:r w:rsidRPr="00DC3C92">
        <w:rPr>
          <w:rFonts w:ascii="Times New Roman" w:hAnsi="Times New Roman"/>
          <w:bCs/>
        </w:rPr>
        <w:t>земельный участок, в соответствии с законодательством и статьями 32 - 35 настоящих</w:t>
      </w:r>
      <w:r>
        <w:rPr>
          <w:rFonts w:ascii="Times New Roman" w:hAnsi="Times New Roman"/>
          <w:bCs/>
        </w:rPr>
        <w:t xml:space="preserve"> </w:t>
      </w:r>
      <w:r w:rsidRPr="00DC3C92">
        <w:rPr>
          <w:rFonts w:ascii="Times New Roman" w:hAnsi="Times New Roman"/>
          <w:bCs/>
        </w:rPr>
        <w:t>Правил, а также градостроительным планом земельного участка обеспечивает подготовку</w:t>
      </w:r>
      <w:r>
        <w:rPr>
          <w:rFonts w:ascii="Times New Roman" w:hAnsi="Times New Roman"/>
          <w:bCs/>
        </w:rPr>
        <w:t xml:space="preserve"> </w:t>
      </w:r>
      <w:r w:rsidRPr="00DC3C92">
        <w:rPr>
          <w:rFonts w:ascii="Times New Roman" w:hAnsi="Times New Roman"/>
          <w:bCs/>
        </w:rPr>
        <w:t>проектной документации, получение разрешения на строительство, строительство, получение</w:t>
      </w:r>
      <w:r>
        <w:rPr>
          <w:rFonts w:ascii="Times New Roman" w:hAnsi="Times New Roman"/>
          <w:bCs/>
        </w:rPr>
        <w:t xml:space="preserve"> </w:t>
      </w:r>
      <w:r w:rsidRPr="00DC3C92">
        <w:rPr>
          <w:rFonts w:ascii="Times New Roman" w:hAnsi="Times New Roman"/>
          <w:bCs/>
        </w:rPr>
        <w:t>разрешения на ввод построенного объекта в эксплуатацию, регистрацию права собственности</w:t>
      </w:r>
      <w:r>
        <w:rPr>
          <w:rFonts w:ascii="Times New Roman" w:hAnsi="Times New Roman"/>
          <w:bCs/>
        </w:rPr>
        <w:t xml:space="preserve"> </w:t>
      </w:r>
      <w:r w:rsidRPr="00DC3C92">
        <w:rPr>
          <w:rFonts w:ascii="Times New Roman" w:hAnsi="Times New Roman"/>
          <w:bCs/>
        </w:rPr>
        <w:t>на построенный объект.</w:t>
      </w:r>
    </w:p>
    <w:p w:rsidR="009A7619" w:rsidRPr="009475D7" w:rsidRDefault="009A7619" w:rsidP="00DC3C92">
      <w:pPr>
        <w:autoSpaceDE w:val="0"/>
        <w:autoSpaceDN w:val="0"/>
        <w:adjustRightInd w:val="0"/>
        <w:spacing w:after="0" w:line="240" w:lineRule="auto"/>
        <w:ind w:firstLine="284"/>
        <w:rPr>
          <w:rFonts w:ascii="Times New Roman" w:hAnsi="Times New Roman"/>
          <w:b/>
          <w:bCs/>
        </w:rPr>
      </w:pPr>
    </w:p>
    <w:p w:rsidR="009A7619" w:rsidRPr="009475D7"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9475D7">
        <w:rPr>
          <w:rFonts w:ascii="Times New Roman" w:hAnsi="Times New Roman"/>
          <w:b/>
          <w:bCs/>
        </w:rPr>
        <w:t xml:space="preserve">я 13. </w:t>
      </w:r>
      <w:r>
        <w:rPr>
          <w:rFonts w:ascii="Times New Roman" w:hAnsi="Times New Roman"/>
          <w:b/>
          <w:bCs/>
        </w:rPr>
        <w:tab/>
        <w:t>Градостроительн</w:t>
      </w:r>
      <w:r w:rsidRPr="009475D7">
        <w:rPr>
          <w:rFonts w:ascii="Times New Roman" w:hAnsi="Times New Roman"/>
          <w:b/>
          <w:bCs/>
        </w:rPr>
        <w:t>ая</w:t>
      </w:r>
      <w:r>
        <w:rPr>
          <w:rFonts w:ascii="Times New Roman" w:hAnsi="Times New Roman"/>
          <w:b/>
          <w:bCs/>
        </w:rPr>
        <w:t xml:space="preserve"> подготовка свободн</w:t>
      </w:r>
      <w:r w:rsidRPr="009475D7">
        <w:rPr>
          <w:rFonts w:ascii="Times New Roman" w:hAnsi="Times New Roman"/>
          <w:b/>
          <w:bCs/>
        </w:rPr>
        <w:t>ых</w:t>
      </w:r>
      <w:r>
        <w:rPr>
          <w:rFonts w:ascii="Times New Roman" w:hAnsi="Times New Roman"/>
          <w:b/>
          <w:bCs/>
        </w:rPr>
        <w:t xml:space="preserve"> </w:t>
      </w:r>
      <w:r w:rsidRPr="009475D7">
        <w:rPr>
          <w:rFonts w:ascii="Times New Roman" w:hAnsi="Times New Roman"/>
          <w:b/>
          <w:bCs/>
        </w:rPr>
        <w:t>о</w:t>
      </w:r>
      <w:r>
        <w:rPr>
          <w:rFonts w:ascii="Times New Roman" w:hAnsi="Times New Roman"/>
          <w:b/>
          <w:bCs/>
        </w:rPr>
        <w:t>т пра</w:t>
      </w:r>
      <w:r w:rsidRPr="009475D7">
        <w:rPr>
          <w:rFonts w:ascii="Times New Roman" w:hAnsi="Times New Roman"/>
          <w:b/>
          <w:bCs/>
        </w:rPr>
        <w:t xml:space="preserve">в </w:t>
      </w:r>
      <w:r>
        <w:rPr>
          <w:rFonts w:ascii="Times New Roman" w:hAnsi="Times New Roman"/>
          <w:b/>
          <w:bCs/>
        </w:rPr>
        <w:t>треть</w:t>
      </w:r>
      <w:r w:rsidRPr="009475D7">
        <w:rPr>
          <w:rFonts w:ascii="Times New Roman" w:hAnsi="Times New Roman"/>
          <w:b/>
          <w:bCs/>
        </w:rPr>
        <w:t>их</w:t>
      </w:r>
      <w:r>
        <w:rPr>
          <w:rFonts w:ascii="Times New Roman" w:hAnsi="Times New Roman"/>
          <w:b/>
          <w:bCs/>
        </w:rPr>
        <w:t xml:space="preserve"> лиц земельн</w:t>
      </w:r>
      <w:r w:rsidRPr="009475D7">
        <w:rPr>
          <w:rFonts w:ascii="Times New Roman" w:hAnsi="Times New Roman"/>
          <w:b/>
          <w:bCs/>
        </w:rPr>
        <w:t>ых</w:t>
      </w:r>
      <w:r>
        <w:rPr>
          <w:rFonts w:ascii="Times New Roman" w:hAnsi="Times New Roman"/>
          <w:b/>
          <w:bCs/>
        </w:rPr>
        <w:t xml:space="preserve"> участко</w:t>
      </w:r>
      <w:r w:rsidRPr="009475D7">
        <w:rPr>
          <w:rFonts w:ascii="Times New Roman" w:hAnsi="Times New Roman"/>
          <w:b/>
          <w:bCs/>
        </w:rPr>
        <w:t>в в</w:t>
      </w:r>
      <w:r>
        <w:rPr>
          <w:rFonts w:ascii="Times New Roman" w:hAnsi="Times New Roman"/>
          <w:b/>
          <w:bCs/>
        </w:rPr>
        <w:t xml:space="preserve"> существующей застрой</w:t>
      </w:r>
      <w:r w:rsidRPr="009475D7">
        <w:rPr>
          <w:rFonts w:ascii="Times New Roman" w:hAnsi="Times New Roman"/>
          <w:b/>
          <w:bCs/>
        </w:rPr>
        <w:t>ке</w:t>
      </w:r>
      <w:r>
        <w:rPr>
          <w:rFonts w:ascii="Times New Roman" w:hAnsi="Times New Roman"/>
          <w:b/>
          <w:bCs/>
        </w:rPr>
        <w:t xml:space="preserve"> д</w:t>
      </w:r>
      <w:r w:rsidRPr="009475D7">
        <w:rPr>
          <w:rFonts w:ascii="Times New Roman" w:hAnsi="Times New Roman"/>
          <w:b/>
          <w:bCs/>
        </w:rPr>
        <w:t>ля</w:t>
      </w:r>
      <w:r>
        <w:rPr>
          <w:rFonts w:ascii="Times New Roman" w:hAnsi="Times New Roman"/>
          <w:b/>
          <w:bCs/>
        </w:rPr>
        <w:t xml:space="preserve"> строительст</w:t>
      </w:r>
      <w:r w:rsidRPr="009475D7">
        <w:rPr>
          <w:rFonts w:ascii="Times New Roman" w:hAnsi="Times New Roman"/>
          <w:b/>
          <w:bCs/>
        </w:rPr>
        <w:t>ва</w:t>
      </w:r>
      <w:r>
        <w:rPr>
          <w:rFonts w:ascii="Times New Roman" w:hAnsi="Times New Roman"/>
          <w:b/>
          <w:bCs/>
        </w:rPr>
        <w:t xml:space="preserve"> п</w:t>
      </w:r>
      <w:r w:rsidRPr="009475D7">
        <w:rPr>
          <w:rFonts w:ascii="Times New Roman" w:hAnsi="Times New Roman"/>
          <w:b/>
          <w:bCs/>
        </w:rPr>
        <w:t>о</w:t>
      </w:r>
      <w:r>
        <w:rPr>
          <w:rFonts w:ascii="Times New Roman" w:hAnsi="Times New Roman"/>
          <w:b/>
          <w:bCs/>
        </w:rPr>
        <w:t xml:space="preserve"> инициативе администрац</w:t>
      </w:r>
      <w:r w:rsidRPr="009475D7">
        <w:rPr>
          <w:rFonts w:ascii="Times New Roman" w:hAnsi="Times New Roman"/>
          <w:b/>
          <w:bCs/>
        </w:rPr>
        <w:t>ии</w:t>
      </w:r>
      <w:r>
        <w:rPr>
          <w:rFonts w:ascii="Times New Roman" w:hAnsi="Times New Roman"/>
          <w:b/>
          <w:bCs/>
        </w:rPr>
        <w:t xml:space="preserve"> муниципального образования - </w:t>
      </w:r>
      <w:r>
        <w:rPr>
          <w:rFonts w:ascii="Times New Roman" w:hAnsi="Times New Roman"/>
          <w:b/>
        </w:rPr>
        <w:t>Безлыче</w:t>
      </w:r>
      <w:r w:rsidRPr="004110FF">
        <w:rPr>
          <w:rFonts w:ascii="Times New Roman" w:hAnsi="Times New Roman"/>
          <w:b/>
        </w:rPr>
        <w:t>нское</w:t>
      </w:r>
      <w:r>
        <w:rPr>
          <w:rFonts w:ascii="Times New Roman" w:hAnsi="Times New Roman"/>
          <w:b/>
          <w:bCs/>
        </w:rPr>
        <w:t xml:space="preserve"> сельское поселен</w:t>
      </w:r>
      <w:r w:rsidRPr="009475D7">
        <w:rPr>
          <w:rFonts w:ascii="Times New Roman" w:hAnsi="Times New Roman"/>
          <w:b/>
          <w:bCs/>
        </w:rPr>
        <w:t xml:space="preserve">ие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FF5B7E" w:rsidRDefault="009A7619" w:rsidP="00FF5B7E">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 </w:t>
      </w:r>
      <w:r w:rsidRPr="00B15DEE">
        <w:rPr>
          <w:rFonts w:ascii="Times New Roman" w:hAnsi="Times New Roman"/>
          <w:bCs/>
        </w:rPr>
        <w:t>1.</w:t>
      </w:r>
      <w:r w:rsidRPr="00DC3C92">
        <w:rPr>
          <w:rFonts w:ascii="Times New Roman" w:hAnsi="Times New Roman"/>
          <w:bCs/>
        </w:rPr>
        <w:t xml:space="preserve">Администрация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 лице уполномоченного Администрацией муниципального образования –</w:t>
      </w:r>
      <w:r w:rsidRPr="00B15DEE">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DC3C92">
        <w:rPr>
          <w:rFonts w:ascii="Times New Roman" w:hAnsi="Times New Roman"/>
          <w:bCs/>
        </w:rPr>
        <w:t>сельское поселение орган в сфере строительства, архитектуры и</w:t>
      </w:r>
      <w:r>
        <w:rPr>
          <w:rFonts w:ascii="Times New Roman" w:hAnsi="Times New Roman"/>
          <w:bCs/>
        </w:rPr>
        <w:t xml:space="preserve"> </w:t>
      </w:r>
      <w:r w:rsidRPr="00DC3C92">
        <w:rPr>
          <w:rFonts w:ascii="Times New Roman" w:hAnsi="Times New Roman"/>
          <w:bCs/>
        </w:rPr>
        <w:t>градостроительства (ОАиГ) обладает правом инициативы организации, обеспечения и</w:t>
      </w:r>
      <w:r>
        <w:rPr>
          <w:rFonts w:ascii="Times New Roman" w:hAnsi="Times New Roman"/>
          <w:bCs/>
        </w:rPr>
        <w:t xml:space="preserve"> </w:t>
      </w:r>
      <w:r w:rsidRPr="00DC3C92">
        <w:rPr>
          <w:rFonts w:ascii="Times New Roman" w:hAnsi="Times New Roman"/>
          <w:bCs/>
        </w:rPr>
        <w:t>осуществления работ по градостроительной подготовке и формированию свободных от прав</w:t>
      </w:r>
      <w:r>
        <w:rPr>
          <w:rFonts w:ascii="Times New Roman" w:hAnsi="Times New Roman"/>
          <w:bCs/>
        </w:rPr>
        <w:t xml:space="preserve"> </w:t>
      </w:r>
      <w:r w:rsidRPr="00DC3C92">
        <w:rPr>
          <w:rFonts w:ascii="Times New Roman" w:hAnsi="Times New Roman"/>
          <w:bCs/>
        </w:rPr>
        <w:t>третьих лиц земельных участков в существующей застройке для предоставления физическим</w:t>
      </w:r>
      <w:r>
        <w:rPr>
          <w:rFonts w:ascii="Times New Roman" w:hAnsi="Times New Roman"/>
          <w:bCs/>
        </w:rPr>
        <w:t xml:space="preserve"> </w:t>
      </w:r>
      <w:r w:rsidRPr="00DC3C92">
        <w:rPr>
          <w:rFonts w:ascii="Times New Roman" w:hAnsi="Times New Roman"/>
          <w:bCs/>
        </w:rPr>
        <w:t>и юридическим лицам в целях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ОАиГ организует, обеспечивает и осуществляет работы по выделению земельных</w:t>
      </w:r>
      <w:r>
        <w:rPr>
          <w:rFonts w:ascii="Times New Roman" w:hAnsi="Times New Roman"/>
          <w:bCs/>
        </w:rPr>
        <w:t xml:space="preserve"> </w:t>
      </w:r>
      <w:r w:rsidRPr="00DC3C92">
        <w:rPr>
          <w:rFonts w:ascii="Times New Roman" w:hAnsi="Times New Roman"/>
          <w:bCs/>
        </w:rPr>
        <w:t>участков, указанные в пункте 1 настоящей статьи, в рамках:</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проводимых на регулярной основе работ по формированию и ведению</w:t>
      </w:r>
      <w:r>
        <w:rPr>
          <w:rFonts w:ascii="Times New Roman" w:hAnsi="Times New Roman"/>
          <w:bCs/>
        </w:rPr>
        <w:t xml:space="preserve"> </w:t>
      </w:r>
      <w:r w:rsidRPr="00DC3C92">
        <w:rPr>
          <w:rFonts w:ascii="Times New Roman" w:hAnsi="Times New Roman"/>
          <w:bCs/>
        </w:rPr>
        <w:t>муниципальной информационной системы обеспечения градостроительной деятельности;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осуществляемых на основе утвержденного Главой администрации муниципального</w:t>
      </w:r>
      <w:r>
        <w:rPr>
          <w:rFonts w:ascii="Times New Roman" w:hAnsi="Times New Roman"/>
          <w:bCs/>
        </w:rPr>
        <w:t xml:space="preserve"> </w:t>
      </w:r>
      <w:r w:rsidRPr="00DC3C92">
        <w:rPr>
          <w:rFonts w:ascii="Times New Roman" w:hAnsi="Times New Roman"/>
          <w:bCs/>
        </w:rPr>
        <w:t xml:space="preserve">образования - </w:t>
      </w:r>
      <w:r>
        <w:rPr>
          <w:rFonts w:ascii="Times New Roman" w:hAnsi="Times New Roman"/>
        </w:rPr>
        <w:t>Безлыченское</w:t>
      </w:r>
      <w:r w:rsidRPr="00DC3C92">
        <w:rPr>
          <w:rFonts w:ascii="Times New Roman" w:hAnsi="Times New Roman"/>
          <w:bCs/>
        </w:rPr>
        <w:t xml:space="preserve"> сельское поселение плана работ по планировке и межеванию</w:t>
      </w:r>
      <w:r>
        <w:rPr>
          <w:rFonts w:ascii="Times New Roman" w:hAnsi="Times New Roman"/>
          <w:bCs/>
        </w:rPr>
        <w:t xml:space="preserve"> </w:t>
      </w:r>
      <w:r w:rsidRPr="00DC3C92">
        <w:rPr>
          <w:rFonts w:ascii="Times New Roman" w:hAnsi="Times New Roman"/>
          <w:bCs/>
        </w:rPr>
        <w:t>неразделенных на земельные участки территорий жилого и иного назначения.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Указанные в пункте 1 настоящей статьи работы:</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оплачиваются из средств бюджета муниципального образования, а их стоимость</w:t>
      </w:r>
      <w:r>
        <w:rPr>
          <w:rFonts w:ascii="Times New Roman" w:hAnsi="Times New Roman"/>
          <w:bCs/>
        </w:rPr>
        <w:t xml:space="preserve"> </w:t>
      </w:r>
      <w:r w:rsidRPr="00DC3C92">
        <w:rPr>
          <w:rFonts w:ascii="Times New Roman" w:hAnsi="Times New Roman"/>
          <w:bCs/>
        </w:rPr>
        <w:t>включаются как составная часть в начальную цену сформированных земельных участков (или</w:t>
      </w:r>
      <w:r>
        <w:rPr>
          <w:rFonts w:ascii="Times New Roman" w:hAnsi="Times New Roman"/>
          <w:bCs/>
        </w:rPr>
        <w:t xml:space="preserve"> </w:t>
      </w:r>
      <w:r w:rsidRPr="00DC3C92">
        <w:rPr>
          <w:rFonts w:ascii="Times New Roman" w:hAnsi="Times New Roman"/>
          <w:bCs/>
        </w:rPr>
        <w:t>учитываются при определении начального размера арендной платы), предоставляемых на</w:t>
      </w:r>
      <w:r>
        <w:rPr>
          <w:rFonts w:ascii="Times New Roman" w:hAnsi="Times New Roman"/>
          <w:bCs/>
        </w:rPr>
        <w:t xml:space="preserve"> </w:t>
      </w:r>
      <w:r w:rsidRPr="00DC3C92">
        <w:rPr>
          <w:rFonts w:ascii="Times New Roman" w:hAnsi="Times New Roman"/>
          <w:bCs/>
        </w:rPr>
        <w:t>торгах физическим, юридическим лицам для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выполняются по договорам ОАиГ с физическими, юридическими лицами, которые в</w:t>
      </w:r>
      <w:r>
        <w:rPr>
          <w:rFonts w:ascii="Times New Roman" w:hAnsi="Times New Roman"/>
          <w:bCs/>
        </w:rPr>
        <w:t xml:space="preserve"> </w:t>
      </w:r>
      <w:r w:rsidRPr="00DC3C92">
        <w:rPr>
          <w:rFonts w:ascii="Times New Roman" w:hAnsi="Times New Roman"/>
          <w:bCs/>
        </w:rPr>
        <w:t>соответствии с законодательством обладают правами на выполнение работ по планировке</w:t>
      </w:r>
      <w:r>
        <w:rPr>
          <w:rFonts w:ascii="Times New Roman" w:hAnsi="Times New Roman"/>
          <w:bCs/>
        </w:rPr>
        <w:t xml:space="preserve"> </w:t>
      </w:r>
      <w:r w:rsidRPr="00DC3C92">
        <w:rPr>
          <w:rFonts w:ascii="Times New Roman" w:hAnsi="Times New Roman"/>
          <w:bCs/>
        </w:rPr>
        <w:t>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Право на заключение договора по планировке территории приобретают победители</w:t>
      </w:r>
      <w:r>
        <w:rPr>
          <w:rFonts w:ascii="Times New Roman" w:hAnsi="Times New Roman"/>
          <w:bCs/>
        </w:rPr>
        <w:t xml:space="preserve"> </w:t>
      </w:r>
      <w:r w:rsidRPr="00DC3C92">
        <w:rPr>
          <w:rFonts w:ascii="Times New Roman" w:hAnsi="Times New Roman"/>
          <w:bCs/>
        </w:rPr>
        <w:t>конкурса на право выполнения муниципального заказа, проводимого в соответствии с</w:t>
      </w:r>
      <w:r>
        <w:rPr>
          <w:rFonts w:ascii="Times New Roman" w:hAnsi="Times New Roman"/>
          <w:bCs/>
        </w:rPr>
        <w:t xml:space="preserve"> </w:t>
      </w:r>
      <w:r w:rsidRPr="00DC3C92">
        <w:rPr>
          <w:rFonts w:ascii="Times New Roman" w:hAnsi="Times New Roman"/>
          <w:bCs/>
        </w:rPr>
        <w:t>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Неотъемлемым приложением к договору, заключаемым между ОАиГ и победителем</w:t>
      </w:r>
      <w:r>
        <w:rPr>
          <w:rFonts w:ascii="Times New Roman" w:hAnsi="Times New Roman"/>
          <w:bCs/>
        </w:rPr>
        <w:t xml:space="preserve"> </w:t>
      </w:r>
      <w:r w:rsidRPr="00DC3C92">
        <w:rPr>
          <w:rFonts w:ascii="Times New Roman" w:hAnsi="Times New Roman"/>
          <w:bCs/>
        </w:rPr>
        <w:t>конкурса на выполнение работ по планировке территории является: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 решение ОАиГ о способе действий по планировке территории </w:t>
      </w:r>
      <w:r>
        <w:rPr>
          <w:rFonts w:ascii="Times New Roman" w:hAnsi="Times New Roman"/>
          <w:bCs/>
        </w:rPr>
        <w:t>–</w:t>
      </w:r>
      <w:r w:rsidRPr="00DC3C92">
        <w:rPr>
          <w:rFonts w:ascii="Times New Roman" w:hAnsi="Times New Roman"/>
          <w:bCs/>
        </w:rPr>
        <w:t xml:space="preserve"> посредством</w:t>
      </w:r>
      <w:r>
        <w:rPr>
          <w:rFonts w:ascii="Times New Roman" w:hAnsi="Times New Roman"/>
          <w:bCs/>
        </w:rPr>
        <w:t xml:space="preserve"> </w:t>
      </w:r>
      <w:r w:rsidRPr="00DC3C92">
        <w:rPr>
          <w:rFonts w:ascii="Times New Roman" w:hAnsi="Times New Roman"/>
          <w:bCs/>
        </w:rPr>
        <w:t>подготовки проекта планировки или проекта межевания;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задание на выполнение работ по планировке соответствующей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исходные данные в составе, определенном статьей 12 настоящих Правил,</w:t>
      </w:r>
      <w:r>
        <w:rPr>
          <w:rFonts w:ascii="Times New Roman" w:hAnsi="Times New Roman"/>
          <w:bCs/>
        </w:rPr>
        <w:t xml:space="preserve"> </w:t>
      </w:r>
      <w:r w:rsidRPr="00DC3C92">
        <w:rPr>
          <w:rFonts w:ascii="Times New Roman" w:hAnsi="Times New Roman"/>
          <w:bCs/>
        </w:rPr>
        <w:t>передаваемые ОАиГ подрядчику по договору.</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Подрядчик по договору на выполнение работ по планировке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получает согласование ОАиГ подготовленного в составе документации по планировке</w:t>
      </w:r>
      <w:r>
        <w:rPr>
          <w:rFonts w:ascii="Times New Roman" w:hAnsi="Times New Roman"/>
          <w:bCs/>
        </w:rPr>
        <w:t xml:space="preserve"> </w:t>
      </w:r>
      <w:r w:rsidRPr="00DC3C92">
        <w:rPr>
          <w:rFonts w:ascii="Times New Roman" w:hAnsi="Times New Roman"/>
          <w:bCs/>
        </w:rPr>
        <w:t>территории проекта градостроительного плана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совместно с ОАиГ обеспечивает согласование документации по планировке</w:t>
      </w:r>
      <w:r>
        <w:rPr>
          <w:rFonts w:ascii="Times New Roman" w:hAnsi="Times New Roman"/>
          <w:bCs/>
        </w:rPr>
        <w:t xml:space="preserve"> </w:t>
      </w:r>
      <w:r w:rsidRPr="00DC3C92">
        <w:rPr>
          <w:rFonts w:ascii="Times New Roman" w:hAnsi="Times New Roman"/>
          <w:bCs/>
        </w:rPr>
        <w:t>территории и проекта градостроительного плана земельного участка в ее составе, а также</w:t>
      </w:r>
      <w:r>
        <w:rPr>
          <w:rFonts w:ascii="Times New Roman" w:hAnsi="Times New Roman"/>
          <w:bCs/>
        </w:rPr>
        <w:t xml:space="preserve"> </w:t>
      </w:r>
      <w:r w:rsidRPr="00DC3C92">
        <w:rPr>
          <w:rFonts w:ascii="Times New Roman" w:hAnsi="Times New Roman"/>
          <w:bCs/>
        </w:rPr>
        <w:t>участвует в проводимых Комиссией по землепользованию и застройке публичных слушаниях</w:t>
      </w:r>
      <w:r>
        <w:rPr>
          <w:rFonts w:ascii="Times New Roman" w:hAnsi="Times New Roman"/>
          <w:bCs/>
        </w:rPr>
        <w:t xml:space="preserve"> </w:t>
      </w:r>
      <w:r w:rsidRPr="00DC3C92">
        <w:rPr>
          <w:rFonts w:ascii="Times New Roman" w:hAnsi="Times New Roman"/>
          <w:bCs/>
        </w:rPr>
        <w:t>по предметам обсуждения и в порядке, которые определенны законодательством и в</w:t>
      </w:r>
      <w:r>
        <w:rPr>
          <w:rFonts w:ascii="Times New Roman" w:hAnsi="Times New Roman"/>
          <w:bCs/>
        </w:rPr>
        <w:t xml:space="preserve"> </w:t>
      </w:r>
      <w:r w:rsidRPr="00DC3C92">
        <w:rPr>
          <w:rFonts w:ascii="Times New Roman" w:hAnsi="Times New Roman"/>
          <w:bCs/>
        </w:rPr>
        <w:t>соответствии с ним - настоящими Правилами;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передает ОАиГ - заказчику работ по планировке территории проект</w:t>
      </w:r>
      <w:r>
        <w:rPr>
          <w:rFonts w:ascii="Times New Roman" w:hAnsi="Times New Roman"/>
          <w:bCs/>
        </w:rPr>
        <w:t xml:space="preserve"> </w:t>
      </w:r>
      <w:r w:rsidRPr="00DC3C92">
        <w:rPr>
          <w:rFonts w:ascii="Times New Roman" w:hAnsi="Times New Roman"/>
          <w:bCs/>
        </w:rPr>
        <w:t>градостроительного плана земельного участка, документы, подтверждающие полученные</w:t>
      </w:r>
      <w:r>
        <w:rPr>
          <w:rFonts w:ascii="Times New Roman" w:hAnsi="Times New Roman"/>
          <w:bCs/>
        </w:rPr>
        <w:t xml:space="preserve"> </w:t>
      </w:r>
      <w:r w:rsidRPr="00DC3C92">
        <w:rPr>
          <w:rFonts w:ascii="Times New Roman" w:hAnsi="Times New Roman"/>
          <w:bCs/>
        </w:rPr>
        <w:t>согласования.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6. Руководитель ОАиГ (или уполномоченное им должностное лицо) в течение семи</w:t>
      </w:r>
      <w:r>
        <w:rPr>
          <w:rFonts w:ascii="Times New Roman" w:hAnsi="Times New Roman"/>
          <w:bCs/>
        </w:rPr>
        <w:t xml:space="preserve"> </w:t>
      </w:r>
      <w:r w:rsidRPr="00DC3C92">
        <w:rPr>
          <w:rFonts w:ascii="Times New Roman" w:hAnsi="Times New Roman"/>
          <w:bCs/>
        </w:rPr>
        <w:t>рабочих дней: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подписывает акт приемки работ в случае соответствия содержания, объема и</w:t>
      </w:r>
      <w:r>
        <w:rPr>
          <w:rFonts w:ascii="Times New Roman" w:hAnsi="Times New Roman"/>
          <w:bCs/>
        </w:rPr>
        <w:t xml:space="preserve"> </w:t>
      </w:r>
      <w:r w:rsidRPr="00DC3C92">
        <w:rPr>
          <w:rFonts w:ascii="Times New Roman" w:hAnsi="Times New Roman"/>
          <w:bCs/>
        </w:rPr>
        <w:t>качества работ условиям договора;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 направляет Главе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комплект документов - заключение о результатах проведенных работ,</w:t>
      </w:r>
      <w:r>
        <w:rPr>
          <w:rFonts w:ascii="Times New Roman" w:hAnsi="Times New Roman"/>
          <w:bCs/>
        </w:rPr>
        <w:t xml:space="preserve"> </w:t>
      </w:r>
      <w:r w:rsidRPr="00DC3C92">
        <w:rPr>
          <w:rFonts w:ascii="Times New Roman" w:hAnsi="Times New Roman"/>
          <w:bCs/>
        </w:rPr>
        <w:t>подготовленный проект градостроительного плана земельного участка, а также документы,</w:t>
      </w:r>
      <w:r>
        <w:rPr>
          <w:rFonts w:ascii="Times New Roman" w:hAnsi="Times New Roman"/>
          <w:bCs/>
        </w:rPr>
        <w:t xml:space="preserve"> </w:t>
      </w:r>
      <w:r w:rsidRPr="00DC3C92">
        <w:rPr>
          <w:rFonts w:ascii="Times New Roman" w:hAnsi="Times New Roman"/>
          <w:bCs/>
        </w:rPr>
        <w:t>свидетельствующие о том, что проект градостроительного плана земельного участка</w:t>
      </w:r>
      <w:r>
        <w:rPr>
          <w:rFonts w:ascii="Times New Roman" w:hAnsi="Times New Roman"/>
          <w:bCs/>
        </w:rPr>
        <w:t xml:space="preserve"> </w:t>
      </w:r>
      <w:r w:rsidRPr="00DC3C92">
        <w:rPr>
          <w:rFonts w:ascii="Times New Roman" w:hAnsi="Times New Roman"/>
          <w:bCs/>
        </w:rPr>
        <w:t>подготовлен с соблюдением необходимых требований, установленных нормативными</w:t>
      </w:r>
      <w:r>
        <w:rPr>
          <w:rFonts w:ascii="Times New Roman" w:hAnsi="Times New Roman"/>
          <w:bCs/>
        </w:rPr>
        <w:t xml:space="preserve"> </w:t>
      </w:r>
      <w:r w:rsidRPr="00DC3C92">
        <w:rPr>
          <w:rFonts w:ascii="Times New Roman" w:hAnsi="Times New Roman"/>
          <w:bCs/>
        </w:rPr>
        <w:t>правовыми актами, нормативно-техническими документами и при этом не ущемляются права</w:t>
      </w:r>
      <w:r>
        <w:rPr>
          <w:rFonts w:ascii="Times New Roman" w:hAnsi="Times New Roman"/>
          <w:bCs/>
        </w:rPr>
        <w:t xml:space="preserve"> </w:t>
      </w:r>
      <w:r w:rsidRPr="00DC3C92">
        <w:rPr>
          <w:rFonts w:ascii="Times New Roman" w:hAnsi="Times New Roman"/>
          <w:bCs/>
        </w:rPr>
        <w:t>третьих лиц.</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7. Глава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 течение семи рабочих дней после поступления от ОАиГ указанного в пункте 6</w:t>
      </w:r>
      <w:r>
        <w:rPr>
          <w:rFonts w:ascii="Times New Roman" w:hAnsi="Times New Roman"/>
          <w:bCs/>
        </w:rPr>
        <w:t xml:space="preserve"> </w:t>
      </w:r>
      <w:r w:rsidRPr="00DC3C92">
        <w:rPr>
          <w:rFonts w:ascii="Times New Roman" w:hAnsi="Times New Roman"/>
          <w:bCs/>
        </w:rPr>
        <w:t>настоящей статьи комплекта документов, если иной срок не определен нормативным</w:t>
      </w:r>
      <w:r>
        <w:rPr>
          <w:rFonts w:ascii="Times New Roman" w:hAnsi="Times New Roman"/>
          <w:bCs/>
        </w:rPr>
        <w:t xml:space="preserve"> </w:t>
      </w:r>
      <w:r w:rsidRPr="00DC3C92">
        <w:rPr>
          <w:rFonts w:ascii="Times New Roman" w:hAnsi="Times New Roman"/>
          <w:bCs/>
        </w:rPr>
        <w:t>правовым актом сельского поселения, утверждает своим решением документацию по</w:t>
      </w:r>
      <w:r>
        <w:rPr>
          <w:rFonts w:ascii="Times New Roman" w:hAnsi="Times New Roman"/>
          <w:bCs/>
        </w:rPr>
        <w:t xml:space="preserve"> </w:t>
      </w:r>
      <w:r w:rsidRPr="00DC3C92">
        <w:rPr>
          <w:rFonts w:ascii="Times New Roman" w:hAnsi="Times New Roman"/>
          <w:bCs/>
        </w:rPr>
        <w:t>планировке территории и градостроительный план земельного участка в составе такой</w:t>
      </w:r>
      <w:r>
        <w:rPr>
          <w:rFonts w:ascii="Times New Roman" w:hAnsi="Times New Roman"/>
          <w:bCs/>
        </w:rPr>
        <w:t xml:space="preserve"> </w:t>
      </w:r>
      <w:r w:rsidRPr="00DC3C92">
        <w:rPr>
          <w:rFonts w:ascii="Times New Roman" w:hAnsi="Times New Roman"/>
          <w:bCs/>
        </w:rPr>
        <w:t>документации, либо принимает решение об отказе в утверждении такой документации.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Решение об утверждении документации по планировке территории должно содержать</w:t>
      </w:r>
      <w:r>
        <w:rPr>
          <w:rFonts w:ascii="Times New Roman" w:hAnsi="Times New Roman"/>
          <w:bCs/>
        </w:rPr>
        <w:t xml:space="preserve"> </w:t>
      </w:r>
      <w:r w:rsidRPr="00DC3C92">
        <w:rPr>
          <w:rFonts w:ascii="Times New Roman" w:hAnsi="Times New Roman"/>
          <w:bCs/>
        </w:rPr>
        <w:t>положения: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 проведении на основании утвержденного градостроительного плана земельного</w:t>
      </w:r>
      <w:r>
        <w:rPr>
          <w:rFonts w:ascii="Times New Roman" w:hAnsi="Times New Roman"/>
          <w:bCs/>
        </w:rPr>
        <w:t xml:space="preserve"> </w:t>
      </w:r>
      <w:r w:rsidRPr="00DC3C92">
        <w:rPr>
          <w:rFonts w:ascii="Times New Roman" w:hAnsi="Times New Roman"/>
          <w:bCs/>
        </w:rPr>
        <w:t>участка землеустроительных работ, обеспечении государственного кадастрового учета</w:t>
      </w:r>
      <w:r>
        <w:rPr>
          <w:rFonts w:ascii="Times New Roman" w:hAnsi="Times New Roman"/>
          <w:bCs/>
        </w:rPr>
        <w:t xml:space="preserve"> </w:t>
      </w:r>
      <w:r w:rsidRPr="00DC3C92">
        <w:rPr>
          <w:rFonts w:ascii="Times New Roman" w:hAnsi="Times New Roman"/>
          <w:bCs/>
        </w:rPr>
        <w:t>сформированного земельного участка с определением уполномоченного органа,</w:t>
      </w:r>
      <w:r>
        <w:rPr>
          <w:rFonts w:ascii="Times New Roman" w:hAnsi="Times New Roman"/>
          <w:bCs/>
        </w:rPr>
        <w:t xml:space="preserve"> </w:t>
      </w:r>
      <w:r w:rsidRPr="00DC3C92">
        <w:rPr>
          <w:rFonts w:ascii="Times New Roman" w:hAnsi="Times New Roman"/>
          <w:bCs/>
        </w:rPr>
        <w:t>ответственного за обеспечение проведения указанных работ и предельного срока на их</w:t>
      </w:r>
      <w:r>
        <w:rPr>
          <w:rFonts w:ascii="Times New Roman" w:hAnsi="Times New Roman"/>
          <w:bCs/>
        </w:rPr>
        <w:t xml:space="preserve"> </w:t>
      </w:r>
      <w:r w:rsidRPr="00DC3C92">
        <w:rPr>
          <w:rFonts w:ascii="Times New Roman" w:hAnsi="Times New Roman"/>
          <w:bCs/>
        </w:rPr>
        <w:t>выполнение;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 предоставлении физическим, юридическим лицам сформированного земельного</w:t>
      </w:r>
      <w:r>
        <w:rPr>
          <w:rFonts w:ascii="Times New Roman" w:hAnsi="Times New Roman"/>
          <w:bCs/>
        </w:rPr>
        <w:t xml:space="preserve"> </w:t>
      </w:r>
      <w:r w:rsidRPr="00DC3C92">
        <w:rPr>
          <w:rFonts w:ascii="Times New Roman" w:hAnsi="Times New Roman"/>
          <w:bCs/>
        </w:rPr>
        <w:t>участка посредством аукциона –в случае предоставления земельного участка для целей</w:t>
      </w:r>
      <w:r>
        <w:rPr>
          <w:rFonts w:ascii="Times New Roman" w:hAnsi="Times New Roman"/>
          <w:bCs/>
        </w:rPr>
        <w:t xml:space="preserve"> </w:t>
      </w:r>
      <w:r w:rsidRPr="00DC3C92">
        <w:rPr>
          <w:rFonts w:ascii="Times New Roman" w:hAnsi="Times New Roman"/>
          <w:bCs/>
        </w:rPr>
        <w:t>жилищного строительства, а в иных случаях с определением формы торгов - аукциона,</w:t>
      </w:r>
      <w:r>
        <w:rPr>
          <w:rFonts w:ascii="Times New Roman" w:hAnsi="Times New Roman"/>
          <w:bCs/>
        </w:rPr>
        <w:t xml:space="preserve"> </w:t>
      </w:r>
      <w:r w:rsidRPr="00DC3C92">
        <w:rPr>
          <w:rFonts w:ascii="Times New Roman" w:hAnsi="Times New Roman"/>
          <w:bCs/>
        </w:rPr>
        <w:t>конкурса. В таком решении указывается также: а) орган, уполномоченный на проведение</w:t>
      </w:r>
      <w:r>
        <w:rPr>
          <w:rFonts w:ascii="Times New Roman" w:hAnsi="Times New Roman"/>
          <w:bCs/>
        </w:rPr>
        <w:t xml:space="preserve"> </w:t>
      </w:r>
      <w:r w:rsidRPr="00DC3C92">
        <w:rPr>
          <w:rFonts w:ascii="Times New Roman" w:hAnsi="Times New Roman"/>
          <w:bCs/>
        </w:rPr>
        <w:t>торгов, б) сроки подготовки документов для проведения торгов, в) дата проведения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8. Уполномоченный Администрацией муниципального 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 в сфере управления муниципальным имуществом и земельными</w:t>
      </w:r>
      <w:r>
        <w:rPr>
          <w:rFonts w:ascii="Times New Roman" w:hAnsi="Times New Roman"/>
          <w:bCs/>
        </w:rPr>
        <w:t xml:space="preserve"> </w:t>
      </w:r>
      <w:r w:rsidRPr="00DC3C92">
        <w:rPr>
          <w:rFonts w:ascii="Times New Roman" w:hAnsi="Times New Roman"/>
          <w:bCs/>
        </w:rPr>
        <w:t>ресурсами в соответствии с земельным законодательством и статьями 23, 24 настоящих</w:t>
      </w:r>
      <w:r>
        <w:rPr>
          <w:rFonts w:ascii="Times New Roman" w:hAnsi="Times New Roman"/>
          <w:bCs/>
        </w:rPr>
        <w:t xml:space="preserve"> </w:t>
      </w:r>
      <w:r w:rsidRPr="00DC3C92">
        <w:rPr>
          <w:rFonts w:ascii="Times New Roman" w:hAnsi="Times New Roman"/>
          <w:bCs/>
        </w:rPr>
        <w:t>Правил, иными нормативными правовыми актами обеспечивает: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подготовку комплекта документов, необходимых для проведения торгов;</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заключение договора купли-продажи земельного участка, или договора аренды</w:t>
      </w:r>
      <w:r>
        <w:rPr>
          <w:rFonts w:ascii="Times New Roman" w:hAnsi="Times New Roman"/>
          <w:bCs/>
        </w:rPr>
        <w:t xml:space="preserve"> </w:t>
      </w:r>
      <w:r w:rsidRPr="00DC3C92">
        <w:rPr>
          <w:rFonts w:ascii="Times New Roman" w:hAnsi="Times New Roman"/>
          <w:bCs/>
        </w:rPr>
        <w:t>земельного участка с победителем торгов.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BE48C9">
        <w:rPr>
          <w:rFonts w:ascii="Times New Roman" w:hAnsi="Times New Roman"/>
          <w:b/>
          <w:bCs/>
        </w:rPr>
        <w:t xml:space="preserve">я 14. </w:t>
      </w:r>
      <w:r>
        <w:rPr>
          <w:rFonts w:ascii="Times New Roman" w:hAnsi="Times New Roman"/>
          <w:b/>
          <w:bCs/>
        </w:rPr>
        <w:tab/>
        <w:t>Градостроительн</w:t>
      </w:r>
      <w:r w:rsidRPr="00BE48C9">
        <w:rPr>
          <w:rFonts w:ascii="Times New Roman" w:hAnsi="Times New Roman"/>
          <w:b/>
          <w:bCs/>
        </w:rPr>
        <w:t>ая</w:t>
      </w:r>
      <w:r>
        <w:rPr>
          <w:rFonts w:ascii="Times New Roman" w:hAnsi="Times New Roman"/>
          <w:b/>
          <w:bCs/>
        </w:rPr>
        <w:t xml:space="preserve"> п</w:t>
      </w:r>
      <w:r w:rsidRPr="00BE48C9">
        <w:rPr>
          <w:rFonts w:ascii="Times New Roman" w:hAnsi="Times New Roman"/>
          <w:b/>
          <w:bCs/>
        </w:rPr>
        <w:t>од</w:t>
      </w:r>
      <w:r>
        <w:rPr>
          <w:rFonts w:ascii="Times New Roman" w:hAnsi="Times New Roman"/>
          <w:b/>
          <w:bCs/>
        </w:rPr>
        <w:t>готовка земельн</w:t>
      </w:r>
      <w:r w:rsidRPr="00BE48C9">
        <w:rPr>
          <w:rFonts w:ascii="Times New Roman" w:hAnsi="Times New Roman"/>
          <w:b/>
          <w:bCs/>
        </w:rPr>
        <w:t>ых</w:t>
      </w:r>
      <w:r>
        <w:rPr>
          <w:rFonts w:ascii="Times New Roman" w:hAnsi="Times New Roman"/>
          <w:b/>
          <w:bCs/>
        </w:rPr>
        <w:t xml:space="preserve"> участков на застроенных территори</w:t>
      </w:r>
      <w:r w:rsidRPr="00BE48C9">
        <w:rPr>
          <w:rFonts w:ascii="Times New Roman" w:hAnsi="Times New Roman"/>
          <w:b/>
          <w:bCs/>
        </w:rPr>
        <w:t>ях</w:t>
      </w:r>
      <w:r>
        <w:rPr>
          <w:rFonts w:ascii="Times New Roman" w:hAnsi="Times New Roman"/>
          <w:b/>
          <w:bCs/>
        </w:rPr>
        <w:t xml:space="preserve"> д</w:t>
      </w:r>
      <w:r w:rsidRPr="00BE48C9">
        <w:rPr>
          <w:rFonts w:ascii="Times New Roman" w:hAnsi="Times New Roman"/>
          <w:b/>
          <w:bCs/>
        </w:rPr>
        <w:t>ля</w:t>
      </w:r>
      <w:r>
        <w:rPr>
          <w:rFonts w:ascii="Times New Roman" w:hAnsi="Times New Roman"/>
          <w:b/>
          <w:bCs/>
        </w:rPr>
        <w:t xml:space="preserve"> осуществлен</w:t>
      </w:r>
      <w:r w:rsidRPr="00BE48C9">
        <w:rPr>
          <w:rFonts w:ascii="Times New Roman" w:hAnsi="Times New Roman"/>
          <w:b/>
          <w:bCs/>
        </w:rPr>
        <w:t>ия</w:t>
      </w:r>
      <w:r>
        <w:rPr>
          <w:rFonts w:ascii="Times New Roman" w:hAnsi="Times New Roman"/>
          <w:b/>
          <w:bCs/>
        </w:rPr>
        <w:t xml:space="preserve"> реконструкц</w:t>
      </w:r>
      <w:r w:rsidRPr="00BE48C9">
        <w:rPr>
          <w:rFonts w:ascii="Times New Roman" w:hAnsi="Times New Roman"/>
          <w:b/>
          <w:bCs/>
        </w:rPr>
        <w:t>ии</w:t>
      </w:r>
      <w:r>
        <w:rPr>
          <w:rFonts w:ascii="Times New Roman" w:hAnsi="Times New Roman"/>
          <w:b/>
          <w:bCs/>
        </w:rPr>
        <w:t xml:space="preserve"> по и</w:t>
      </w:r>
      <w:r w:rsidRPr="00BE48C9">
        <w:rPr>
          <w:rFonts w:ascii="Times New Roman" w:hAnsi="Times New Roman"/>
          <w:b/>
          <w:bCs/>
        </w:rPr>
        <w:t>ни</w:t>
      </w:r>
      <w:r>
        <w:rPr>
          <w:rFonts w:ascii="Times New Roman" w:hAnsi="Times New Roman"/>
          <w:b/>
          <w:bCs/>
        </w:rPr>
        <w:t>циатив</w:t>
      </w:r>
      <w:r w:rsidRPr="00BE48C9">
        <w:rPr>
          <w:rFonts w:ascii="Times New Roman" w:hAnsi="Times New Roman"/>
          <w:b/>
          <w:bCs/>
        </w:rPr>
        <w:t>е</w:t>
      </w:r>
      <w:r>
        <w:rPr>
          <w:rFonts w:ascii="Times New Roman" w:hAnsi="Times New Roman"/>
          <w:b/>
          <w:bCs/>
        </w:rPr>
        <w:t xml:space="preserve"> собственник</w:t>
      </w:r>
      <w:r w:rsidRPr="00BE48C9">
        <w:rPr>
          <w:rFonts w:ascii="Times New Roman" w:hAnsi="Times New Roman"/>
          <w:b/>
          <w:bCs/>
        </w:rPr>
        <w:t>ов</w:t>
      </w:r>
      <w:r>
        <w:rPr>
          <w:rFonts w:ascii="Times New Roman" w:hAnsi="Times New Roman"/>
          <w:b/>
          <w:bCs/>
        </w:rPr>
        <w:t xml:space="preserve"> объек</w:t>
      </w:r>
      <w:r w:rsidRPr="00BE48C9">
        <w:rPr>
          <w:rFonts w:ascii="Times New Roman" w:hAnsi="Times New Roman"/>
          <w:b/>
          <w:bCs/>
        </w:rPr>
        <w:t>тов н</w:t>
      </w:r>
      <w:r>
        <w:rPr>
          <w:rFonts w:ascii="Times New Roman" w:hAnsi="Times New Roman"/>
          <w:b/>
          <w:bCs/>
        </w:rPr>
        <w:t>едвижимост</w:t>
      </w:r>
      <w:r w:rsidRPr="00BE48C9">
        <w:rPr>
          <w:rFonts w:ascii="Times New Roman" w:hAnsi="Times New Roman"/>
          <w:b/>
          <w:bCs/>
        </w:rPr>
        <w:t xml:space="preserve">и </w:t>
      </w:r>
    </w:p>
    <w:p w:rsidR="009A7619" w:rsidRPr="00BE48C9" w:rsidRDefault="009A7619" w:rsidP="00DC3C92">
      <w:pPr>
        <w:autoSpaceDE w:val="0"/>
        <w:autoSpaceDN w:val="0"/>
        <w:adjustRightInd w:val="0"/>
        <w:spacing w:after="0" w:line="240" w:lineRule="auto"/>
        <w:ind w:firstLine="284"/>
        <w:rPr>
          <w:rFonts w:ascii="Times New Roman" w:hAnsi="Times New Roman"/>
          <w:b/>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B15DEE">
        <w:rPr>
          <w:rFonts w:ascii="Times New Roman" w:hAnsi="Times New Roman"/>
          <w:bCs/>
        </w:rPr>
        <w:t>1.</w:t>
      </w:r>
      <w:r w:rsidRPr="00DC3C92">
        <w:rPr>
          <w:rFonts w:ascii="Times New Roman" w:hAnsi="Times New Roman"/>
          <w:bCs/>
        </w:rPr>
        <w:t>В соответствии с законодательством РФ правом осуществлять реконструкцию</w:t>
      </w:r>
      <w:r>
        <w:rPr>
          <w:rFonts w:ascii="Times New Roman" w:hAnsi="Times New Roman"/>
          <w:bCs/>
        </w:rPr>
        <w:t xml:space="preserve"> </w:t>
      </w:r>
      <w:r w:rsidRPr="00DC3C92">
        <w:rPr>
          <w:rFonts w:ascii="Times New Roman" w:hAnsi="Times New Roman"/>
          <w:bCs/>
        </w:rPr>
        <w:t xml:space="preserve">объектов капитального строительства имеют только собственники объектов недвижимости – зданий, </w:t>
      </w:r>
      <w:r>
        <w:rPr>
          <w:rFonts w:ascii="Times New Roman" w:hAnsi="Times New Roman"/>
          <w:bCs/>
        </w:rPr>
        <w:t xml:space="preserve"> </w:t>
      </w:r>
      <w:r w:rsidRPr="00DC3C92">
        <w:rPr>
          <w:rFonts w:ascii="Times New Roman" w:hAnsi="Times New Roman"/>
          <w:bCs/>
        </w:rPr>
        <w:t>строений, сооружений, обладающие зарегистрированными правами на земельные</w:t>
      </w:r>
      <w:r>
        <w:rPr>
          <w:rFonts w:ascii="Times New Roman" w:hAnsi="Times New Roman"/>
          <w:bCs/>
        </w:rPr>
        <w:t xml:space="preserve"> </w:t>
      </w:r>
      <w:r w:rsidRPr="00DC3C92">
        <w:rPr>
          <w:rFonts w:ascii="Times New Roman" w:hAnsi="Times New Roman"/>
          <w:bCs/>
        </w:rPr>
        <w:t>участки на правах собственности, общей долевой собственности, аренды, постоянного</w:t>
      </w:r>
      <w:r>
        <w:rPr>
          <w:rFonts w:ascii="Times New Roman" w:hAnsi="Times New Roman"/>
          <w:bCs/>
        </w:rPr>
        <w:t xml:space="preserve"> </w:t>
      </w:r>
      <w:r w:rsidRPr="00DC3C92">
        <w:rPr>
          <w:rFonts w:ascii="Times New Roman" w:hAnsi="Times New Roman"/>
          <w:bCs/>
        </w:rPr>
        <w:t>бессрочного пользования, пожизненного наследуемого владения.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Собственники объектов недвижимости, указанные в части 1 настоящей статьи, могут</w:t>
      </w:r>
      <w:r>
        <w:rPr>
          <w:rFonts w:ascii="Times New Roman" w:hAnsi="Times New Roman"/>
          <w:bCs/>
        </w:rPr>
        <w:t xml:space="preserve"> </w:t>
      </w:r>
      <w:r w:rsidRPr="00DC3C92">
        <w:rPr>
          <w:rFonts w:ascii="Times New Roman" w:hAnsi="Times New Roman"/>
          <w:bCs/>
        </w:rPr>
        <w:t>проявлять инициативу по градостроительной подготовке земельных участков на застроенных</w:t>
      </w:r>
      <w:r>
        <w:rPr>
          <w:rFonts w:ascii="Times New Roman" w:hAnsi="Times New Roman"/>
          <w:bCs/>
        </w:rPr>
        <w:t xml:space="preserve"> </w:t>
      </w:r>
      <w:r w:rsidRPr="00DC3C92">
        <w:rPr>
          <w:rFonts w:ascii="Times New Roman" w:hAnsi="Times New Roman"/>
          <w:bCs/>
        </w:rPr>
        <w:t>территориях путем: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подготовки и представления в установленном порядке предложений о внесении</w:t>
      </w:r>
      <w:r>
        <w:rPr>
          <w:rFonts w:ascii="Times New Roman" w:hAnsi="Times New Roman"/>
          <w:bCs/>
        </w:rPr>
        <w:t xml:space="preserve"> </w:t>
      </w:r>
      <w:r w:rsidRPr="00DC3C92">
        <w:rPr>
          <w:rFonts w:ascii="Times New Roman" w:hAnsi="Times New Roman"/>
          <w:bCs/>
        </w:rPr>
        <w:t>изменений в настоящие Правила в части состава и содержания градостроительных</w:t>
      </w:r>
      <w:r>
        <w:rPr>
          <w:rFonts w:ascii="Times New Roman" w:hAnsi="Times New Roman"/>
          <w:bCs/>
        </w:rPr>
        <w:t xml:space="preserve"> </w:t>
      </w:r>
      <w:r w:rsidRPr="00DC3C92">
        <w:rPr>
          <w:rFonts w:ascii="Times New Roman" w:hAnsi="Times New Roman"/>
          <w:bCs/>
        </w:rPr>
        <w:t>регламентов применительно к территориальным зонам, в пределах которых располагается</w:t>
      </w:r>
      <w:r>
        <w:rPr>
          <w:rFonts w:ascii="Times New Roman" w:hAnsi="Times New Roman"/>
          <w:bCs/>
        </w:rPr>
        <w:t xml:space="preserve"> </w:t>
      </w:r>
      <w:r w:rsidRPr="00DC3C92">
        <w:rPr>
          <w:rFonts w:ascii="Times New Roman" w:hAnsi="Times New Roman"/>
          <w:bCs/>
        </w:rPr>
        <w:t>территория, предлагаемая для осуществления реконструкции, в том числе в форме проектов</w:t>
      </w:r>
      <w:r>
        <w:rPr>
          <w:rFonts w:ascii="Times New Roman" w:hAnsi="Times New Roman"/>
          <w:bCs/>
        </w:rPr>
        <w:t xml:space="preserve"> </w:t>
      </w:r>
      <w:r w:rsidRPr="00DC3C92">
        <w:rPr>
          <w:rFonts w:ascii="Times New Roman" w:hAnsi="Times New Roman"/>
          <w:bCs/>
        </w:rPr>
        <w:t>планировки соответствующей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направления в порядке, определенном Градостроительным кодексом Российской</w:t>
      </w:r>
      <w:r>
        <w:rPr>
          <w:rFonts w:ascii="Times New Roman" w:hAnsi="Times New Roman"/>
          <w:bCs/>
        </w:rPr>
        <w:t xml:space="preserve"> </w:t>
      </w:r>
      <w:r w:rsidRPr="00DC3C92">
        <w:rPr>
          <w:rFonts w:ascii="Times New Roman" w:hAnsi="Times New Roman"/>
          <w:bCs/>
        </w:rPr>
        <w:t>Федерации заявления о подготовке градостроительного плана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Собственники объектов недвижимости, обладающие зарегистрированными в</w:t>
      </w:r>
      <w:r>
        <w:rPr>
          <w:rFonts w:ascii="Times New Roman" w:hAnsi="Times New Roman"/>
          <w:bCs/>
        </w:rPr>
        <w:t xml:space="preserve"> </w:t>
      </w:r>
      <w:r w:rsidRPr="00DC3C92">
        <w:rPr>
          <w:rFonts w:ascii="Times New Roman" w:hAnsi="Times New Roman"/>
          <w:bCs/>
        </w:rPr>
        <w:t>установленном порядке правами на один земельный участок, осуществляют реконструкцию</w:t>
      </w:r>
      <w:r>
        <w:rPr>
          <w:rFonts w:ascii="Times New Roman" w:hAnsi="Times New Roman"/>
          <w:bCs/>
        </w:rPr>
        <w:t xml:space="preserve"> </w:t>
      </w:r>
      <w:r w:rsidRPr="00DC3C92">
        <w:rPr>
          <w:rFonts w:ascii="Times New Roman" w:hAnsi="Times New Roman"/>
          <w:bCs/>
        </w:rPr>
        <w:t>(изменения, преобразования) принадлежащих им объектов недвижимости без изменения</w:t>
      </w:r>
      <w:r>
        <w:rPr>
          <w:rFonts w:ascii="Times New Roman" w:hAnsi="Times New Roman"/>
          <w:bCs/>
        </w:rPr>
        <w:t xml:space="preserve"> </w:t>
      </w:r>
      <w:r w:rsidRPr="00DC3C92">
        <w:rPr>
          <w:rFonts w:ascii="Times New Roman" w:hAnsi="Times New Roman"/>
          <w:bCs/>
        </w:rPr>
        <w:t>границ земельного участка в соответствии с градостроительным планом земельного участка</w:t>
      </w:r>
      <w:r>
        <w:rPr>
          <w:rFonts w:ascii="Times New Roman" w:hAnsi="Times New Roman"/>
          <w:bCs/>
        </w:rPr>
        <w:t xml:space="preserve"> </w:t>
      </w:r>
      <w:r w:rsidRPr="00DC3C92">
        <w:rPr>
          <w:rFonts w:ascii="Times New Roman" w:hAnsi="Times New Roman"/>
          <w:bCs/>
        </w:rPr>
        <w:t>на основании утвержденной проектной документации в порядке, определенном в соответствии</w:t>
      </w:r>
      <w:r>
        <w:rPr>
          <w:rFonts w:ascii="Times New Roman" w:hAnsi="Times New Roman"/>
          <w:bCs/>
        </w:rPr>
        <w:t xml:space="preserve"> </w:t>
      </w:r>
      <w:r w:rsidRPr="00DC3C92">
        <w:rPr>
          <w:rFonts w:ascii="Times New Roman" w:hAnsi="Times New Roman"/>
          <w:bCs/>
        </w:rPr>
        <w:t>со статьями 31 - 35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Собственники объектов недвижимости, обладающие зарегистрированными в</w:t>
      </w:r>
      <w:r>
        <w:rPr>
          <w:rFonts w:ascii="Times New Roman" w:hAnsi="Times New Roman"/>
          <w:bCs/>
        </w:rPr>
        <w:t xml:space="preserve"> </w:t>
      </w:r>
      <w:r w:rsidRPr="00DC3C92">
        <w:rPr>
          <w:rFonts w:ascii="Times New Roman" w:hAnsi="Times New Roman"/>
          <w:bCs/>
        </w:rPr>
        <w:t>установленном порядке правами на несколько смежно-расположенных земельных участков,</w:t>
      </w:r>
      <w:r>
        <w:rPr>
          <w:rFonts w:ascii="Times New Roman" w:hAnsi="Times New Roman"/>
          <w:bCs/>
        </w:rPr>
        <w:t xml:space="preserve"> </w:t>
      </w:r>
      <w:r w:rsidRPr="00DC3C92">
        <w:rPr>
          <w:rFonts w:ascii="Times New Roman" w:hAnsi="Times New Roman"/>
          <w:bCs/>
        </w:rPr>
        <w:t>обладают правами осуществлять реконструкцию (изменения, преобразования)</w:t>
      </w:r>
      <w:r>
        <w:rPr>
          <w:rFonts w:ascii="Times New Roman" w:hAnsi="Times New Roman"/>
          <w:bCs/>
        </w:rPr>
        <w:t xml:space="preserve"> </w:t>
      </w:r>
      <w:r w:rsidRPr="00DC3C92">
        <w:rPr>
          <w:rFonts w:ascii="Times New Roman" w:hAnsi="Times New Roman"/>
          <w:bCs/>
        </w:rPr>
        <w:t>принадлежащих им объектов недвижимости: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на каждом земельном участке последовательно или одновременно без изменения</w:t>
      </w:r>
      <w:r>
        <w:rPr>
          <w:rFonts w:ascii="Times New Roman" w:hAnsi="Times New Roman"/>
          <w:bCs/>
        </w:rPr>
        <w:t xml:space="preserve"> </w:t>
      </w:r>
      <w:r w:rsidRPr="00DC3C92">
        <w:rPr>
          <w:rFonts w:ascii="Times New Roman" w:hAnsi="Times New Roman"/>
          <w:bCs/>
        </w:rPr>
        <w:t>границ земельных участков в соответствии с градостроительными планами земельных</w:t>
      </w:r>
      <w:r>
        <w:rPr>
          <w:rFonts w:ascii="Times New Roman" w:hAnsi="Times New Roman"/>
          <w:bCs/>
        </w:rPr>
        <w:t xml:space="preserve"> </w:t>
      </w:r>
      <w:r w:rsidRPr="00DC3C92">
        <w:rPr>
          <w:rFonts w:ascii="Times New Roman" w:hAnsi="Times New Roman"/>
          <w:bCs/>
        </w:rPr>
        <w:t>участков на основании утвержденной проектной документации в порядке, определенном в</w:t>
      </w:r>
      <w:r>
        <w:rPr>
          <w:rFonts w:ascii="Times New Roman" w:hAnsi="Times New Roman"/>
          <w:bCs/>
        </w:rPr>
        <w:t xml:space="preserve"> </w:t>
      </w:r>
      <w:r w:rsidRPr="00DC3C92">
        <w:rPr>
          <w:rFonts w:ascii="Times New Roman" w:hAnsi="Times New Roman"/>
          <w:bCs/>
        </w:rPr>
        <w:t>соответствии со статьями 31 - 35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на всех земельных участках последовательно или одновременно с изменениями</w:t>
      </w:r>
      <w:r>
        <w:rPr>
          <w:rFonts w:ascii="Times New Roman" w:hAnsi="Times New Roman"/>
          <w:bCs/>
        </w:rPr>
        <w:t xml:space="preserve"> </w:t>
      </w:r>
      <w:r w:rsidRPr="00DC3C92">
        <w:rPr>
          <w:rFonts w:ascii="Times New Roman" w:hAnsi="Times New Roman"/>
          <w:bCs/>
        </w:rPr>
        <w:t>границ земельных участков (в том числе путем их объединения, разделения) при условии: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 получения указанными лицами от ОАиГ согласования проектов градостроительных</w:t>
      </w:r>
      <w:r>
        <w:rPr>
          <w:rFonts w:ascii="Times New Roman" w:hAnsi="Times New Roman"/>
          <w:bCs/>
        </w:rPr>
        <w:t xml:space="preserve"> </w:t>
      </w:r>
      <w:r w:rsidRPr="00DC3C92">
        <w:rPr>
          <w:rFonts w:ascii="Times New Roman" w:hAnsi="Times New Roman"/>
          <w:bCs/>
        </w:rPr>
        <w:t>планов земельных участков в части их соответствия требованиям градостроительного</w:t>
      </w:r>
      <w:r>
        <w:rPr>
          <w:rFonts w:ascii="Times New Roman" w:hAnsi="Times New Roman"/>
          <w:bCs/>
        </w:rPr>
        <w:t xml:space="preserve"> </w:t>
      </w:r>
      <w:r w:rsidRPr="00DC3C92">
        <w:rPr>
          <w:rFonts w:ascii="Times New Roman" w:hAnsi="Times New Roman"/>
          <w:bCs/>
        </w:rPr>
        <w:t>законодательства (включая требования о предельных размерах вновь образованных,</w:t>
      </w:r>
      <w:r>
        <w:rPr>
          <w:rFonts w:ascii="Times New Roman" w:hAnsi="Times New Roman"/>
          <w:bCs/>
        </w:rPr>
        <w:t xml:space="preserve"> </w:t>
      </w:r>
      <w:r w:rsidRPr="00DC3C92">
        <w:rPr>
          <w:rFonts w:ascii="Times New Roman" w:hAnsi="Times New Roman"/>
          <w:bCs/>
        </w:rPr>
        <w:t>измененных земельных участков; наличии подъездов, подходов к таким земельным участкам;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наличии границ зон действия публичных сервитутов –при необходимости; о недопущении</w:t>
      </w:r>
      <w:r>
        <w:rPr>
          <w:rFonts w:ascii="Times New Roman" w:hAnsi="Times New Roman"/>
          <w:bCs/>
        </w:rPr>
        <w:t xml:space="preserve"> </w:t>
      </w:r>
      <w:r w:rsidRPr="00DC3C92">
        <w:rPr>
          <w:rFonts w:ascii="Times New Roman" w:hAnsi="Times New Roman"/>
          <w:bCs/>
        </w:rPr>
        <w:t>расположения одного земельного участка в нескольких территориальных зонах, обозначенных</w:t>
      </w:r>
      <w:r>
        <w:rPr>
          <w:rFonts w:ascii="Times New Roman" w:hAnsi="Times New Roman"/>
          <w:bCs/>
        </w:rPr>
        <w:t xml:space="preserve"> </w:t>
      </w:r>
      <w:r w:rsidRPr="00DC3C92">
        <w:rPr>
          <w:rFonts w:ascii="Times New Roman" w:hAnsi="Times New Roman"/>
          <w:bCs/>
        </w:rPr>
        <w:t>на карте градостроительного зонирования);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утверждения градостроительных планов земельных участков Главой администрации</w:t>
      </w:r>
      <w:r>
        <w:rPr>
          <w:rFonts w:ascii="Times New Roman" w:hAnsi="Times New Roman"/>
          <w:bCs/>
        </w:rPr>
        <w:t xml:space="preserve"> </w:t>
      </w:r>
      <w:r w:rsidRPr="00DC3C92">
        <w:rPr>
          <w:rFonts w:ascii="Times New Roman" w:hAnsi="Times New Roman"/>
          <w:bCs/>
        </w:rPr>
        <w:t xml:space="preserve">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осуществления реконструкции на основании проектной документации,</w:t>
      </w:r>
      <w:r>
        <w:rPr>
          <w:rFonts w:ascii="Times New Roman" w:hAnsi="Times New Roman"/>
          <w:bCs/>
        </w:rPr>
        <w:t xml:space="preserve"> </w:t>
      </w:r>
      <w:r w:rsidRPr="00DC3C92">
        <w:rPr>
          <w:rFonts w:ascii="Times New Roman" w:hAnsi="Times New Roman"/>
          <w:bCs/>
        </w:rPr>
        <w:t>подготовленной в соответствии с утвержденным градостроительным планом</w:t>
      </w:r>
      <w:r>
        <w:rPr>
          <w:rFonts w:ascii="Times New Roman" w:hAnsi="Times New Roman"/>
          <w:bCs/>
        </w:rPr>
        <w:t xml:space="preserve"> </w:t>
      </w:r>
      <w:r w:rsidRPr="00DC3C92">
        <w:rPr>
          <w:rFonts w:ascii="Times New Roman" w:hAnsi="Times New Roman"/>
          <w:bCs/>
        </w:rPr>
        <w:t>соответствующего земельного участка.</w:t>
      </w:r>
    </w:p>
    <w:p w:rsidR="009A7619" w:rsidRPr="00BE48C9" w:rsidRDefault="009A7619" w:rsidP="00AB2425">
      <w:pPr>
        <w:autoSpaceDE w:val="0"/>
        <w:autoSpaceDN w:val="0"/>
        <w:adjustRightInd w:val="0"/>
        <w:spacing w:after="0" w:line="240" w:lineRule="auto"/>
        <w:ind w:left="1409" w:hanging="1125"/>
        <w:rPr>
          <w:rFonts w:ascii="Times New Roman" w:hAnsi="Times New Roman"/>
          <w:b/>
          <w:bCs/>
        </w:rPr>
      </w:pPr>
      <w:r w:rsidRPr="00BE48C9">
        <w:rPr>
          <w:rFonts w:ascii="Times New Roman" w:hAnsi="Times New Roman"/>
          <w:b/>
          <w:bCs/>
        </w:rPr>
        <w:t xml:space="preserve">Статья 15. </w:t>
      </w:r>
      <w:r w:rsidRPr="00BE48C9">
        <w:rPr>
          <w:rFonts w:ascii="Times New Roman" w:hAnsi="Times New Roman"/>
          <w:b/>
          <w:bCs/>
        </w:rPr>
        <w:tab/>
        <w:t xml:space="preserve">Градостроительная подготовка земельных участков на застроенных территориях для осуществления реконструкции по инициативе органов местного самоуправления муниципального образования- </w:t>
      </w:r>
      <w:r>
        <w:rPr>
          <w:rFonts w:ascii="Times New Roman" w:hAnsi="Times New Roman"/>
          <w:b/>
        </w:rPr>
        <w:t>Безлыче</w:t>
      </w:r>
      <w:r w:rsidRPr="001E07A8">
        <w:rPr>
          <w:rFonts w:ascii="Times New Roman" w:hAnsi="Times New Roman"/>
          <w:b/>
        </w:rPr>
        <w:t>нское</w:t>
      </w:r>
      <w:r w:rsidRPr="00BE48C9">
        <w:rPr>
          <w:rFonts w:ascii="Times New Roman" w:hAnsi="Times New Roman"/>
          <w:b/>
          <w:bCs/>
        </w:rPr>
        <w:t xml:space="preserve"> сельское поселение и лиц не владеющих объектами недвижимости на соответствующих территориях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1.</w:t>
      </w:r>
      <w:r>
        <w:rPr>
          <w:rFonts w:ascii="Times New Roman" w:hAnsi="Times New Roman"/>
          <w:bCs/>
        </w:rPr>
        <w:t xml:space="preserve"> </w:t>
      </w:r>
      <w:r w:rsidRPr="00DC3C92">
        <w:rPr>
          <w:rFonts w:ascii="Times New Roman" w:hAnsi="Times New Roman"/>
          <w:bCs/>
        </w:rPr>
        <w:t>Лица, не владеющие объектами недвижимости на соответствующих территориях,</w:t>
      </w:r>
      <w:r>
        <w:rPr>
          <w:rFonts w:ascii="Times New Roman" w:hAnsi="Times New Roman"/>
          <w:bCs/>
        </w:rPr>
        <w:t xml:space="preserve"> </w:t>
      </w:r>
      <w:r w:rsidRPr="00DC3C92">
        <w:rPr>
          <w:rFonts w:ascii="Times New Roman" w:hAnsi="Times New Roman"/>
          <w:bCs/>
        </w:rPr>
        <w:t>могут проявлять инициативу по градостроительной подготовке земельных участков на</w:t>
      </w:r>
      <w:r>
        <w:rPr>
          <w:rFonts w:ascii="Times New Roman" w:hAnsi="Times New Roman"/>
          <w:bCs/>
        </w:rPr>
        <w:t xml:space="preserve"> </w:t>
      </w:r>
      <w:r w:rsidRPr="00DC3C92">
        <w:rPr>
          <w:rFonts w:ascii="Times New Roman" w:hAnsi="Times New Roman"/>
          <w:bCs/>
        </w:rPr>
        <w:t>застроенных территориях путем подготовки и представления в установленном порядке</w:t>
      </w:r>
      <w:r>
        <w:rPr>
          <w:rFonts w:ascii="Times New Roman" w:hAnsi="Times New Roman"/>
          <w:bCs/>
        </w:rPr>
        <w:t xml:space="preserve"> </w:t>
      </w:r>
      <w:r w:rsidRPr="00DC3C92">
        <w:rPr>
          <w:rFonts w:ascii="Times New Roman" w:hAnsi="Times New Roman"/>
          <w:bCs/>
        </w:rPr>
        <w:t>предложений о внесении изменений в настоящие Правила в части состава и содержания</w:t>
      </w:r>
      <w:r>
        <w:rPr>
          <w:rFonts w:ascii="Times New Roman" w:hAnsi="Times New Roman"/>
          <w:bCs/>
        </w:rPr>
        <w:t xml:space="preserve"> </w:t>
      </w:r>
      <w:r w:rsidRPr="00DC3C92">
        <w:rPr>
          <w:rFonts w:ascii="Times New Roman" w:hAnsi="Times New Roman"/>
          <w:bCs/>
        </w:rPr>
        <w:t>градостроительных регламентов применительно к территориальным зонам, в пределах</w:t>
      </w:r>
      <w:r>
        <w:rPr>
          <w:rFonts w:ascii="Times New Roman" w:hAnsi="Times New Roman"/>
          <w:bCs/>
        </w:rPr>
        <w:t xml:space="preserve"> </w:t>
      </w:r>
      <w:r w:rsidRPr="00DC3C92">
        <w:rPr>
          <w:rFonts w:ascii="Times New Roman" w:hAnsi="Times New Roman"/>
          <w:bCs/>
        </w:rPr>
        <w:t>которых располагается территория, предлагаемая для осуществления реконструкции, в том</w:t>
      </w:r>
      <w:r>
        <w:rPr>
          <w:rFonts w:ascii="Times New Roman" w:hAnsi="Times New Roman"/>
          <w:bCs/>
        </w:rPr>
        <w:t xml:space="preserve"> </w:t>
      </w:r>
      <w:r w:rsidRPr="00DC3C92">
        <w:rPr>
          <w:rFonts w:ascii="Times New Roman" w:hAnsi="Times New Roman"/>
          <w:bCs/>
        </w:rPr>
        <w:t>числе в форме проектов планировки соответствующей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2. Органы местного 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также могут проявлять инициативу по градостроительной подготовке</w:t>
      </w:r>
      <w:r>
        <w:rPr>
          <w:rFonts w:ascii="Times New Roman" w:hAnsi="Times New Roman"/>
          <w:bCs/>
        </w:rPr>
        <w:t xml:space="preserve"> </w:t>
      </w:r>
      <w:r w:rsidRPr="00DC3C92">
        <w:rPr>
          <w:rFonts w:ascii="Times New Roman" w:hAnsi="Times New Roman"/>
          <w:bCs/>
        </w:rPr>
        <w:t>земельных участков на застроенных территориях путем: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выполнения действий в ответ на инициативу собственников объектов недвижимости, а</w:t>
      </w:r>
      <w:r>
        <w:rPr>
          <w:rFonts w:ascii="Times New Roman" w:hAnsi="Times New Roman"/>
          <w:bCs/>
        </w:rPr>
        <w:t xml:space="preserve"> </w:t>
      </w:r>
      <w:r w:rsidRPr="00DC3C92">
        <w:rPr>
          <w:rFonts w:ascii="Times New Roman" w:hAnsi="Times New Roman"/>
          <w:bCs/>
        </w:rPr>
        <w:t>также лиц, не владеющих объектами недвижимости на соответствующих территориях;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реализации самостоятельной инициативы.</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Инициатива органов местного самоуправления сельского поселения может</w:t>
      </w:r>
      <w:r>
        <w:rPr>
          <w:rFonts w:ascii="Times New Roman" w:hAnsi="Times New Roman"/>
          <w:bCs/>
        </w:rPr>
        <w:t xml:space="preserve"> </w:t>
      </w:r>
      <w:r w:rsidRPr="00DC3C92">
        <w:rPr>
          <w:rFonts w:ascii="Times New Roman" w:hAnsi="Times New Roman"/>
          <w:bCs/>
        </w:rPr>
        <w:t>проявляться в форме: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подготовки предложений о внесении изменений в настоящие Правила в части состава</w:t>
      </w:r>
      <w:r>
        <w:rPr>
          <w:rFonts w:ascii="Times New Roman" w:hAnsi="Times New Roman"/>
          <w:bCs/>
        </w:rPr>
        <w:t xml:space="preserve"> </w:t>
      </w:r>
      <w:r w:rsidRPr="00DC3C92">
        <w:rPr>
          <w:rFonts w:ascii="Times New Roman" w:hAnsi="Times New Roman"/>
          <w:bCs/>
        </w:rPr>
        <w:t>и содержания градостроительных регламентов применительно к территориальным зонам, в</w:t>
      </w:r>
      <w:r>
        <w:rPr>
          <w:rFonts w:ascii="Times New Roman" w:hAnsi="Times New Roman"/>
          <w:bCs/>
        </w:rPr>
        <w:t xml:space="preserve"> </w:t>
      </w:r>
      <w:r w:rsidRPr="00DC3C92">
        <w:rPr>
          <w:rFonts w:ascii="Times New Roman" w:hAnsi="Times New Roman"/>
          <w:bCs/>
        </w:rPr>
        <w:t>пределах которых располагается территория, предлагаемая для осуществления</w:t>
      </w:r>
      <w:r>
        <w:rPr>
          <w:rFonts w:ascii="Times New Roman" w:hAnsi="Times New Roman"/>
          <w:bCs/>
        </w:rPr>
        <w:t xml:space="preserve"> </w:t>
      </w:r>
      <w:r w:rsidRPr="00DC3C92">
        <w:rPr>
          <w:rFonts w:ascii="Times New Roman" w:hAnsi="Times New Roman"/>
          <w:bCs/>
        </w:rPr>
        <w:t>реконструкции;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организации конкурсов на представление предложений к проектам планировки</w:t>
      </w:r>
      <w:r>
        <w:rPr>
          <w:rFonts w:ascii="Times New Roman" w:hAnsi="Times New Roman"/>
          <w:bCs/>
        </w:rPr>
        <w:t xml:space="preserve"> </w:t>
      </w:r>
      <w:r w:rsidRPr="00DC3C92">
        <w:rPr>
          <w:rFonts w:ascii="Times New Roman" w:hAnsi="Times New Roman"/>
          <w:bCs/>
        </w:rPr>
        <w:t>реконструируемых территорий;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обеспечения подготовки проектов планировки реконструируемых территорий по</w:t>
      </w:r>
      <w:r>
        <w:rPr>
          <w:rFonts w:ascii="Times New Roman" w:hAnsi="Times New Roman"/>
          <w:bCs/>
        </w:rPr>
        <w:t xml:space="preserve"> </w:t>
      </w:r>
      <w:r w:rsidRPr="00DC3C92">
        <w:rPr>
          <w:rFonts w:ascii="Times New Roman" w:hAnsi="Times New Roman"/>
          <w:bCs/>
        </w:rPr>
        <w:t>результатам конкурсов.</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Инициатива органов местного самоуправления муниципального образования -</w:t>
      </w:r>
      <w:r>
        <w:rPr>
          <w:rFonts w:ascii="Times New Roman" w:hAnsi="Times New Roman"/>
          <w:bCs/>
        </w:rPr>
        <w:t xml:space="preserve"> </w:t>
      </w:r>
      <w:r>
        <w:rPr>
          <w:rFonts w:ascii="Times New Roman" w:hAnsi="Times New Roman"/>
        </w:rPr>
        <w:t>Безлычинское</w:t>
      </w:r>
      <w:r w:rsidRPr="00DC3C92">
        <w:rPr>
          <w:rFonts w:ascii="Times New Roman" w:hAnsi="Times New Roman"/>
          <w:bCs/>
        </w:rPr>
        <w:t xml:space="preserve"> сельское поселение по реконструкции территорий может осуществляться на</w:t>
      </w:r>
      <w:r>
        <w:rPr>
          <w:rFonts w:ascii="Times New Roman" w:hAnsi="Times New Roman"/>
          <w:bCs/>
        </w:rPr>
        <w:t xml:space="preserve"> </w:t>
      </w:r>
      <w:r w:rsidRPr="00DC3C92">
        <w:rPr>
          <w:rFonts w:ascii="Times New Roman" w:hAnsi="Times New Roman"/>
          <w:bCs/>
        </w:rPr>
        <w:t>основе соответствующей программы (плана), подготовленного в соответствии с Генеральным</w:t>
      </w:r>
      <w:r>
        <w:rPr>
          <w:rFonts w:ascii="Times New Roman" w:hAnsi="Times New Roman"/>
          <w:bCs/>
        </w:rPr>
        <w:t xml:space="preserve"> </w:t>
      </w:r>
      <w:r w:rsidRPr="00DC3C92">
        <w:rPr>
          <w:rFonts w:ascii="Times New Roman" w:hAnsi="Times New Roman"/>
          <w:bCs/>
        </w:rPr>
        <w:t xml:space="preserve">планом </w:t>
      </w:r>
      <w:r>
        <w:rPr>
          <w:rFonts w:ascii="Times New Roman" w:hAnsi="Times New Roman"/>
        </w:rPr>
        <w:t>Безлыченское</w:t>
      </w:r>
      <w:r w:rsidRPr="007E2C14">
        <w:rPr>
          <w:rFonts w:ascii="Times New Roman" w:hAnsi="Times New Roman"/>
        </w:rPr>
        <w:t xml:space="preserve"> </w:t>
      </w:r>
      <w:r w:rsidRPr="00DC3C92">
        <w:rPr>
          <w:rFonts w:ascii="Times New Roman" w:hAnsi="Times New Roman"/>
          <w:bCs/>
        </w:rPr>
        <w:t>сельского поселения, настоящими Правилами.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BE48C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BE48C9">
        <w:rPr>
          <w:rFonts w:ascii="Times New Roman" w:hAnsi="Times New Roman"/>
          <w:b/>
          <w:bCs/>
        </w:rPr>
        <w:t xml:space="preserve">я 16. </w:t>
      </w:r>
      <w:r>
        <w:rPr>
          <w:rFonts w:ascii="Times New Roman" w:hAnsi="Times New Roman"/>
          <w:b/>
          <w:bCs/>
        </w:rPr>
        <w:tab/>
        <w:t>Градостроительн</w:t>
      </w:r>
      <w:r w:rsidRPr="00BE48C9">
        <w:rPr>
          <w:rFonts w:ascii="Times New Roman" w:hAnsi="Times New Roman"/>
          <w:b/>
          <w:bCs/>
        </w:rPr>
        <w:t>ая</w:t>
      </w:r>
      <w:r>
        <w:rPr>
          <w:rFonts w:ascii="Times New Roman" w:hAnsi="Times New Roman"/>
          <w:b/>
          <w:bCs/>
        </w:rPr>
        <w:t xml:space="preserve"> подготовка земельн</w:t>
      </w:r>
      <w:r w:rsidRPr="00BE48C9">
        <w:rPr>
          <w:rFonts w:ascii="Times New Roman" w:hAnsi="Times New Roman"/>
          <w:b/>
          <w:bCs/>
        </w:rPr>
        <w:t>ых</w:t>
      </w:r>
      <w:r>
        <w:rPr>
          <w:rFonts w:ascii="Times New Roman" w:hAnsi="Times New Roman"/>
          <w:b/>
          <w:bCs/>
        </w:rPr>
        <w:t xml:space="preserve"> участков из состава государственных муниципальн</w:t>
      </w:r>
      <w:r w:rsidRPr="00BE48C9">
        <w:rPr>
          <w:rFonts w:ascii="Times New Roman" w:hAnsi="Times New Roman"/>
          <w:b/>
          <w:bCs/>
        </w:rPr>
        <w:t>ых</w:t>
      </w:r>
      <w:r>
        <w:rPr>
          <w:rFonts w:ascii="Times New Roman" w:hAnsi="Times New Roman"/>
          <w:b/>
          <w:bCs/>
        </w:rPr>
        <w:t xml:space="preserve"> земель на незастроенных свободных от прав треть</w:t>
      </w:r>
      <w:r w:rsidRPr="00BE48C9">
        <w:rPr>
          <w:rFonts w:ascii="Times New Roman" w:hAnsi="Times New Roman"/>
          <w:b/>
          <w:bCs/>
        </w:rPr>
        <w:t>их</w:t>
      </w:r>
      <w:r>
        <w:rPr>
          <w:rFonts w:ascii="Times New Roman" w:hAnsi="Times New Roman"/>
          <w:b/>
          <w:bCs/>
        </w:rPr>
        <w:t xml:space="preserve"> л</w:t>
      </w:r>
      <w:r w:rsidRPr="00BE48C9">
        <w:rPr>
          <w:rFonts w:ascii="Times New Roman" w:hAnsi="Times New Roman"/>
          <w:b/>
          <w:bCs/>
        </w:rPr>
        <w:t>иц</w:t>
      </w:r>
      <w:r>
        <w:rPr>
          <w:rFonts w:ascii="Times New Roman" w:hAnsi="Times New Roman"/>
          <w:b/>
          <w:bCs/>
        </w:rPr>
        <w:t xml:space="preserve"> и не разделенн</w:t>
      </w:r>
      <w:r w:rsidRPr="00BE48C9">
        <w:rPr>
          <w:rFonts w:ascii="Times New Roman" w:hAnsi="Times New Roman"/>
          <w:b/>
          <w:bCs/>
        </w:rPr>
        <w:t>ых</w:t>
      </w:r>
      <w:r>
        <w:rPr>
          <w:rFonts w:ascii="Times New Roman" w:hAnsi="Times New Roman"/>
          <w:b/>
          <w:bCs/>
        </w:rPr>
        <w:t xml:space="preserve"> на земельн</w:t>
      </w:r>
      <w:r w:rsidRPr="00BE48C9">
        <w:rPr>
          <w:rFonts w:ascii="Times New Roman" w:hAnsi="Times New Roman"/>
          <w:b/>
          <w:bCs/>
        </w:rPr>
        <w:t>ые</w:t>
      </w:r>
      <w:r>
        <w:rPr>
          <w:rFonts w:ascii="Times New Roman" w:hAnsi="Times New Roman"/>
          <w:b/>
          <w:bCs/>
        </w:rPr>
        <w:t xml:space="preserve"> участ</w:t>
      </w:r>
      <w:r w:rsidRPr="00BE48C9">
        <w:rPr>
          <w:rFonts w:ascii="Times New Roman" w:hAnsi="Times New Roman"/>
          <w:b/>
          <w:bCs/>
        </w:rPr>
        <w:t>ки</w:t>
      </w:r>
      <w:r>
        <w:rPr>
          <w:rFonts w:ascii="Times New Roman" w:hAnsi="Times New Roman"/>
          <w:b/>
          <w:bCs/>
        </w:rPr>
        <w:t xml:space="preserve"> территориях д</w:t>
      </w:r>
      <w:r w:rsidRPr="00BE48C9">
        <w:rPr>
          <w:rFonts w:ascii="Times New Roman" w:hAnsi="Times New Roman"/>
          <w:b/>
          <w:bCs/>
        </w:rPr>
        <w:t>ля</w:t>
      </w:r>
      <w:r>
        <w:rPr>
          <w:rFonts w:ascii="Times New Roman" w:hAnsi="Times New Roman"/>
          <w:b/>
          <w:bCs/>
        </w:rPr>
        <w:t xml:space="preserve"> их комплексного освоени</w:t>
      </w:r>
      <w:r w:rsidRPr="00BE48C9">
        <w:rPr>
          <w:rFonts w:ascii="Times New Roman" w:hAnsi="Times New Roman"/>
          <w:b/>
          <w:bCs/>
        </w:rPr>
        <w:t>я и</w:t>
      </w:r>
      <w:r>
        <w:rPr>
          <w:rFonts w:ascii="Times New Roman" w:hAnsi="Times New Roman"/>
          <w:b/>
          <w:bCs/>
        </w:rPr>
        <w:t xml:space="preserve"> жилищно</w:t>
      </w:r>
      <w:r w:rsidRPr="00BE48C9">
        <w:rPr>
          <w:rFonts w:ascii="Times New Roman" w:hAnsi="Times New Roman"/>
          <w:b/>
          <w:bCs/>
        </w:rPr>
        <w:t>го</w:t>
      </w:r>
      <w:r>
        <w:rPr>
          <w:rFonts w:ascii="Times New Roman" w:hAnsi="Times New Roman"/>
          <w:b/>
          <w:bCs/>
        </w:rPr>
        <w:t xml:space="preserve"> стр</w:t>
      </w:r>
      <w:r w:rsidRPr="00BE48C9">
        <w:rPr>
          <w:rFonts w:ascii="Times New Roman" w:hAnsi="Times New Roman"/>
          <w:b/>
          <w:bCs/>
        </w:rPr>
        <w:t>о</w:t>
      </w:r>
      <w:r>
        <w:rPr>
          <w:rFonts w:ascii="Times New Roman" w:hAnsi="Times New Roman"/>
          <w:b/>
          <w:bCs/>
        </w:rPr>
        <w:t>ительст</w:t>
      </w:r>
      <w:r w:rsidRPr="00BE48C9">
        <w:rPr>
          <w:rFonts w:ascii="Times New Roman" w:hAnsi="Times New Roman"/>
          <w:b/>
          <w:bCs/>
        </w:rPr>
        <w:t>ва</w:t>
      </w:r>
      <w:r>
        <w:rPr>
          <w:rFonts w:ascii="Times New Roman" w:hAnsi="Times New Roman"/>
          <w:b/>
          <w:bCs/>
        </w:rPr>
        <w:t xml:space="preserve"> п</w:t>
      </w:r>
      <w:r w:rsidRPr="00BE48C9">
        <w:rPr>
          <w:rFonts w:ascii="Times New Roman" w:hAnsi="Times New Roman"/>
          <w:b/>
          <w:bCs/>
        </w:rPr>
        <w:t>о</w:t>
      </w:r>
      <w:r>
        <w:rPr>
          <w:rFonts w:ascii="Times New Roman" w:hAnsi="Times New Roman"/>
          <w:b/>
          <w:bCs/>
        </w:rPr>
        <w:t xml:space="preserve"> инициативе заявителе</w:t>
      </w:r>
      <w:r w:rsidRPr="00BE48C9">
        <w:rPr>
          <w:rFonts w:ascii="Times New Roman" w:hAnsi="Times New Roman"/>
          <w:b/>
          <w:bCs/>
        </w:rPr>
        <w:t xml:space="preserve">й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B15DEE">
        <w:rPr>
          <w:rFonts w:ascii="Times New Roman" w:hAnsi="Times New Roman"/>
          <w:bCs/>
        </w:rPr>
        <w:t>1.</w:t>
      </w:r>
      <w:r w:rsidRPr="00DC3C92">
        <w:rPr>
          <w:rFonts w:ascii="Times New Roman" w:hAnsi="Times New Roman"/>
          <w:bCs/>
        </w:rPr>
        <w:t>Физические, юридические лица, заинтересованные в получении прав на</w:t>
      </w:r>
      <w:r>
        <w:rPr>
          <w:rFonts w:ascii="Times New Roman" w:hAnsi="Times New Roman"/>
          <w:bCs/>
        </w:rPr>
        <w:t xml:space="preserve"> </w:t>
      </w:r>
      <w:r w:rsidRPr="00DC3C92">
        <w:rPr>
          <w:rFonts w:ascii="Times New Roman" w:hAnsi="Times New Roman"/>
          <w:bCs/>
        </w:rPr>
        <w:t>осуществление действий по градостроительной подготовке на незастроенных территориях</w:t>
      </w:r>
      <w:r>
        <w:rPr>
          <w:rFonts w:ascii="Times New Roman" w:hAnsi="Times New Roman"/>
          <w:bCs/>
        </w:rPr>
        <w:t xml:space="preserve"> </w:t>
      </w:r>
      <w:r w:rsidRPr="00DC3C92">
        <w:rPr>
          <w:rFonts w:ascii="Times New Roman" w:hAnsi="Times New Roman"/>
          <w:bCs/>
        </w:rPr>
        <w:t>земельных участков из состава государственных, муниципальных земель, их разделении на</w:t>
      </w:r>
      <w:r>
        <w:rPr>
          <w:rFonts w:ascii="Times New Roman" w:hAnsi="Times New Roman"/>
          <w:bCs/>
        </w:rPr>
        <w:t xml:space="preserve"> </w:t>
      </w:r>
      <w:r w:rsidRPr="00DC3C92">
        <w:rPr>
          <w:rFonts w:ascii="Times New Roman" w:hAnsi="Times New Roman"/>
          <w:bCs/>
        </w:rPr>
        <w:t>земельные участки меньшего размера, обустройстве территории путем строительства</w:t>
      </w:r>
      <w:r>
        <w:rPr>
          <w:rFonts w:ascii="Times New Roman" w:hAnsi="Times New Roman"/>
          <w:bCs/>
        </w:rPr>
        <w:t xml:space="preserve"> </w:t>
      </w:r>
      <w:r w:rsidRPr="00DC3C92">
        <w:rPr>
          <w:rFonts w:ascii="Times New Roman" w:hAnsi="Times New Roman"/>
          <w:bCs/>
        </w:rPr>
        <w:t>внеплощадочной инженерно-технической инфраструктуры, а также в обеспечении и</w:t>
      </w:r>
      <w:r>
        <w:rPr>
          <w:rFonts w:ascii="Times New Roman" w:hAnsi="Times New Roman"/>
          <w:bCs/>
        </w:rPr>
        <w:t xml:space="preserve"> </w:t>
      </w:r>
      <w:r w:rsidRPr="00DC3C92">
        <w:rPr>
          <w:rFonts w:ascii="Times New Roman" w:hAnsi="Times New Roman"/>
          <w:bCs/>
        </w:rPr>
        <w:t>осуществлении строительства на обустроенной и разделенной на земельные участки</w:t>
      </w:r>
      <w:r>
        <w:rPr>
          <w:rFonts w:ascii="Times New Roman" w:hAnsi="Times New Roman"/>
          <w:bCs/>
        </w:rPr>
        <w:t xml:space="preserve"> </w:t>
      </w:r>
      <w:r w:rsidRPr="00DC3C92">
        <w:rPr>
          <w:rFonts w:ascii="Times New Roman" w:hAnsi="Times New Roman"/>
          <w:bCs/>
        </w:rPr>
        <w:t>территории, подают соответствующее заявление в администрацию муниципального</w:t>
      </w:r>
      <w:r>
        <w:rPr>
          <w:rFonts w:ascii="Times New Roman" w:hAnsi="Times New Roman"/>
          <w:bCs/>
        </w:rPr>
        <w:t xml:space="preserve"> </w:t>
      </w:r>
      <w:r w:rsidRPr="00DC3C92">
        <w:rPr>
          <w:rFonts w:ascii="Times New Roman" w:hAnsi="Times New Roman"/>
          <w:bCs/>
        </w:rPr>
        <w:t xml:space="preserve">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Заявление составляется в произвольной форме, если иное не установлено</w:t>
      </w:r>
      <w:r>
        <w:rPr>
          <w:rFonts w:ascii="Times New Roman" w:hAnsi="Times New Roman"/>
          <w:bCs/>
        </w:rPr>
        <w:t xml:space="preserve"> </w:t>
      </w:r>
      <w:r w:rsidRPr="00DC3C92">
        <w:rPr>
          <w:rFonts w:ascii="Times New Roman" w:hAnsi="Times New Roman"/>
          <w:bCs/>
        </w:rPr>
        <w:t>нормативным правовым актом администрации муниципального образования. В приложении к</w:t>
      </w:r>
      <w:r>
        <w:rPr>
          <w:rFonts w:ascii="Times New Roman" w:hAnsi="Times New Roman"/>
          <w:bCs/>
        </w:rPr>
        <w:t xml:space="preserve"> </w:t>
      </w:r>
      <w:r w:rsidRPr="00DC3C92">
        <w:rPr>
          <w:rFonts w:ascii="Times New Roman" w:hAnsi="Times New Roman"/>
          <w:bCs/>
        </w:rPr>
        <w:t>заявке указывается: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месторасположение территории в виде схемы с указанием ее границ и предложений</w:t>
      </w:r>
      <w:r>
        <w:rPr>
          <w:rFonts w:ascii="Times New Roman" w:hAnsi="Times New Roman"/>
          <w:bCs/>
        </w:rPr>
        <w:t xml:space="preserve"> </w:t>
      </w:r>
      <w:r w:rsidRPr="00DC3C92">
        <w:rPr>
          <w:rFonts w:ascii="Times New Roman" w:hAnsi="Times New Roman"/>
          <w:bCs/>
        </w:rPr>
        <w:t>по планировочной организации;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расчетные показатели предлагаемого освоения территории, характеристики,</w:t>
      </w:r>
      <w:r>
        <w:rPr>
          <w:rFonts w:ascii="Times New Roman" w:hAnsi="Times New Roman"/>
          <w:bCs/>
        </w:rPr>
        <w:t xml:space="preserve"> </w:t>
      </w:r>
      <w:r w:rsidRPr="00DC3C92">
        <w:rPr>
          <w:rFonts w:ascii="Times New Roman" w:hAnsi="Times New Roman"/>
          <w:bCs/>
        </w:rPr>
        <w:t xml:space="preserve">позволяющие оценить соответствие предложений заявителя Генеральному плану </w:t>
      </w:r>
      <w:r>
        <w:rPr>
          <w:rFonts w:ascii="Times New Roman" w:hAnsi="Times New Roman"/>
        </w:rPr>
        <w:t>Безлыченское</w:t>
      </w:r>
      <w:r w:rsidRPr="007E2C14">
        <w:rPr>
          <w:rFonts w:ascii="Times New Roman" w:hAnsi="Times New Roman"/>
        </w:rPr>
        <w:t xml:space="preserve"> </w:t>
      </w:r>
      <w:r w:rsidRPr="00DC3C92">
        <w:rPr>
          <w:rFonts w:ascii="Times New Roman" w:hAnsi="Times New Roman"/>
          <w:bCs/>
        </w:rPr>
        <w:t>сельского поселения, настоящим Правилам и составить заключение о</w:t>
      </w:r>
      <w:r>
        <w:rPr>
          <w:rFonts w:ascii="Times New Roman" w:hAnsi="Times New Roman"/>
          <w:bCs/>
        </w:rPr>
        <w:t xml:space="preserve"> </w:t>
      </w:r>
      <w:r w:rsidRPr="00DC3C92">
        <w:rPr>
          <w:rFonts w:ascii="Times New Roman" w:hAnsi="Times New Roman"/>
          <w:bCs/>
        </w:rPr>
        <w:t>целесообразности реализации предложений заявителя.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Заявление регистрируется в день его поступления, и в течение 15 рабочих дней</w:t>
      </w:r>
      <w:r>
        <w:rPr>
          <w:rFonts w:ascii="Times New Roman" w:hAnsi="Times New Roman"/>
          <w:bCs/>
        </w:rPr>
        <w:t xml:space="preserve"> </w:t>
      </w:r>
      <w:r w:rsidRPr="00DC3C92">
        <w:rPr>
          <w:rFonts w:ascii="Times New Roman" w:hAnsi="Times New Roman"/>
          <w:bCs/>
        </w:rPr>
        <w:t>администрация муниципального образования выдает заявителю заключение о соответствии</w:t>
      </w:r>
      <w:r>
        <w:rPr>
          <w:rFonts w:ascii="Times New Roman" w:hAnsi="Times New Roman"/>
          <w:bCs/>
        </w:rPr>
        <w:t xml:space="preserve"> </w:t>
      </w:r>
      <w:r w:rsidRPr="00DC3C92">
        <w:rPr>
          <w:rFonts w:ascii="Times New Roman" w:hAnsi="Times New Roman"/>
          <w:bCs/>
        </w:rPr>
        <w:t xml:space="preserve">инвестиционных намерений заявителя Генеральному плану </w:t>
      </w:r>
      <w:r>
        <w:rPr>
          <w:rFonts w:ascii="Times New Roman" w:hAnsi="Times New Roman"/>
        </w:rPr>
        <w:t>Безлыченского</w:t>
      </w:r>
      <w:r w:rsidRPr="00DC3C92">
        <w:rPr>
          <w:rFonts w:ascii="Times New Roman" w:hAnsi="Times New Roman"/>
          <w:bCs/>
        </w:rPr>
        <w:t xml:space="preserve"> сельского</w:t>
      </w:r>
      <w:r>
        <w:rPr>
          <w:rFonts w:ascii="Times New Roman" w:hAnsi="Times New Roman"/>
          <w:bCs/>
        </w:rPr>
        <w:t xml:space="preserve"> </w:t>
      </w:r>
      <w:r w:rsidRPr="00DC3C92">
        <w:rPr>
          <w:rFonts w:ascii="Times New Roman" w:hAnsi="Times New Roman"/>
          <w:bCs/>
        </w:rPr>
        <w:t>поселения, настоящим Правилам, в котором должно содержаться одно из следующих</w:t>
      </w:r>
      <w:r>
        <w:rPr>
          <w:rFonts w:ascii="Times New Roman" w:hAnsi="Times New Roman"/>
          <w:bCs/>
        </w:rPr>
        <w:t xml:space="preserve"> </w:t>
      </w:r>
      <w:r w:rsidRPr="00DC3C92">
        <w:rPr>
          <w:rFonts w:ascii="Times New Roman" w:hAnsi="Times New Roman"/>
          <w:bCs/>
        </w:rPr>
        <w:t>мотивированных решений: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1) отклонить заявление - по причине его несоответствия Генеральному плану </w:t>
      </w:r>
      <w:r>
        <w:rPr>
          <w:rFonts w:ascii="Times New Roman" w:hAnsi="Times New Roman"/>
        </w:rPr>
        <w:t>Безлычинское</w:t>
      </w:r>
      <w:r w:rsidRPr="00DC3C92">
        <w:rPr>
          <w:rFonts w:ascii="Times New Roman" w:hAnsi="Times New Roman"/>
          <w:bCs/>
        </w:rPr>
        <w:t xml:space="preserve"> сельского поселения, настоящим Правилам, либо по причине того, что</w:t>
      </w:r>
      <w:r>
        <w:rPr>
          <w:rFonts w:ascii="Times New Roman" w:hAnsi="Times New Roman"/>
          <w:bCs/>
        </w:rPr>
        <w:t xml:space="preserve"> </w:t>
      </w:r>
      <w:r w:rsidRPr="00DC3C92">
        <w:rPr>
          <w:rFonts w:ascii="Times New Roman" w:hAnsi="Times New Roman"/>
          <w:bCs/>
        </w:rPr>
        <w:t>предлагаемая для освоения территория не является свободной от прав третьих лиц;</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поддержать инициативу заявителя путем направления ему проекта соглашения,</w:t>
      </w:r>
      <w:r>
        <w:rPr>
          <w:rFonts w:ascii="Times New Roman" w:hAnsi="Times New Roman"/>
          <w:bCs/>
        </w:rPr>
        <w:t xml:space="preserve"> </w:t>
      </w:r>
      <w:r w:rsidRPr="00DC3C92">
        <w:rPr>
          <w:rFonts w:ascii="Times New Roman" w:hAnsi="Times New Roman"/>
          <w:bCs/>
        </w:rPr>
        <w:t>заключаемого между заявителем и уполномоченным органом Администрации муниципального</w:t>
      </w:r>
      <w:r>
        <w:rPr>
          <w:rFonts w:ascii="Times New Roman" w:hAnsi="Times New Roman"/>
          <w:bCs/>
        </w:rPr>
        <w:t xml:space="preserve"> </w:t>
      </w:r>
      <w:r w:rsidRPr="00DC3C92">
        <w:rPr>
          <w:rFonts w:ascii="Times New Roman" w:hAnsi="Times New Roman"/>
          <w:bCs/>
        </w:rPr>
        <w:t>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 об обеспечении заявителем</w:t>
      </w:r>
      <w:r>
        <w:rPr>
          <w:rFonts w:ascii="Times New Roman" w:hAnsi="Times New Roman"/>
          <w:bCs/>
        </w:rPr>
        <w:t xml:space="preserve"> </w:t>
      </w:r>
      <w:r w:rsidRPr="00DC3C92">
        <w:rPr>
          <w:rFonts w:ascii="Times New Roman" w:hAnsi="Times New Roman"/>
          <w:bCs/>
        </w:rPr>
        <w:t>градостроительной подготовки и формирования земельного участка для проведения в</w:t>
      </w:r>
      <w:r>
        <w:rPr>
          <w:rFonts w:ascii="Times New Roman" w:hAnsi="Times New Roman"/>
          <w:bCs/>
        </w:rPr>
        <w:t xml:space="preserve"> </w:t>
      </w:r>
      <w:r w:rsidRPr="00DC3C92">
        <w:rPr>
          <w:rFonts w:ascii="Times New Roman" w:hAnsi="Times New Roman"/>
          <w:bCs/>
        </w:rPr>
        <w:t>соответствии с Земельным кодексом Российской Федерации аукциона по предоставлению</w:t>
      </w:r>
      <w:r>
        <w:rPr>
          <w:rFonts w:ascii="Times New Roman" w:hAnsi="Times New Roman"/>
          <w:bCs/>
        </w:rPr>
        <w:t xml:space="preserve"> </w:t>
      </w:r>
      <w:r w:rsidRPr="00DC3C92">
        <w:rPr>
          <w:rFonts w:ascii="Times New Roman" w:hAnsi="Times New Roman"/>
          <w:bCs/>
        </w:rPr>
        <w:t>земельного участка для его комплексного освоения в целях жилищного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Соглашение, указанное в части 2 настоящей статьи: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подписывается сторонами в течение 15 дней после направления проекта соглашения</w:t>
      </w:r>
      <w:r>
        <w:rPr>
          <w:rFonts w:ascii="Times New Roman" w:hAnsi="Times New Roman"/>
          <w:bCs/>
        </w:rPr>
        <w:t xml:space="preserve"> </w:t>
      </w:r>
      <w:r w:rsidRPr="00DC3C92">
        <w:rPr>
          <w:rFonts w:ascii="Times New Roman" w:hAnsi="Times New Roman"/>
          <w:bCs/>
        </w:rPr>
        <w:t>заявителю. В ином случае инициатива заявителя считается отклоненной;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должно содержать указание о сроке действия соглашения и взаимные обязательства</w:t>
      </w:r>
      <w:r>
        <w:rPr>
          <w:rFonts w:ascii="Times New Roman" w:hAnsi="Times New Roman"/>
          <w:bCs/>
        </w:rPr>
        <w:t xml:space="preserve"> </w:t>
      </w:r>
      <w:r w:rsidRPr="00DC3C92">
        <w:rPr>
          <w:rFonts w:ascii="Times New Roman" w:hAnsi="Times New Roman"/>
          <w:bCs/>
        </w:rPr>
        <w:t>заявителя и администрации 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Срок действия соглашения определяется сроком действия обязательств заявителя и</w:t>
      </w:r>
      <w:r>
        <w:rPr>
          <w:rFonts w:ascii="Times New Roman" w:hAnsi="Times New Roman"/>
          <w:bCs/>
        </w:rPr>
        <w:t xml:space="preserve"> </w:t>
      </w:r>
      <w:r w:rsidRPr="00DC3C92">
        <w:rPr>
          <w:rFonts w:ascii="Times New Roman" w:hAnsi="Times New Roman"/>
          <w:bCs/>
        </w:rPr>
        <w:t>не может превышать двух месяцев со дня его подписания. Действие соглашения может быть</w:t>
      </w:r>
      <w:r>
        <w:rPr>
          <w:rFonts w:ascii="Times New Roman" w:hAnsi="Times New Roman"/>
          <w:bCs/>
        </w:rPr>
        <w:t xml:space="preserve"> </w:t>
      </w:r>
      <w:r w:rsidRPr="00DC3C92">
        <w:rPr>
          <w:rFonts w:ascii="Times New Roman" w:hAnsi="Times New Roman"/>
          <w:bCs/>
        </w:rPr>
        <w:t xml:space="preserve">продлено распоряжением Главы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но не более чем до четырех месяцев.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соглашении указываются обязательства заявителя подготовить и представить в</w:t>
      </w:r>
      <w:r>
        <w:rPr>
          <w:rFonts w:ascii="Times New Roman" w:hAnsi="Times New Roman"/>
          <w:bCs/>
        </w:rPr>
        <w:t xml:space="preserve"> </w:t>
      </w:r>
      <w:r w:rsidRPr="00DC3C92">
        <w:rPr>
          <w:rFonts w:ascii="Times New Roman" w:hAnsi="Times New Roman"/>
          <w:bCs/>
        </w:rPr>
        <w:t>администрацию 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проект плана земельного участка с границами, определяемыми красными линиями,</w:t>
      </w:r>
      <w:r>
        <w:rPr>
          <w:rFonts w:ascii="Times New Roman" w:hAnsi="Times New Roman"/>
          <w:bCs/>
        </w:rPr>
        <w:t xml:space="preserve"> </w:t>
      </w:r>
      <w:r w:rsidRPr="00DC3C92">
        <w:rPr>
          <w:rFonts w:ascii="Times New Roman" w:hAnsi="Times New Roman"/>
          <w:bCs/>
        </w:rPr>
        <w:t>обозначающими границы вновь образуемого и предлагаемого для представления на аукционе</w:t>
      </w:r>
      <w:r>
        <w:rPr>
          <w:rFonts w:ascii="Times New Roman" w:hAnsi="Times New Roman"/>
          <w:bCs/>
        </w:rPr>
        <w:t xml:space="preserve"> </w:t>
      </w:r>
      <w:r w:rsidRPr="00DC3C92">
        <w:rPr>
          <w:rFonts w:ascii="Times New Roman" w:hAnsi="Times New Roman"/>
          <w:bCs/>
        </w:rPr>
        <w:t>земельного участка - планировочного элемента территории (квартала, микрорайона);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комплект иных материалов и данных, предусмотренных Земельным кодексом</w:t>
      </w:r>
      <w:r>
        <w:rPr>
          <w:rFonts w:ascii="Times New Roman" w:hAnsi="Times New Roman"/>
          <w:bCs/>
        </w:rPr>
        <w:t xml:space="preserve"> </w:t>
      </w:r>
      <w:r w:rsidRPr="00DC3C92">
        <w:rPr>
          <w:rFonts w:ascii="Times New Roman" w:hAnsi="Times New Roman"/>
          <w:bCs/>
        </w:rPr>
        <w:t>Российской Федерации для проведения аукциона по предоставлению земельного участка для</w:t>
      </w:r>
      <w:r>
        <w:rPr>
          <w:rFonts w:ascii="Times New Roman" w:hAnsi="Times New Roman"/>
          <w:bCs/>
        </w:rPr>
        <w:t xml:space="preserve"> </w:t>
      </w:r>
      <w:r w:rsidRPr="00DC3C92">
        <w:rPr>
          <w:rFonts w:ascii="Times New Roman" w:hAnsi="Times New Roman"/>
          <w:bCs/>
        </w:rPr>
        <w:t>его комплексного освоения в целях жилищного строительства.</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соглашении указываются обязательства администрации муниципального</w:t>
      </w:r>
      <w:r>
        <w:rPr>
          <w:rFonts w:ascii="Times New Roman" w:hAnsi="Times New Roman"/>
          <w:bCs/>
        </w:rPr>
        <w:t xml:space="preserve"> </w:t>
      </w:r>
      <w:r w:rsidRPr="00DC3C92">
        <w:rPr>
          <w:rFonts w:ascii="Times New Roman" w:hAnsi="Times New Roman"/>
          <w:bCs/>
        </w:rPr>
        <w:t>образования перед заявителем (в случае выполнения в установленные сроки обязательств</w:t>
      </w:r>
      <w:r>
        <w:rPr>
          <w:rFonts w:ascii="Times New Roman" w:hAnsi="Times New Roman"/>
          <w:bCs/>
        </w:rPr>
        <w:t xml:space="preserve"> </w:t>
      </w:r>
      <w:r w:rsidRPr="00DC3C92">
        <w:rPr>
          <w:rFonts w:ascii="Times New Roman" w:hAnsi="Times New Roman"/>
          <w:bCs/>
        </w:rPr>
        <w:t>заявителя):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выполнить действия по согласованию и утверждению подготовленного заявителем</w:t>
      </w:r>
      <w:r>
        <w:rPr>
          <w:rFonts w:ascii="Times New Roman" w:hAnsi="Times New Roman"/>
          <w:bCs/>
        </w:rPr>
        <w:t xml:space="preserve"> </w:t>
      </w:r>
      <w:r w:rsidRPr="00DC3C92">
        <w:rPr>
          <w:rFonts w:ascii="Times New Roman" w:hAnsi="Times New Roman"/>
          <w:bCs/>
        </w:rPr>
        <w:t>комплекта материалов и данных (при условии соответствия их состава и качества</w:t>
      </w:r>
      <w:r>
        <w:rPr>
          <w:rFonts w:ascii="Times New Roman" w:hAnsi="Times New Roman"/>
          <w:bCs/>
        </w:rPr>
        <w:t xml:space="preserve"> </w:t>
      </w:r>
      <w:r w:rsidRPr="00DC3C92">
        <w:rPr>
          <w:rFonts w:ascii="Times New Roman" w:hAnsi="Times New Roman"/>
          <w:bCs/>
        </w:rPr>
        <w:t>предъявляемым требованиям);</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обеспечить проведение кадастрового учета сформированного земельного участка,</w:t>
      </w:r>
      <w:r>
        <w:rPr>
          <w:rFonts w:ascii="Times New Roman" w:hAnsi="Times New Roman"/>
          <w:bCs/>
        </w:rPr>
        <w:t xml:space="preserve"> </w:t>
      </w:r>
      <w:r w:rsidRPr="00DC3C92">
        <w:rPr>
          <w:rFonts w:ascii="Times New Roman" w:hAnsi="Times New Roman"/>
          <w:bCs/>
        </w:rPr>
        <w:t>комплектование материалов и данных и проведение в установленном порядке, и</w:t>
      </w:r>
      <w:r>
        <w:rPr>
          <w:rFonts w:ascii="Times New Roman" w:hAnsi="Times New Roman"/>
          <w:bCs/>
        </w:rPr>
        <w:t xml:space="preserve"> </w:t>
      </w:r>
      <w:r w:rsidRPr="00DC3C92">
        <w:rPr>
          <w:rFonts w:ascii="Times New Roman" w:hAnsi="Times New Roman"/>
          <w:bCs/>
        </w:rPr>
        <w:t>установленные сроки аукциона по предоставлению земельного участка для комплексного</w:t>
      </w:r>
      <w:r>
        <w:rPr>
          <w:rFonts w:ascii="Times New Roman" w:hAnsi="Times New Roman"/>
          <w:bCs/>
        </w:rPr>
        <w:t xml:space="preserve"> </w:t>
      </w:r>
      <w:r w:rsidRPr="00DC3C92">
        <w:rPr>
          <w:rFonts w:ascii="Times New Roman" w:hAnsi="Times New Roman"/>
          <w:bCs/>
        </w:rPr>
        <w:t>освоения в целях жилищного строительства;</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не допускать действия со стороны администрации сельского поселения, а также</w:t>
      </w:r>
      <w:r>
        <w:rPr>
          <w:rFonts w:ascii="Times New Roman" w:hAnsi="Times New Roman"/>
          <w:bCs/>
        </w:rPr>
        <w:t xml:space="preserve"> </w:t>
      </w:r>
      <w:r w:rsidRPr="00DC3C92">
        <w:rPr>
          <w:rFonts w:ascii="Times New Roman" w:hAnsi="Times New Roman"/>
          <w:bCs/>
        </w:rPr>
        <w:t>неправомочные действия со стороны иных лиц, которые могут воспрепятствовать реализации</w:t>
      </w:r>
      <w:r>
        <w:rPr>
          <w:rFonts w:ascii="Times New Roman" w:hAnsi="Times New Roman"/>
          <w:bCs/>
        </w:rPr>
        <w:t xml:space="preserve"> </w:t>
      </w:r>
      <w:r w:rsidRPr="00DC3C92">
        <w:rPr>
          <w:rFonts w:ascii="Times New Roman" w:hAnsi="Times New Roman"/>
          <w:bCs/>
        </w:rPr>
        <w:t>соглашения;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компенсировать затраты заявителя на градостроительную подготовку земельного</w:t>
      </w:r>
      <w:r>
        <w:rPr>
          <w:rFonts w:ascii="Times New Roman" w:hAnsi="Times New Roman"/>
          <w:bCs/>
        </w:rPr>
        <w:t xml:space="preserve"> </w:t>
      </w:r>
      <w:r w:rsidRPr="00DC3C92">
        <w:rPr>
          <w:rFonts w:ascii="Times New Roman" w:hAnsi="Times New Roman"/>
          <w:bCs/>
        </w:rPr>
        <w:t>участка –в случае, если заявитель не стал участником аукциона или победителем аукциона.</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После получения от заявителя подготовленного комплекта материалов и данных, их</w:t>
      </w:r>
      <w:r>
        <w:rPr>
          <w:rFonts w:ascii="Times New Roman" w:hAnsi="Times New Roman"/>
          <w:bCs/>
        </w:rPr>
        <w:t xml:space="preserve"> </w:t>
      </w:r>
      <w:r w:rsidRPr="00DC3C92">
        <w:rPr>
          <w:rFonts w:ascii="Times New Roman" w:hAnsi="Times New Roman"/>
          <w:bCs/>
        </w:rPr>
        <w:t>проверки на соответствие установленным требованиям и при наличии такого соответствия</w:t>
      </w:r>
      <w:r>
        <w:rPr>
          <w:rFonts w:ascii="Times New Roman" w:hAnsi="Times New Roman"/>
          <w:bCs/>
        </w:rPr>
        <w:t xml:space="preserve"> </w:t>
      </w:r>
      <w:r w:rsidRPr="00DC3C92">
        <w:rPr>
          <w:rFonts w:ascii="Times New Roman" w:hAnsi="Times New Roman"/>
          <w:bCs/>
        </w:rPr>
        <w:t xml:space="preserve">ОАиГ направляет заключение Главе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Глава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 течение 10 дней со дня поступления от ОАиГ указанного заключения, если иной</w:t>
      </w:r>
      <w:r>
        <w:rPr>
          <w:rFonts w:ascii="Times New Roman" w:hAnsi="Times New Roman"/>
          <w:bCs/>
        </w:rPr>
        <w:t xml:space="preserve"> </w:t>
      </w:r>
      <w:r w:rsidRPr="00DC3C92">
        <w:rPr>
          <w:rFonts w:ascii="Times New Roman" w:hAnsi="Times New Roman"/>
          <w:bCs/>
        </w:rPr>
        <w:t>срок не установлен нормативным правовым актом, принимает правовой акт, содержащий</w:t>
      </w:r>
      <w:r>
        <w:rPr>
          <w:rFonts w:ascii="Times New Roman" w:hAnsi="Times New Roman"/>
          <w:bCs/>
        </w:rPr>
        <w:t xml:space="preserve"> </w:t>
      </w:r>
      <w:r w:rsidRPr="00DC3C92">
        <w:rPr>
          <w:rFonts w:ascii="Times New Roman" w:hAnsi="Times New Roman"/>
          <w:bCs/>
        </w:rPr>
        <w:t>решения: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об утверждении плана земельного участка, намеченного для освоения, с</w:t>
      </w:r>
      <w:r>
        <w:rPr>
          <w:rFonts w:ascii="Times New Roman" w:hAnsi="Times New Roman"/>
          <w:bCs/>
        </w:rPr>
        <w:t xml:space="preserve"> </w:t>
      </w:r>
      <w:r w:rsidRPr="00DC3C92">
        <w:rPr>
          <w:rFonts w:ascii="Times New Roman" w:hAnsi="Times New Roman"/>
          <w:bCs/>
        </w:rPr>
        <w:t>обозначением красных линий, являющихся границами такого земельного участка,</w:t>
      </w:r>
      <w:r>
        <w:rPr>
          <w:rFonts w:ascii="Times New Roman" w:hAnsi="Times New Roman"/>
          <w:bCs/>
        </w:rPr>
        <w:t xml:space="preserve"> </w:t>
      </w:r>
      <w:r w:rsidRPr="00DC3C92">
        <w:rPr>
          <w:rFonts w:ascii="Times New Roman" w:hAnsi="Times New Roman"/>
          <w:bCs/>
        </w:rPr>
        <w:t>применительно к которому планируется проведение аукциона;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 проведении землеустроительных работ применительно к подготовленному</w:t>
      </w:r>
      <w:r>
        <w:rPr>
          <w:rFonts w:ascii="Times New Roman" w:hAnsi="Times New Roman"/>
          <w:bCs/>
        </w:rPr>
        <w:t xml:space="preserve"> </w:t>
      </w:r>
      <w:r w:rsidRPr="00DC3C92">
        <w:rPr>
          <w:rFonts w:ascii="Times New Roman" w:hAnsi="Times New Roman"/>
          <w:bCs/>
        </w:rPr>
        <w:t>земельному участку, государственном кадастровом учете сформированного земельного</w:t>
      </w:r>
      <w:r>
        <w:rPr>
          <w:rFonts w:ascii="Times New Roman" w:hAnsi="Times New Roman"/>
          <w:bCs/>
        </w:rPr>
        <w:t xml:space="preserve"> </w:t>
      </w:r>
      <w:r w:rsidRPr="00DC3C92">
        <w:rPr>
          <w:rFonts w:ascii="Times New Roman" w:hAnsi="Times New Roman"/>
          <w:bCs/>
        </w:rPr>
        <w:t>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 назначении уполномоченного органа (организации) по подготовке пакета</w:t>
      </w:r>
      <w:r>
        <w:rPr>
          <w:rFonts w:ascii="Times New Roman" w:hAnsi="Times New Roman"/>
          <w:bCs/>
        </w:rPr>
        <w:t xml:space="preserve"> </w:t>
      </w:r>
      <w:r w:rsidRPr="00DC3C92">
        <w:rPr>
          <w:rFonts w:ascii="Times New Roman" w:hAnsi="Times New Roman"/>
          <w:bCs/>
        </w:rPr>
        <w:t>документов, необходимых для проведения аукциона;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 дате проведения аукциона.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Аукцион по предоставлению земельного участка из земель, находящихся в</w:t>
      </w:r>
      <w:r>
        <w:rPr>
          <w:rFonts w:ascii="Times New Roman" w:hAnsi="Times New Roman"/>
          <w:bCs/>
        </w:rPr>
        <w:t xml:space="preserve"> </w:t>
      </w:r>
      <w:r w:rsidRPr="00DC3C92">
        <w:rPr>
          <w:rFonts w:ascii="Times New Roman" w:hAnsi="Times New Roman"/>
          <w:bCs/>
        </w:rPr>
        <w:t>государственной или муниципальной собственности, для его комплексного освоения в целях</w:t>
      </w:r>
      <w:r>
        <w:rPr>
          <w:rFonts w:ascii="Times New Roman" w:hAnsi="Times New Roman"/>
          <w:bCs/>
        </w:rPr>
        <w:t xml:space="preserve"> </w:t>
      </w:r>
      <w:r w:rsidRPr="00DC3C92">
        <w:rPr>
          <w:rFonts w:ascii="Times New Roman" w:hAnsi="Times New Roman"/>
          <w:bCs/>
        </w:rPr>
        <w:t>жилищного строительства проводится в порядке, определенном Земельным кодексом</w:t>
      </w:r>
      <w:r>
        <w:rPr>
          <w:rFonts w:ascii="Times New Roman" w:hAnsi="Times New Roman"/>
          <w:bCs/>
        </w:rPr>
        <w:t xml:space="preserve"> </w:t>
      </w:r>
      <w:r w:rsidRPr="00DC3C92">
        <w:rPr>
          <w:rFonts w:ascii="Times New Roman" w:hAnsi="Times New Roman"/>
          <w:bCs/>
        </w:rPr>
        <w:t>Российской Федерации.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6. Победитель аукциона в соответствии с законодательством осуществляет: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действия по подготовке проекта межевания земельного участка с выделением из его</w:t>
      </w:r>
      <w:r>
        <w:rPr>
          <w:rFonts w:ascii="Times New Roman" w:hAnsi="Times New Roman"/>
          <w:bCs/>
        </w:rPr>
        <w:t xml:space="preserve"> </w:t>
      </w:r>
      <w:r w:rsidRPr="00DC3C92">
        <w:rPr>
          <w:rFonts w:ascii="Times New Roman" w:hAnsi="Times New Roman"/>
          <w:bCs/>
        </w:rPr>
        <w:t>состава земельных участков общего пользования, земельных участков для строительства</w:t>
      </w:r>
      <w:r>
        <w:rPr>
          <w:rFonts w:ascii="Times New Roman" w:hAnsi="Times New Roman"/>
          <w:bCs/>
        </w:rPr>
        <w:t xml:space="preserve"> </w:t>
      </w:r>
      <w:r w:rsidRPr="00DC3C92">
        <w:rPr>
          <w:rFonts w:ascii="Times New Roman" w:hAnsi="Times New Roman"/>
          <w:bCs/>
        </w:rPr>
        <w:t>соответствующих объектов, а также действия по подготовке в составе проекта межевания</w:t>
      </w:r>
      <w:r>
        <w:rPr>
          <w:rFonts w:ascii="Times New Roman" w:hAnsi="Times New Roman"/>
          <w:bCs/>
        </w:rPr>
        <w:t xml:space="preserve"> </w:t>
      </w:r>
      <w:r w:rsidRPr="00DC3C92">
        <w:rPr>
          <w:rFonts w:ascii="Times New Roman" w:hAnsi="Times New Roman"/>
          <w:bCs/>
        </w:rPr>
        <w:t>градостроительных планов земельных участков;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действия по подготовке на основе утвержденных градостроительных планов</w:t>
      </w:r>
      <w:r>
        <w:rPr>
          <w:rFonts w:ascii="Times New Roman" w:hAnsi="Times New Roman"/>
          <w:bCs/>
        </w:rPr>
        <w:t xml:space="preserve"> </w:t>
      </w:r>
      <w:r w:rsidRPr="00DC3C92">
        <w:rPr>
          <w:rFonts w:ascii="Times New Roman" w:hAnsi="Times New Roman"/>
          <w:bCs/>
        </w:rPr>
        <w:t>земельных участков проектной документации для строительства объектов в пределах</w:t>
      </w:r>
      <w:r>
        <w:rPr>
          <w:rFonts w:ascii="Times New Roman" w:hAnsi="Times New Roman"/>
          <w:bCs/>
        </w:rPr>
        <w:t xml:space="preserve"> </w:t>
      </w:r>
      <w:r w:rsidRPr="00DC3C92">
        <w:rPr>
          <w:rFonts w:ascii="Times New Roman" w:hAnsi="Times New Roman"/>
          <w:bCs/>
        </w:rPr>
        <w:t>определенных проектом межевания земельных участков;</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иные действия, предусмотренные законодательством в случаях комплексного</w:t>
      </w:r>
      <w:r>
        <w:rPr>
          <w:rFonts w:ascii="Times New Roman" w:hAnsi="Times New Roman"/>
          <w:bCs/>
        </w:rPr>
        <w:t xml:space="preserve"> </w:t>
      </w:r>
      <w:r w:rsidRPr="00DC3C92">
        <w:rPr>
          <w:rFonts w:ascii="Times New Roman" w:hAnsi="Times New Roman"/>
          <w:bCs/>
        </w:rPr>
        <w:t>освоения территории и осуществления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DD2738"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DD2738">
        <w:rPr>
          <w:rFonts w:ascii="Times New Roman" w:hAnsi="Times New Roman"/>
          <w:b/>
          <w:bCs/>
        </w:rPr>
        <w:t xml:space="preserve">я 17. </w:t>
      </w:r>
      <w:r>
        <w:rPr>
          <w:rFonts w:ascii="Times New Roman" w:hAnsi="Times New Roman"/>
          <w:b/>
          <w:bCs/>
        </w:rPr>
        <w:tab/>
        <w:t>Градостроительн</w:t>
      </w:r>
      <w:r w:rsidRPr="00DD2738">
        <w:rPr>
          <w:rFonts w:ascii="Times New Roman" w:hAnsi="Times New Roman"/>
          <w:b/>
          <w:bCs/>
        </w:rPr>
        <w:t>ая</w:t>
      </w:r>
      <w:r>
        <w:rPr>
          <w:rFonts w:ascii="Times New Roman" w:hAnsi="Times New Roman"/>
          <w:b/>
          <w:bCs/>
        </w:rPr>
        <w:t xml:space="preserve"> подготовка земельн</w:t>
      </w:r>
      <w:r w:rsidRPr="00DD2738">
        <w:rPr>
          <w:rFonts w:ascii="Times New Roman" w:hAnsi="Times New Roman"/>
          <w:b/>
          <w:bCs/>
        </w:rPr>
        <w:t>ых</w:t>
      </w:r>
      <w:r>
        <w:rPr>
          <w:rFonts w:ascii="Times New Roman" w:hAnsi="Times New Roman"/>
          <w:b/>
          <w:bCs/>
        </w:rPr>
        <w:t xml:space="preserve"> участков из состава государственных муниципальн</w:t>
      </w:r>
      <w:r w:rsidRPr="00DD2738">
        <w:rPr>
          <w:rFonts w:ascii="Times New Roman" w:hAnsi="Times New Roman"/>
          <w:b/>
          <w:bCs/>
        </w:rPr>
        <w:t>ых</w:t>
      </w:r>
      <w:r>
        <w:rPr>
          <w:rFonts w:ascii="Times New Roman" w:hAnsi="Times New Roman"/>
          <w:b/>
          <w:bCs/>
        </w:rPr>
        <w:t xml:space="preserve"> земель на н</w:t>
      </w:r>
      <w:r w:rsidRPr="00DD2738">
        <w:rPr>
          <w:rFonts w:ascii="Times New Roman" w:hAnsi="Times New Roman"/>
          <w:b/>
          <w:bCs/>
        </w:rPr>
        <w:t>е</w:t>
      </w:r>
      <w:r>
        <w:rPr>
          <w:rFonts w:ascii="Times New Roman" w:hAnsi="Times New Roman"/>
          <w:b/>
          <w:bCs/>
        </w:rPr>
        <w:t xml:space="preserve"> застроенных свободных от прав треть</w:t>
      </w:r>
      <w:r w:rsidRPr="00DD2738">
        <w:rPr>
          <w:rFonts w:ascii="Times New Roman" w:hAnsi="Times New Roman"/>
          <w:b/>
          <w:bCs/>
        </w:rPr>
        <w:t>их</w:t>
      </w:r>
      <w:r>
        <w:rPr>
          <w:rFonts w:ascii="Times New Roman" w:hAnsi="Times New Roman"/>
          <w:b/>
          <w:bCs/>
        </w:rPr>
        <w:t xml:space="preserve"> л</w:t>
      </w:r>
      <w:r w:rsidRPr="00DD2738">
        <w:rPr>
          <w:rFonts w:ascii="Times New Roman" w:hAnsi="Times New Roman"/>
          <w:b/>
          <w:bCs/>
        </w:rPr>
        <w:t>иц</w:t>
      </w:r>
      <w:r>
        <w:rPr>
          <w:rFonts w:ascii="Times New Roman" w:hAnsi="Times New Roman"/>
          <w:b/>
          <w:bCs/>
        </w:rPr>
        <w:t xml:space="preserve"> </w:t>
      </w:r>
      <w:r w:rsidRPr="00DD2738">
        <w:rPr>
          <w:rFonts w:ascii="Times New Roman" w:hAnsi="Times New Roman"/>
          <w:b/>
          <w:bCs/>
        </w:rPr>
        <w:t>и</w:t>
      </w:r>
      <w:r>
        <w:rPr>
          <w:rFonts w:ascii="Times New Roman" w:hAnsi="Times New Roman"/>
          <w:b/>
          <w:bCs/>
        </w:rPr>
        <w:t xml:space="preserve"> н</w:t>
      </w:r>
      <w:r w:rsidRPr="00DD2738">
        <w:rPr>
          <w:rFonts w:ascii="Times New Roman" w:hAnsi="Times New Roman"/>
          <w:b/>
          <w:bCs/>
        </w:rPr>
        <w:t>е</w:t>
      </w:r>
      <w:r>
        <w:rPr>
          <w:rFonts w:ascii="Times New Roman" w:hAnsi="Times New Roman"/>
          <w:b/>
          <w:bCs/>
        </w:rPr>
        <w:t xml:space="preserve"> разделенн</w:t>
      </w:r>
      <w:r w:rsidRPr="00DD2738">
        <w:rPr>
          <w:rFonts w:ascii="Times New Roman" w:hAnsi="Times New Roman"/>
          <w:b/>
          <w:bCs/>
        </w:rPr>
        <w:t>ых</w:t>
      </w:r>
      <w:r>
        <w:rPr>
          <w:rFonts w:ascii="Times New Roman" w:hAnsi="Times New Roman"/>
          <w:b/>
          <w:bCs/>
        </w:rPr>
        <w:t xml:space="preserve"> н</w:t>
      </w:r>
      <w:r w:rsidRPr="00DD2738">
        <w:rPr>
          <w:rFonts w:ascii="Times New Roman" w:hAnsi="Times New Roman"/>
          <w:b/>
          <w:bCs/>
        </w:rPr>
        <w:t>а</w:t>
      </w:r>
      <w:r>
        <w:rPr>
          <w:rFonts w:ascii="Times New Roman" w:hAnsi="Times New Roman"/>
          <w:b/>
          <w:bCs/>
        </w:rPr>
        <w:t xml:space="preserve"> земельн</w:t>
      </w:r>
      <w:r w:rsidRPr="00DD2738">
        <w:rPr>
          <w:rFonts w:ascii="Times New Roman" w:hAnsi="Times New Roman"/>
          <w:b/>
          <w:bCs/>
        </w:rPr>
        <w:t>ые</w:t>
      </w:r>
      <w:r>
        <w:rPr>
          <w:rFonts w:ascii="Times New Roman" w:hAnsi="Times New Roman"/>
          <w:b/>
          <w:bCs/>
        </w:rPr>
        <w:t xml:space="preserve"> участ</w:t>
      </w:r>
      <w:r w:rsidRPr="00DD2738">
        <w:rPr>
          <w:rFonts w:ascii="Times New Roman" w:hAnsi="Times New Roman"/>
          <w:b/>
          <w:bCs/>
        </w:rPr>
        <w:t>ки</w:t>
      </w:r>
      <w:r>
        <w:rPr>
          <w:rFonts w:ascii="Times New Roman" w:hAnsi="Times New Roman"/>
          <w:b/>
          <w:bCs/>
        </w:rPr>
        <w:t xml:space="preserve"> территориях д</w:t>
      </w:r>
      <w:r w:rsidRPr="00DD2738">
        <w:rPr>
          <w:rFonts w:ascii="Times New Roman" w:hAnsi="Times New Roman"/>
          <w:b/>
          <w:bCs/>
        </w:rPr>
        <w:t>ля</w:t>
      </w:r>
      <w:r>
        <w:rPr>
          <w:rFonts w:ascii="Times New Roman" w:hAnsi="Times New Roman"/>
          <w:b/>
          <w:bCs/>
        </w:rPr>
        <w:t xml:space="preserve"> их комплексног</w:t>
      </w:r>
      <w:r w:rsidRPr="00DD2738">
        <w:rPr>
          <w:rFonts w:ascii="Times New Roman" w:hAnsi="Times New Roman"/>
          <w:b/>
          <w:bCs/>
        </w:rPr>
        <w:t>о о</w:t>
      </w:r>
      <w:r>
        <w:rPr>
          <w:rFonts w:ascii="Times New Roman" w:hAnsi="Times New Roman"/>
          <w:b/>
          <w:bCs/>
        </w:rPr>
        <w:t>своени</w:t>
      </w:r>
      <w:r w:rsidRPr="00DD2738">
        <w:rPr>
          <w:rFonts w:ascii="Times New Roman" w:hAnsi="Times New Roman"/>
          <w:b/>
          <w:bCs/>
        </w:rPr>
        <w:t>я и</w:t>
      </w:r>
      <w:r>
        <w:rPr>
          <w:rFonts w:ascii="Times New Roman" w:hAnsi="Times New Roman"/>
          <w:b/>
          <w:bCs/>
        </w:rPr>
        <w:t xml:space="preserve"> </w:t>
      </w:r>
      <w:r w:rsidRPr="00DD2738">
        <w:rPr>
          <w:rFonts w:ascii="Times New Roman" w:hAnsi="Times New Roman"/>
          <w:b/>
          <w:bCs/>
        </w:rPr>
        <w:t>ж</w:t>
      </w:r>
      <w:r>
        <w:rPr>
          <w:rFonts w:ascii="Times New Roman" w:hAnsi="Times New Roman"/>
          <w:b/>
          <w:bCs/>
        </w:rPr>
        <w:t>илищно</w:t>
      </w:r>
      <w:r w:rsidRPr="00DD2738">
        <w:rPr>
          <w:rFonts w:ascii="Times New Roman" w:hAnsi="Times New Roman"/>
          <w:b/>
          <w:bCs/>
        </w:rPr>
        <w:t>го</w:t>
      </w:r>
      <w:r>
        <w:rPr>
          <w:rFonts w:ascii="Times New Roman" w:hAnsi="Times New Roman"/>
          <w:b/>
          <w:bCs/>
        </w:rPr>
        <w:t xml:space="preserve"> строительст</w:t>
      </w:r>
      <w:r w:rsidRPr="00DD2738">
        <w:rPr>
          <w:rFonts w:ascii="Times New Roman" w:hAnsi="Times New Roman"/>
          <w:b/>
          <w:bCs/>
        </w:rPr>
        <w:t>ва</w:t>
      </w:r>
      <w:r>
        <w:rPr>
          <w:rFonts w:ascii="Times New Roman" w:hAnsi="Times New Roman"/>
          <w:b/>
          <w:bCs/>
        </w:rPr>
        <w:t xml:space="preserve"> п</w:t>
      </w:r>
      <w:r w:rsidRPr="00DD2738">
        <w:rPr>
          <w:rFonts w:ascii="Times New Roman" w:hAnsi="Times New Roman"/>
          <w:b/>
          <w:bCs/>
        </w:rPr>
        <w:t>о</w:t>
      </w:r>
      <w:r>
        <w:rPr>
          <w:rFonts w:ascii="Times New Roman" w:hAnsi="Times New Roman"/>
          <w:b/>
          <w:bCs/>
        </w:rPr>
        <w:t xml:space="preserve"> инициативе администрац</w:t>
      </w:r>
      <w:r w:rsidRPr="00DD2738">
        <w:rPr>
          <w:rFonts w:ascii="Times New Roman" w:hAnsi="Times New Roman"/>
          <w:b/>
          <w:bCs/>
        </w:rPr>
        <w:t>ии</w:t>
      </w:r>
      <w:r>
        <w:rPr>
          <w:rFonts w:ascii="Times New Roman" w:hAnsi="Times New Roman"/>
          <w:b/>
          <w:bCs/>
        </w:rPr>
        <w:t xml:space="preserve"> муниципального образов</w:t>
      </w:r>
      <w:r w:rsidRPr="00DD2738">
        <w:rPr>
          <w:rFonts w:ascii="Times New Roman" w:hAnsi="Times New Roman"/>
          <w:b/>
          <w:bCs/>
        </w:rPr>
        <w:t>ан</w:t>
      </w:r>
      <w:r>
        <w:rPr>
          <w:rFonts w:ascii="Times New Roman" w:hAnsi="Times New Roman"/>
          <w:b/>
          <w:bCs/>
        </w:rPr>
        <w:t xml:space="preserve">ия - </w:t>
      </w:r>
      <w:r>
        <w:rPr>
          <w:rFonts w:ascii="Times New Roman" w:hAnsi="Times New Roman"/>
          <w:b/>
        </w:rPr>
        <w:t>Безлыче</w:t>
      </w:r>
      <w:r w:rsidRPr="00EF647E">
        <w:rPr>
          <w:rFonts w:ascii="Times New Roman" w:hAnsi="Times New Roman"/>
          <w:b/>
        </w:rPr>
        <w:t>нское</w:t>
      </w:r>
      <w:r>
        <w:rPr>
          <w:rFonts w:ascii="Times New Roman" w:hAnsi="Times New Roman"/>
          <w:b/>
          <w:bCs/>
        </w:rPr>
        <w:t xml:space="preserve"> сельское поселен</w:t>
      </w:r>
      <w:r w:rsidRPr="00DD2738">
        <w:rPr>
          <w:rFonts w:ascii="Times New Roman" w:hAnsi="Times New Roman"/>
          <w:b/>
          <w:bCs/>
        </w:rPr>
        <w:t xml:space="preserve">ие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B15DEE">
        <w:rPr>
          <w:rFonts w:ascii="Times New Roman" w:hAnsi="Times New Roman"/>
          <w:bCs/>
        </w:rPr>
        <w:t>1.</w:t>
      </w:r>
      <w:r w:rsidRPr="00DC3C92">
        <w:rPr>
          <w:rFonts w:ascii="Times New Roman" w:hAnsi="Times New Roman"/>
          <w:bCs/>
        </w:rPr>
        <w:t xml:space="preserve">Администрация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участвует в подготовке земельных участков из состава государственных,</w:t>
      </w:r>
      <w:r>
        <w:rPr>
          <w:rFonts w:ascii="Times New Roman" w:hAnsi="Times New Roman"/>
          <w:bCs/>
        </w:rPr>
        <w:t xml:space="preserve"> </w:t>
      </w:r>
      <w:r w:rsidRPr="00DC3C92">
        <w:rPr>
          <w:rFonts w:ascii="Times New Roman" w:hAnsi="Times New Roman"/>
          <w:bCs/>
        </w:rPr>
        <w:t>муниципальных земель на незастроенных, свободных от прав третьих лиц и неразделенных</w:t>
      </w:r>
      <w:r>
        <w:rPr>
          <w:rFonts w:ascii="Times New Roman" w:hAnsi="Times New Roman"/>
          <w:bCs/>
        </w:rPr>
        <w:t xml:space="preserve"> </w:t>
      </w:r>
      <w:r w:rsidRPr="00DC3C92">
        <w:rPr>
          <w:rFonts w:ascii="Times New Roman" w:hAnsi="Times New Roman"/>
          <w:bCs/>
        </w:rPr>
        <w:t>на земельные участки территориях для их обустройства внеплощадочной инженерно-</w:t>
      </w:r>
      <w:r>
        <w:rPr>
          <w:rFonts w:ascii="Times New Roman" w:hAnsi="Times New Roman"/>
          <w:bCs/>
        </w:rPr>
        <w:t xml:space="preserve"> </w:t>
      </w:r>
      <w:r w:rsidRPr="00DC3C92">
        <w:rPr>
          <w:rFonts w:ascii="Times New Roman" w:hAnsi="Times New Roman"/>
          <w:bCs/>
        </w:rPr>
        <w:t>технической инфраструктурой и строительства на обустроенной территории путем</w:t>
      </w:r>
      <w:r>
        <w:rPr>
          <w:rFonts w:ascii="Times New Roman" w:hAnsi="Times New Roman"/>
          <w:bCs/>
        </w:rPr>
        <w:t xml:space="preserve"> </w:t>
      </w:r>
      <w:r w:rsidRPr="00DC3C92">
        <w:rPr>
          <w:rFonts w:ascii="Times New Roman" w:hAnsi="Times New Roman"/>
          <w:bCs/>
        </w:rPr>
        <w:t>организации действий, осуществляемых: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 ответ на инициативу заявителей, предъявленную и реализуемую в порядке статьи</w:t>
      </w:r>
      <w:r>
        <w:rPr>
          <w:rFonts w:ascii="Times New Roman" w:hAnsi="Times New Roman"/>
          <w:bCs/>
        </w:rPr>
        <w:t xml:space="preserve"> </w:t>
      </w:r>
      <w:r w:rsidRPr="00DC3C92">
        <w:rPr>
          <w:rFonts w:ascii="Times New Roman" w:hAnsi="Times New Roman"/>
          <w:bCs/>
        </w:rPr>
        <w:t>16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 порядке реализации своих полномочий.</w:t>
      </w:r>
    </w:p>
    <w:p w:rsidR="009A7619" w:rsidRPr="00DD2738" w:rsidRDefault="009A7619" w:rsidP="00DD2738">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Администрация муниципального образования –</w:t>
      </w:r>
      <w:r w:rsidRPr="00B15DEE">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 рамках выполнения своих полномочий и функциональных обязанностей в лице</w:t>
      </w:r>
      <w:r>
        <w:rPr>
          <w:rFonts w:ascii="Times New Roman" w:hAnsi="Times New Roman"/>
          <w:bCs/>
        </w:rPr>
        <w:t xml:space="preserve"> </w:t>
      </w:r>
      <w:r w:rsidRPr="00DC3C92">
        <w:rPr>
          <w:rFonts w:ascii="Times New Roman" w:hAnsi="Times New Roman"/>
          <w:bCs/>
        </w:rPr>
        <w:t xml:space="preserve">ОАиГ, руководствуясь программой (планом) реализации Генерального плана </w:t>
      </w:r>
      <w:r>
        <w:rPr>
          <w:rFonts w:ascii="Times New Roman" w:hAnsi="Times New Roman"/>
        </w:rPr>
        <w:t xml:space="preserve">Безлыченского </w:t>
      </w:r>
      <w:r w:rsidRPr="00DC3C92">
        <w:rPr>
          <w:rFonts w:ascii="Times New Roman" w:hAnsi="Times New Roman"/>
          <w:bCs/>
        </w:rPr>
        <w:t>сельского поселения, настоящих Правил подготавливает: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 проекты планов земельных участков с предложениями по установлению красных</w:t>
      </w:r>
      <w:r>
        <w:rPr>
          <w:rFonts w:ascii="Times New Roman" w:hAnsi="Times New Roman"/>
          <w:bCs/>
        </w:rPr>
        <w:t xml:space="preserve"> </w:t>
      </w:r>
      <w:r w:rsidRPr="00DC3C92">
        <w:rPr>
          <w:rFonts w:ascii="Times New Roman" w:hAnsi="Times New Roman"/>
          <w:bCs/>
        </w:rPr>
        <w:t>линий, обозначающих границы вновь образуемых планировочных элементов территории</w:t>
      </w:r>
      <w:r>
        <w:rPr>
          <w:rFonts w:ascii="Times New Roman" w:hAnsi="Times New Roman"/>
          <w:bCs/>
        </w:rPr>
        <w:t xml:space="preserve"> </w:t>
      </w:r>
      <w:r w:rsidRPr="00DC3C92">
        <w:rPr>
          <w:rFonts w:ascii="Times New Roman" w:hAnsi="Times New Roman"/>
          <w:bCs/>
        </w:rPr>
        <w:t>(кварталов, микрорайонов), применительно к которым планируется проведение аукционов по</w:t>
      </w:r>
      <w:r>
        <w:rPr>
          <w:rFonts w:ascii="Times New Roman" w:hAnsi="Times New Roman"/>
          <w:bCs/>
        </w:rPr>
        <w:t xml:space="preserve"> </w:t>
      </w:r>
      <w:r w:rsidRPr="00DC3C92">
        <w:rPr>
          <w:rFonts w:ascii="Times New Roman" w:hAnsi="Times New Roman"/>
          <w:bCs/>
        </w:rPr>
        <w:t>предоставлению для комплексного освоения в целях жилищного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комплект иных материалов и данных, предусмотренных Земельным кодексом</w:t>
      </w:r>
      <w:r>
        <w:rPr>
          <w:rFonts w:ascii="Times New Roman" w:hAnsi="Times New Roman"/>
          <w:bCs/>
        </w:rPr>
        <w:t xml:space="preserve"> </w:t>
      </w:r>
      <w:r w:rsidRPr="00DC3C92">
        <w:rPr>
          <w:rFonts w:ascii="Times New Roman" w:hAnsi="Times New Roman"/>
          <w:bCs/>
        </w:rPr>
        <w:t>Российской Федерации для проведения аукционов;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Кроме того, Администрация муниципального образования обеспечивает подготовку</w:t>
      </w:r>
      <w:r>
        <w:rPr>
          <w:rFonts w:ascii="Times New Roman" w:hAnsi="Times New Roman"/>
          <w:bCs/>
        </w:rPr>
        <w:t xml:space="preserve"> </w:t>
      </w:r>
      <w:r w:rsidRPr="00DC3C92">
        <w:rPr>
          <w:rFonts w:ascii="Times New Roman" w:hAnsi="Times New Roman"/>
          <w:bCs/>
        </w:rPr>
        <w:t>комплекта материалов и данных путем заключения по результатам конкурсов на размещение</w:t>
      </w:r>
      <w:r>
        <w:rPr>
          <w:rFonts w:ascii="Times New Roman" w:hAnsi="Times New Roman"/>
          <w:bCs/>
        </w:rPr>
        <w:t xml:space="preserve"> </w:t>
      </w:r>
      <w:r w:rsidRPr="00DC3C92">
        <w:rPr>
          <w:rFonts w:ascii="Times New Roman" w:hAnsi="Times New Roman"/>
          <w:bCs/>
        </w:rPr>
        <w:t>муниципального заказа договоров с организациями, отвечающими требованиям</w:t>
      </w:r>
      <w:r>
        <w:rPr>
          <w:rFonts w:ascii="Times New Roman" w:hAnsi="Times New Roman"/>
          <w:bCs/>
        </w:rPr>
        <w:t xml:space="preserve"> </w:t>
      </w:r>
      <w:r w:rsidRPr="00DC3C92">
        <w:rPr>
          <w:rFonts w:ascii="Times New Roman" w:hAnsi="Times New Roman"/>
          <w:bCs/>
        </w:rPr>
        <w:t>законодательства на проведение работ по градостроительной подготовке земельных</w:t>
      </w:r>
      <w:r>
        <w:rPr>
          <w:rFonts w:ascii="Times New Roman" w:hAnsi="Times New Roman"/>
          <w:bCs/>
        </w:rPr>
        <w:t xml:space="preserve"> </w:t>
      </w:r>
      <w:r w:rsidRPr="00DC3C92">
        <w:rPr>
          <w:rFonts w:ascii="Times New Roman" w:hAnsi="Times New Roman"/>
          <w:bCs/>
        </w:rPr>
        <w:t>участков.</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После подготовки комплекта материалов и данных, предусмотренных Земельным</w:t>
      </w:r>
      <w:r>
        <w:rPr>
          <w:rFonts w:ascii="Times New Roman" w:hAnsi="Times New Roman"/>
          <w:bCs/>
        </w:rPr>
        <w:t xml:space="preserve"> </w:t>
      </w:r>
      <w:r w:rsidRPr="00DC3C92">
        <w:rPr>
          <w:rFonts w:ascii="Times New Roman" w:hAnsi="Times New Roman"/>
          <w:bCs/>
        </w:rPr>
        <w:t>кодексом Российской Федерации для проведения аукционов по предоставлению земельных</w:t>
      </w:r>
      <w:r>
        <w:rPr>
          <w:rFonts w:ascii="Times New Roman" w:hAnsi="Times New Roman"/>
          <w:bCs/>
        </w:rPr>
        <w:t xml:space="preserve"> </w:t>
      </w:r>
      <w:r w:rsidRPr="00DC3C92">
        <w:rPr>
          <w:rFonts w:ascii="Times New Roman" w:hAnsi="Times New Roman"/>
          <w:bCs/>
        </w:rPr>
        <w:t>участков для их комплексного освоения в целях жилищного строительства, в соответствии с</w:t>
      </w:r>
      <w:r>
        <w:rPr>
          <w:rFonts w:ascii="Times New Roman" w:hAnsi="Times New Roman"/>
          <w:bCs/>
        </w:rPr>
        <w:t xml:space="preserve"> </w:t>
      </w:r>
      <w:r w:rsidRPr="00DC3C92">
        <w:rPr>
          <w:rFonts w:ascii="Times New Roman" w:hAnsi="Times New Roman"/>
          <w:bCs/>
        </w:rPr>
        <w:t>законодательством осуществляются действия, предусмотренные частями 4, 5, 6 статьи 16</w:t>
      </w:r>
      <w:r>
        <w:rPr>
          <w:rFonts w:ascii="Times New Roman" w:hAnsi="Times New Roman"/>
          <w:bCs/>
        </w:rPr>
        <w:t xml:space="preserve"> </w:t>
      </w:r>
      <w:r w:rsidRPr="00DC3C92">
        <w:rPr>
          <w:rFonts w:ascii="Times New Roman" w:hAnsi="Times New Roman"/>
          <w:bCs/>
        </w:rPr>
        <w:t>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DD2738"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DD2738">
        <w:rPr>
          <w:rFonts w:ascii="Times New Roman" w:hAnsi="Times New Roman"/>
          <w:b/>
          <w:bCs/>
        </w:rPr>
        <w:t xml:space="preserve">я 18. </w:t>
      </w:r>
      <w:r>
        <w:rPr>
          <w:rFonts w:ascii="Times New Roman" w:hAnsi="Times New Roman"/>
          <w:b/>
          <w:bCs/>
        </w:rPr>
        <w:tab/>
        <w:t>Выделен</w:t>
      </w:r>
      <w:r w:rsidRPr="00DD2738">
        <w:rPr>
          <w:rFonts w:ascii="Times New Roman" w:hAnsi="Times New Roman"/>
          <w:b/>
          <w:bCs/>
        </w:rPr>
        <w:t>ие</w:t>
      </w:r>
      <w:r>
        <w:rPr>
          <w:rFonts w:ascii="Times New Roman" w:hAnsi="Times New Roman"/>
          <w:b/>
          <w:bCs/>
        </w:rPr>
        <w:t xml:space="preserve"> посредств</w:t>
      </w:r>
      <w:r w:rsidRPr="00DD2738">
        <w:rPr>
          <w:rFonts w:ascii="Times New Roman" w:hAnsi="Times New Roman"/>
          <w:b/>
          <w:bCs/>
        </w:rPr>
        <w:t>ом</w:t>
      </w:r>
      <w:r>
        <w:rPr>
          <w:rFonts w:ascii="Times New Roman" w:hAnsi="Times New Roman"/>
          <w:b/>
          <w:bCs/>
        </w:rPr>
        <w:t xml:space="preserve"> градостроительн</w:t>
      </w:r>
      <w:r w:rsidRPr="00DD2738">
        <w:rPr>
          <w:rFonts w:ascii="Times New Roman" w:hAnsi="Times New Roman"/>
          <w:b/>
          <w:bCs/>
        </w:rPr>
        <w:t>ой</w:t>
      </w:r>
      <w:r>
        <w:rPr>
          <w:rFonts w:ascii="Times New Roman" w:hAnsi="Times New Roman"/>
          <w:b/>
          <w:bCs/>
        </w:rPr>
        <w:t xml:space="preserve"> подготовки земельных у</w:t>
      </w:r>
      <w:r w:rsidRPr="00DD2738">
        <w:rPr>
          <w:rFonts w:ascii="Times New Roman" w:hAnsi="Times New Roman"/>
          <w:b/>
          <w:bCs/>
        </w:rPr>
        <w:t>ч</w:t>
      </w:r>
      <w:r>
        <w:rPr>
          <w:rFonts w:ascii="Times New Roman" w:hAnsi="Times New Roman"/>
          <w:b/>
          <w:bCs/>
        </w:rPr>
        <w:t>астков много</w:t>
      </w:r>
      <w:r w:rsidRPr="00DD2738">
        <w:rPr>
          <w:rFonts w:ascii="Times New Roman" w:hAnsi="Times New Roman"/>
          <w:b/>
          <w:bCs/>
        </w:rPr>
        <w:t>к</w:t>
      </w:r>
      <w:r>
        <w:rPr>
          <w:rFonts w:ascii="Times New Roman" w:hAnsi="Times New Roman"/>
          <w:b/>
          <w:bCs/>
        </w:rPr>
        <w:t>вартирн</w:t>
      </w:r>
      <w:r w:rsidRPr="00DD2738">
        <w:rPr>
          <w:rFonts w:ascii="Times New Roman" w:hAnsi="Times New Roman"/>
          <w:b/>
          <w:bCs/>
        </w:rPr>
        <w:t>ых</w:t>
      </w:r>
      <w:r>
        <w:rPr>
          <w:rFonts w:ascii="Times New Roman" w:hAnsi="Times New Roman"/>
          <w:b/>
          <w:bCs/>
        </w:rPr>
        <w:t xml:space="preserve"> жил</w:t>
      </w:r>
      <w:r w:rsidRPr="00DD2738">
        <w:rPr>
          <w:rFonts w:ascii="Times New Roman" w:hAnsi="Times New Roman"/>
          <w:b/>
          <w:bCs/>
        </w:rPr>
        <w:t>ых</w:t>
      </w:r>
      <w:r>
        <w:rPr>
          <w:rFonts w:ascii="Times New Roman" w:hAnsi="Times New Roman"/>
          <w:b/>
          <w:bCs/>
        </w:rPr>
        <w:t xml:space="preserve"> домов иных зданий, строени</w:t>
      </w:r>
      <w:r w:rsidRPr="00DD2738">
        <w:rPr>
          <w:rFonts w:ascii="Times New Roman" w:hAnsi="Times New Roman"/>
          <w:b/>
          <w:bCs/>
        </w:rPr>
        <w:t>й,</w:t>
      </w:r>
      <w:r>
        <w:rPr>
          <w:rFonts w:ascii="Times New Roman" w:hAnsi="Times New Roman"/>
          <w:b/>
          <w:bCs/>
        </w:rPr>
        <w:t xml:space="preserve"> сооружений на застроенн</w:t>
      </w:r>
      <w:r w:rsidRPr="00DD2738">
        <w:rPr>
          <w:rFonts w:ascii="Times New Roman" w:hAnsi="Times New Roman"/>
          <w:b/>
          <w:bCs/>
        </w:rPr>
        <w:t>ых</w:t>
      </w:r>
      <w:r>
        <w:rPr>
          <w:rFonts w:ascii="Times New Roman" w:hAnsi="Times New Roman"/>
          <w:b/>
          <w:bCs/>
        </w:rPr>
        <w:t xml:space="preserve"> территориях </w:t>
      </w:r>
      <w:r w:rsidRPr="00DD2738">
        <w:rPr>
          <w:rFonts w:ascii="Times New Roman" w:hAnsi="Times New Roman"/>
          <w:b/>
          <w:bCs/>
        </w:rPr>
        <w:t>не</w:t>
      </w:r>
      <w:r>
        <w:rPr>
          <w:rFonts w:ascii="Times New Roman" w:hAnsi="Times New Roman"/>
          <w:b/>
          <w:bCs/>
        </w:rPr>
        <w:t xml:space="preserve"> разделенн</w:t>
      </w:r>
      <w:r w:rsidRPr="00DD2738">
        <w:rPr>
          <w:rFonts w:ascii="Times New Roman" w:hAnsi="Times New Roman"/>
          <w:b/>
          <w:bCs/>
        </w:rPr>
        <w:t>ых</w:t>
      </w:r>
      <w:r>
        <w:rPr>
          <w:rFonts w:ascii="Times New Roman" w:hAnsi="Times New Roman"/>
          <w:b/>
          <w:bCs/>
        </w:rPr>
        <w:t xml:space="preserve"> на земельные участки по инициативе соб</w:t>
      </w:r>
      <w:r w:rsidRPr="00DD2738">
        <w:rPr>
          <w:rFonts w:ascii="Times New Roman" w:hAnsi="Times New Roman"/>
          <w:b/>
          <w:bCs/>
        </w:rPr>
        <w:t>ст</w:t>
      </w:r>
      <w:r>
        <w:rPr>
          <w:rFonts w:ascii="Times New Roman" w:hAnsi="Times New Roman"/>
          <w:b/>
          <w:bCs/>
        </w:rPr>
        <w:t>венник</w:t>
      </w:r>
      <w:r w:rsidRPr="00DD2738">
        <w:rPr>
          <w:rFonts w:ascii="Times New Roman" w:hAnsi="Times New Roman"/>
          <w:b/>
          <w:bCs/>
        </w:rPr>
        <w:t>ов</w:t>
      </w:r>
      <w:r>
        <w:rPr>
          <w:rFonts w:ascii="Times New Roman" w:hAnsi="Times New Roman"/>
          <w:b/>
          <w:bCs/>
        </w:rPr>
        <w:t xml:space="preserve"> помещений иных объекто</w:t>
      </w:r>
      <w:r w:rsidRPr="00DD2738">
        <w:rPr>
          <w:rFonts w:ascii="Times New Roman" w:hAnsi="Times New Roman"/>
          <w:b/>
          <w:bCs/>
        </w:rPr>
        <w:t>в</w:t>
      </w:r>
      <w:r>
        <w:rPr>
          <w:rFonts w:ascii="Times New Roman" w:hAnsi="Times New Roman"/>
          <w:b/>
          <w:bCs/>
        </w:rPr>
        <w:t xml:space="preserve"> недвижи</w:t>
      </w:r>
      <w:r w:rsidRPr="00DD2738">
        <w:rPr>
          <w:rFonts w:ascii="Times New Roman" w:hAnsi="Times New Roman"/>
          <w:b/>
          <w:bCs/>
        </w:rPr>
        <w:t>мо</w:t>
      </w:r>
      <w:r>
        <w:rPr>
          <w:rFonts w:ascii="Times New Roman" w:hAnsi="Times New Roman"/>
          <w:b/>
          <w:bCs/>
        </w:rPr>
        <w:t>ст</w:t>
      </w:r>
      <w:r w:rsidRPr="00DD2738">
        <w:rPr>
          <w:rFonts w:ascii="Times New Roman" w:hAnsi="Times New Roman"/>
          <w:b/>
          <w:bCs/>
        </w:rPr>
        <w:t>и, а</w:t>
      </w:r>
      <w:r>
        <w:rPr>
          <w:rFonts w:ascii="Times New Roman" w:hAnsi="Times New Roman"/>
          <w:b/>
          <w:bCs/>
        </w:rPr>
        <w:t xml:space="preserve"> </w:t>
      </w:r>
      <w:r w:rsidRPr="00DD2738">
        <w:rPr>
          <w:rFonts w:ascii="Times New Roman" w:hAnsi="Times New Roman"/>
          <w:b/>
          <w:bCs/>
        </w:rPr>
        <w:t>так же</w:t>
      </w:r>
      <w:r>
        <w:rPr>
          <w:rFonts w:ascii="Times New Roman" w:hAnsi="Times New Roman"/>
          <w:b/>
          <w:bCs/>
        </w:rPr>
        <w:t xml:space="preserve"> администрац</w:t>
      </w:r>
      <w:r w:rsidRPr="00DD2738">
        <w:rPr>
          <w:rFonts w:ascii="Times New Roman" w:hAnsi="Times New Roman"/>
          <w:b/>
          <w:bCs/>
        </w:rPr>
        <w:t>ии</w:t>
      </w:r>
      <w:r>
        <w:rPr>
          <w:rFonts w:ascii="Times New Roman" w:hAnsi="Times New Roman"/>
          <w:b/>
          <w:bCs/>
        </w:rPr>
        <w:t xml:space="preserve"> муниципального образован</w:t>
      </w:r>
      <w:r w:rsidRPr="00DD2738">
        <w:rPr>
          <w:rFonts w:ascii="Times New Roman" w:hAnsi="Times New Roman"/>
          <w:b/>
          <w:bCs/>
        </w:rPr>
        <w:t>ия</w:t>
      </w:r>
      <w:r>
        <w:rPr>
          <w:rFonts w:ascii="Times New Roman" w:hAnsi="Times New Roman"/>
          <w:b/>
          <w:bCs/>
        </w:rPr>
        <w:t xml:space="preserve"> – </w:t>
      </w:r>
      <w:r>
        <w:rPr>
          <w:rFonts w:ascii="Times New Roman" w:hAnsi="Times New Roman"/>
          <w:b/>
        </w:rPr>
        <w:t>Безлыче</w:t>
      </w:r>
      <w:r w:rsidRPr="00EF647E">
        <w:rPr>
          <w:rFonts w:ascii="Times New Roman" w:hAnsi="Times New Roman"/>
          <w:b/>
        </w:rPr>
        <w:t>нское</w:t>
      </w:r>
      <w:r>
        <w:rPr>
          <w:rFonts w:ascii="Times New Roman" w:hAnsi="Times New Roman"/>
          <w:b/>
          <w:bCs/>
        </w:rPr>
        <w:t xml:space="preserve"> сельское поселени</w:t>
      </w:r>
      <w:r w:rsidRPr="00DD2738">
        <w:rPr>
          <w:rFonts w:ascii="Times New Roman" w:hAnsi="Times New Roman"/>
          <w:b/>
          <w:bCs/>
        </w:rPr>
        <w:t xml:space="preserve">е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1.</w:t>
      </w:r>
      <w:r w:rsidRPr="00DC3C92">
        <w:rPr>
          <w:rFonts w:ascii="Times New Roman" w:hAnsi="Times New Roman"/>
          <w:bCs/>
        </w:rPr>
        <w:t>Выделение посредством градостроительной подготовки земельных участков на</w:t>
      </w:r>
      <w:r>
        <w:rPr>
          <w:rFonts w:ascii="Times New Roman" w:hAnsi="Times New Roman"/>
          <w:bCs/>
        </w:rPr>
        <w:t xml:space="preserve"> </w:t>
      </w:r>
      <w:r w:rsidRPr="00DC3C92">
        <w:rPr>
          <w:rFonts w:ascii="Times New Roman" w:hAnsi="Times New Roman"/>
          <w:bCs/>
        </w:rPr>
        <w:t>застроенных и неразделенных на земельные участки территориях, обремененных правами</w:t>
      </w:r>
      <w:r>
        <w:rPr>
          <w:rFonts w:ascii="Times New Roman" w:hAnsi="Times New Roman"/>
          <w:bCs/>
        </w:rPr>
        <w:t xml:space="preserve"> </w:t>
      </w:r>
      <w:r w:rsidRPr="00DC3C92">
        <w:rPr>
          <w:rFonts w:ascii="Times New Roman" w:hAnsi="Times New Roman"/>
          <w:bCs/>
        </w:rPr>
        <w:t>третьих лиц, для формирования земельных участков многоквартирных домов и иных целей</w:t>
      </w:r>
      <w:r>
        <w:rPr>
          <w:rFonts w:ascii="Times New Roman" w:hAnsi="Times New Roman"/>
          <w:bCs/>
        </w:rPr>
        <w:t xml:space="preserve"> </w:t>
      </w:r>
      <w:r w:rsidRPr="00DC3C92">
        <w:rPr>
          <w:rFonts w:ascii="Times New Roman" w:hAnsi="Times New Roman"/>
          <w:bCs/>
        </w:rPr>
        <w:t>осуществляются в порядке, определенном градостроительным законодательством и в</w:t>
      </w:r>
      <w:r>
        <w:rPr>
          <w:rFonts w:ascii="Times New Roman" w:hAnsi="Times New Roman"/>
          <w:bCs/>
        </w:rPr>
        <w:t xml:space="preserve"> </w:t>
      </w:r>
      <w:r w:rsidRPr="00DC3C92">
        <w:rPr>
          <w:rFonts w:ascii="Times New Roman" w:hAnsi="Times New Roman"/>
          <w:bCs/>
        </w:rPr>
        <w:t>соответствии с ним - настоящими Правилами, иными нормативными правовыми актами</w:t>
      </w:r>
      <w:r>
        <w:rPr>
          <w:rFonts w:ascii="Times New Roman" w:hAnsi="Times New Roman"/>
          <w:bCs/>
        </w:rPr>
        <w:t xml:space="preserve"> </w:t>
      </w:r>
      <w:r w:rsidRPr="00DC3C92">
        <w:rPr>
          <w:rFonts w:ascii="Times New Roman" w:hAnsi="Times New Roman"/>
          <w:bCs/>
        </w:rPr>
        <w:t xml:space="preserve">органов местного 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Формирование выделенных посредством градостроительной подготовки из состава</w:t>
      </w:r>
      <w:r>
        <w:rPr>
          <w:rFonts w:ascii="Times New Roman" w:hAnsi="Times New Roman"/>
          <w:bCs/>
        </w:rPr>
        <w:t xml:space="preserve"> </w:t>
      </w:r>
      <w:r w:rsidRPr="00DC3C92">
        <w:rPr>
          <w:rFonts w:ascii="Times New Roman" w:hAnsi="Times New Roman"/>
          <w:bCs/>
        </w:rPr>
        <w:t>неразделенных застроенных территорий земельных участков многоквартирных жилых домов</w:t>
      </w:r>
      <w:r>
        <w:rPr>
          <w:rFonts w:ascii="Times New Roman" w:hAnsi="Times New Roman"/>
          <w:bCs/>
        </w:rPr>
        <w:t xml:space="preserve"> </w:t>
      </w:r>
      <w:r w:rsidRPr="00DC3C92">
        <w:rPr>
          <w:rFonts w:ascii="Times New Roman" w:hAnsi="Times New Roman"/>
          <w:bCs/>
        </w:rPr>
        <w:t>осуществляется в порядке, определенном также земельным и жилищным законодательством.</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Выделение посредством градостроительной подготовки земельных участков на</w:t>
      </w:r>
      <w:r>
        <w:rPr>
          <w:rFonts w:ascii="Times New Roman" w:hAnsi="Times New Roman"/>
          <w:bCs/>
        </w:rPr>
        <w:t xml:space="preserve"> </w:t>
      </w:r>
      <w:r w:rsidRPr="00DC3C92">
        <w:rPr>
          <w:rFonts w:ascii="Times New Roman" w:hAnsi="Times New Roman"/>
          <w:bCs/>
        </w:rPr>
        <w:t>застроенных и неразделенных на земельные участки территориях, обремененных правами</w:t>
      </w:r>
      <w:r>
        <w:rPr>
          <w:rFonts w:ascii="Times New Roman" w:hAnsi="Times New Roman"/>
          <w:bCs/>
        </w:rPr>
        <w:t xml:space="preserve"> </w:t>
      </w:r>
      <w:r w:rsidRPr="00DC3C92">
        <w:rPr>
          <w:rFonts w:ascii="Times New Roman" w:hAnsi="Times New Roman"/>
          <w:bCs/>
        </w:rPr>
        <w:t>третьих лиц, для последующего формирования земельных участков многоквартирных домов и</w:t>
      </w:r>
      <w:r>
        <w:rPr>
          <w:rFonts w:ascii="Times New Roman" w:hAnsi="Times New Roman"/>
          <w:bCs/>
        </w:rPr>
        <w:t xml:space="preserve"> </w:t>
      </w:r>
      <w:r w:rsidRPr="00DC3C92">
        <w:rPr>
          <w:rFonts w:ascii="Times New Roman" w:hAnsi="Times New Roman"/>
          <w:bCs/>
        </w:rPr>
        <w:t>в иных целях может осуществляться по инициативе: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заявителей, которые не являются собственниками помещений в зданиях,</w:t>
      </w:r>
      <w:r>
        <w:rPr>
          <w:rFonts w:ascii="Times New Roman" w:hAnsi="Times New Roman"/>
          <w:bCs/>
        </w:rPr>
        <w:t xml:space="preserve"> </w:t>
      </w:r>
      <w:r w:rsidRPr="00DC3C92">
        <w:rPr>
          <w:rFonts w:ascii="Times New Roman" w:hAnsi="Times New Roman"/>
          <w:bCs/>
        </w:rPr>
        <w:t>расположенных на соответствующей территории, но заинтересованы в градостроительной</w:t>
      </w:r>
      <w:r>
        <w:rPr>
          <w:rFonts w:ascii="Times New Roman" w:hAnsi="Times New Roman"/>
          <w:bCs/>
        </w:rPr>
        <w:t xml:space="preserve"> </w:t>
      </w:r>
      <w:r w:rsidRPr="00DC3C92">
        <w:rPr>
          <w:rFonts w:ascii="Times New Roman" w:hAnsi="Times New Roman"/>
          <w:bCs/>
        </w:rPr>
        <w:t>подготовке земельных участков, свободных от прав третьих лиц, для осуществления</w:t>
      </w:r>
      <w:r>
        <w:rPr>
          <w:rFonts w:ascii="Times New Roman" w:hAnsi="Times New Roman"/>
          <w:bCs/>
        </w:rPr>
        <w:t xml:space="preserve"> </w:t>
      </w:r>
      <w:r w:rsidRPr="00DC3C92">
        <w:rPr>
          <w:rFonts w:ascii="Times New Roman" w:hAnsi="Times New Roman"/>
          <w:bCs/>
        </w:rPr>
        <w:t>строительства - в порядке, определенном в соответствии с законодательством и статьей 12</w:t>
      </w:r>
      <w:r>
        <w:rPr>
          <w:rFonts w:ascii="Times New Roman" w:hAnsi="Times New Roman"/>
          <w:bCs/>
        </w:rPr>
        <w:t xml:space="preserve"> </w:t>
      </w:r>
      <w:r w:rsidRPr="00DC3C92">
        <w:rPr>
          <w:rFonts w:ascii="Times New Roman" w:hAnsi="Times New Roman"/>
          <w:bCs/>
        </w:rPr>
        <w:t>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собственников помещений жилого и нежилого назначения в зданиях, расположенных</w:t>
      </w:r>
      <w:r>
        <w:rPr>
          <w:rFonts w:ascii="Times New Roman" w:hAnsi="Times New Roman"/>
          <w:bCs/>
        </w:rPr>
        <w:t xml:space="preserve"> </w:t>
      </w:r>
      <w:r w:rsidRPr="00DC3C92">
        <w:rPr>
          <w:rFonts w:ascii="Times New Roman" w:hAnsi="Times New Roman"/>
          <w:bCs/>
        </w:rPr>
        <w:t>на соответствующей территории, заинтересованных в реализации принадлежащего им права</w:t>
      </w:r>
      <w:r>
        <w:rPr>
          <w:rFonts w:ascii="Times New Roman" w:hAnsi="Times New Roman"/>
          <w:bCs/>
        </w:rPr>
        <w:t xml:space="preserve"> </w:t>
      </w:r>
      <w:r w:rsidRPr="00DC3C92">
        <w:rPr>
          <w:rFonts w:ascii="Times New Roman" w:hAnsi="Times New Roman"/>
          <w:bCs/>
        </w:rPr>
        <w:t>выделить из неразделенной территории посредством градостроительной подготовки</w:t>
      </w:r>
      <w:r>
        <w:rPr>
          <w:rFonts w:ascii="Times New Roman" w:hAnsi="Times New Roman"/>
          <w:bCs/>
        </w:rPr>
        <w:t xml:space="preserve"> </w:t>
      </w:r>
      <w:r w:rsidRPr="00DC3C92">
        <w:rPr>
          <w:rFonts w:ascii="Times New Roman" w:hAnsi="Times New Roman"/>
          <w:bCs/>
        </w:rPr>
        <w:t>земельные участки для использования расположенных на них многоквартирных домов в</w:t>
      </w:r>
      <w:r>
        <w:rPr>
          <w:rFonts w:ascii="Times New Roman" w:hAnsi="Times New Roman"/>
          <w:bCs/>
        </w:rPr>
        <w:t xml:space="preserve"> </w:t>
      </w:r>
      <w:r w:rsidRPr="00DC3C92">
        <w:rPr>
          <w:rFonts w:ascii="Times New Roman" w:hAnsi="Times New Roman"/>
          <w:bCs/>
        </w:rPr>
        <w:t>порядке, определенном в соответствии с законодательством и частью 4 данной статьи</w:t>
      </w:r>
      <w:r>
        <w:rPr>
          <w:rFonts w:ascii="Times New Roman" w:hAnsi="Times New Roman"/>
          <w:bCs/>
        </w:rPr>
        <w:t xml:space="preserve"> </w:t>
      </w:r>
      <w:r w:rsidRPr="00DC3C92">
        <w:rPr>
          <w:rFonts w:ascii="Times New Roman" w:hAnsi="Times New Roman"/>
          <w:bCs/>
        </w:rPr>
        <w:t>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r>
        <w:rPr>
          <w:rFonts w:ascii="Times New Roman" w:hAnsi="Times New Roman"/>
          <w:bCs/>
        </w:rPr>
        <w:t xml:space="preserve"> </w:t>
      </w:r>
      <w:r w:rsidRPr="00DC3C92">
        <w:rPr>
          <w:rFonts w:ascii="Times New Roman" w:hAnsi="Times New Roman"/>
          <w:bCs/>
        </w:rPr>
        <w:t>которая обеспечивает выделение посредством градостроительной подготовки свободных от</w:t>
      </w:r>
      <w:r>
        <w:rPr>
          <w:rFonts w:ascii="Times New Roman" w:hAnsi="Times New Roman"/>
          <w:bCs/>
        </w:rPr>
        <w:t xml:space="preserve"> </w:t>
      </w:r>
      <w:r w:rsidRPr="00DC3C92">
        <w:rPr>
          <w:rFonts w:ascii="Times New Roman" w:hAnsi="Times New Roman"/>
          <w:bCs/>
        </w:rPr>
        <w:t>прав третьих лиц земельных участков в существующей застройке для предоставления</w:t>
      </w:r>
      <w:r>
        <w:rPr>
          <w:rFonts w:ascii="Times New Roman" w:hAnsi="Times New Roman"/>
          <w:bCs/>
        </w:rPr>
        <w:t xml:space="preserve"> </w:t>
      </w:r>
      <w:r w:rsidRPr="00DC3C92">
        <w:rPr>
          <w:rFonts w:ascii="Times New Roman" w:hAnsi="Times New Roman"/>
          <w:bCs/>
        </w:rPr>
        <w:t>физическим и юридическим лицам в целях осуществления на этих земельных участках</w:t>
      </w:r>
      <w:r>
        <w:rPr>
          <w:rFonts w:ascii="Times New Roman" w:hAnsi="Times New Roman"/>
          <w:bCs/>
        </w:rPr>
        <w:t xml:space="preserve"> </w:t>
      </w:r>
      <w:r w:rsidRPr="00DC3C92">
        <w:rPr>
          <w:rFonts w:ascii="Times New Roman" w:hAnsi="Times New Roman"/>
          <w:bCs/>
        </w:rPr>
        <w:t>строительства - в порядке, определенном в соответствии с законодательством и статьей 13</w:t>
      </w:r>
      <w:r>
        <w:rPr>
          <w:rFonts w:ascii="Times New Roman" w:hAnsi="Times New Roman"/>
          <w:bCs/>
        </w:rPr>
        <w:t xml:space="preserve"> </w:t>
      </w:r>
      <w:r w:rsidRPr="00DC3C92">
        <w:rPr>
          <w:rFonts w:ascii="Times New Roman" w:hAnsi="Times New Roman"/>
          <w:bCs/>
        </w:rPr>
        <w:t>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администрации муниципального образования, которая в соответствии с планом</w:t>
      </w:r>
      <w:r>
        <w:rPr>
          <w:rFonts w:ascii="Times New Roman" w:hAnsi="Times New Roman"/>
          <w:bCs/>
        </w:rPr>
        <w:t xml:space="preserve"> </w:t>
      </w:r>
      <w:r w:rsidRPr="00DC3C92">
        <w:rPr>
          <w:rFonts w:ascii="Times New Roman" w:hAnsi="Times New Roman"/>
          <w:bCs/>
        </w:rPr>
        <w:t xml:space="preserve">действий, утвержденным Главой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обеспечивает выделение посредством градостроительной</w:t>
      </w:r>
      <w:r>
        <w:rPr>
          <w:rFonts w:ascii="Times New Roman" w:hAnsi="Times New Roman"/>
          <w:bCs/>
        </w:rPr>
        <w:t xml:space="preserve"> </w:t>
      </w:r>
      <w:r w:rsidRPr="00DC3C92">
        <w:rPr>
          <w:rFonts w:ascii="Times New Roman" w:hAnsi="Times New Roman"/>
          <w:bCs/>
        </w:rPr>
        <w:t>подготовки земельных участков для использования расположенных на них зданий, строений,</w:t>
      </w:r>
      <w:r>
        <w:rPr>
          <w:rFonts w:ascii="Times New Roman" w:hAnsi="Times New Roman"/>
          <w:bCs/>
        </w:rPr>
        <w:t xml:space="preserve"> </w:t>
      </w:r>
      <w:r w:rsidRPr="00DC3C92">
        <w:rPr>
          <w:rFonts w:ascii="Times New Roman" w:hAnsi="Times New Roman"/>
          <w:bCs/>
        </w:rPr>
        <w:t>сооружений - в порядке, определенном в соответствии с законодательством и частью 6</w:t>
      </w:r>
      <w:r>
        <w:rPr>
          <w:rFonts w:ascii="Times New Roman" w:hAnsi="Times New Roman"/>
          <w:bCs/>
        </w:rPr>
        <w:t xml:space="preserve"> </w:t>
      </w:r>
      <w:r w:rsidRPr="00DC3C92">
        <w:rPr>
          <w:rFonts w:ascii="Times New Roman" w:hAnsi="Times New Roman"/>
          <w:bCs/>
        </w:rPr>
        <w:t>данной статьи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Собственники помещений жилого и нежилого назначения, заинтересованные в</w:t>
      </w:r>
      <w:r>
        <w:rPr>
          <w:rFonts w:ascii="Times New Roman" w:hAnsi="Times New Roman"/>
          <w:bCs/>
        </w:rPr>
        <w:t xml:space="preserve"> </w:t>
      </w:r>
      <w:r w:rsidRPr="00DC3C92">
        <w:rPr>
          <w:rFonts w:ascii="Times New Roman" w:hAnsi="Times New Roman"/>
          <w:bCs/>
        </w:rPr>
        <w:t>реализации принадлежащего им права выделить посредством градостроительной подготовки</w:t>
      </w:r>
      <w:r>
        <w:rPr>
          <w:rFonts w:ascii="Times New Roman" w:hAnsi="Times New Roman"/>
          <w:bCs/>
        </w:rPr>
        <w:t xml:space="preserve"> </w:t>
      </w:r>
      <w:r w:rsidRPr="00DC3C92">
        <w:rPr>
          <w:rFonts w:ascii="Times New Roman" w:hAnsi="Times New Roman"/>
          <w:bCs/>
        </w:rPr>
        <w:t>из неразделенной территории земельные участки для использования расположенных на них</w:t>
      </w:r>
      <w:r>
        <w:rPr>
          <w:rFonts w:ascii="Times New Roman" w:hAnsi="Times New Roman"/>
          <w:bCs/>
        </w:rPr>
        <w:t xml:space="preserve"> </w:t>
      </w:r>
      <w:r w:rsidRPr="00DC3C92">
        <w:rPr>
          <w:rFonts w:ascii="Times New Roman" w:hAnsi="Times New Roman"/>
          <w:bCs/>
        </w:rPr>
        <w:t>многоквартирных домов, могут обеспечивать подготовку для утверждения Главой</w:t>
      </w:r>
      <w:r>
        <w:rPr>
          <w:rFonts w:ascii="Times New Roman" w:hAnsi="Times New Roman"/>
          <w:bCs/>
        </w:rPr>
        <w:t xml:space="preserve"> </w:t>
      </w:r>
      <w:r w:rsidRPr="00DC3C92">
        <w:rPr>
          <w:rFonts w:ascii="Times New Roman" w:hAnsi="Times New Roman"/>
          <w:bCs/>
        </w:rPr>
        <w:t>администрации муниципального образования проекта градостроительного плана земельного</w:t>
      </w:r>
      <w:r>
        <w:rPr>
          <w:rFonts w:ascii="Times New Roman" w:hAnsi="Times New Roman"/>
          <w:bCs/>
        </w:rPr>
        <w:t xml:space="preserve"> </w:t>
      </w:r>
      <w:r w:rsidRPr="00DC3C92">
        <w:rPr>
          <w:rFonts w:ascii="Times New Roman" w:hAnsi="Times New Roman"/>
          <w:bCs/>
        </w:rPr>
        <w:t>участка в составе проекта межевания путем действий, осуществляемых указанными лицами</w:t>
      </w:r>
      <w:r>
        <w:rPr>
          <w:rFonts w:ascii="Times New Roman" w:hAnsi="Times New Roman"/>
          <w:bCs/>
        </w:rPr>
        <w:t xml:space="preserve"> </w:t>
      </w:r>
      <w:r w:rsidRPr="00DC3C92">
        <w:rPr>
          <w:rFonts w:ascii="Times New Roman" w:hAnsi="Times New Roman"/>
          <w:bCs/>
        </w:rPr>
        <w:t>самостоятельно или действий, которые обеспечиваются этими лицами - в порядке,</w:t>
      </w:r>
      <w:r>
        <w:rPr>
          <w:rFonts w:ascii="Times New Roman" w:hAnsi="Times New Roman"/>
          <w:bCs/>
        </w:rPr>
        <w:t xml:space="preserve"> </w:t>
      </w:r>
      <w:r w:rsidRPr="00DC3C92">
        <w:rPr>
          <w:rFonts w:ascii="Times New Roman" w:hAnsi="Times New Roman"/>
          <w:bCs/>
        </w:rPr>
        <w:t>определенном данной частью настоящей статьи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Проект градостроительного плана земельного участка по установленной форме</w:t>
      </w:r>
      <w:r>
        <w:rPr>
          <w:rFonts w:ascii="Times New Roman" w:hAnsi="Times New Roman"/>
          <w:bCs/>
        </w:rPr>
        <w:t xml:space="preserve"> </w:t>
      </w:r>
      <w:r w:rsidRPr="00DC3C92">
        <w:rPr>
          <w:rFonts w:ascii="Times New Roman" w:hAnsi="Times New Roman"/>
          <w:bCs/>
        </w:rPr>
        <w:t>подготавливается в составе проекта межевания: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собственником, собственниками помещений в многоквартирном жилом доме</w:t>
      </w:r>
      <w:r>
        <w:rPr>
          <w:rFonts w:ascii="Times New Roman" w:hAnsi="Times New Roman"/>
          <w:bCs/>
        </w:rPr>
        <w:t xml:space="preserve"> </w:t>
      </w:r>
      <w:r w:rsidRPr="00DC3C92">
        <w:rPr>
          <w:rFonts w:ascii="Times New Roman" w:hAnsi="Times New Roman"/>
          <w:bCs/>
        </w:rPr>
        <w:t>самостоятельно - если иное не определено 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физическими, юридическими лицами, соответствующими требованиям</w:t>
      </w:r>
      <w:r>
        <w:rPr>
          <w:rFonts w:ascii="Times New Roman" w:hAnsi="Times New Roman"/>
          <w:bCs/>
        </w:rPr>
        <w:t xml:space="preserve"> </w:t>
      </w:r>
      <w:r w:rsidRPr="00DC3C92">
        <w:rPr>
          <w:rFonts w:ascii="Times New Roman" w:hAnsi="Times New Roman"/>
          <w:bCs/>
        </w:rPr>
        <w:t>законодательства, предъявляемым к лицам, подготавливающим документацию по планировке</w:t>
      </w:r>
      <w:r>
        <w:rPr>
          <w:rFonts w:ascii="Times New Roman" w:hAnsi="Times New Roman"/>
          <w:bCs/>
        </w:rPr>
        <w:t xml:space="preserve"> </w:t>
      </w:r>
      <w:r w:rsidRPr="00DC3C92">
        <w:rPr>
          <w:rFonts w:ascii="Times New Roman" w:hAnsi="Times New Roman"/>
          <w:bCs/>
        </w:rPr>
        <w:t>территории, по договору с собственником, собственниками помещений в многоквартирном</w:t>
      </w:r>
      <w:r>
        <w:rPr>
          <w:rFonts w:ascii="Times New Roman" w:hAnsi="Times New Roman"/>
          <w:bCs/>
        </w:rPr>
        <w:t xml:space="preserve"> </w:t>
      </w:r>
      <w:r w:rsidRPr="00DC3C92">
        <w:rPr>
          <w:rFonts w:ascii="Times New Roman" w:hAnsi="Times New Roman"/>
          <w:bCs/>
        </w:rPr>
        <w:t>жилом доме.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При подготовке и согласовании проекта градостроительного плана земельного участка</w:t>
      </w:r>
      <w:r>
        <w:rPr>
          <w:rFonts w:ascii="Times New Roman" w:hAnsi="Times New Roman"/>
          <w:bCs/>
        </w:rPr>
        <w:t xml:space="preserve"> </w:t>
      </w:r>
      <w:r w:rsidRPr="00DC3C92">
        <w:rPr>
          <w:rFonts w:ascii="Times New Roman" w:hAnsi="Times New Roman"/>
          <w:bCs/>
        </w:rPr>
        <w:t>в составе проекта межевания должны учитываться требования градостроительного</w:t>
      </w:r>
      <w:r>
        <w:rPr>
          <w:rFonts w:ascii="Times New Roman" w:hAnsi="Times New Roman"/>
          <w:bCs/>
        </w:rPr>
        <w:t xml:space="preserve"> </w:t>
      </w:r>
      <w:r w:rsidRPr="00DC3C92">
        <w:rPr>
          <w:rFonts w:ascii="Times New Roman" w:hAnsi="Times New Roman"/>
          <w:bCs/>
        </w:rPr>
        <w:t>законодательства: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характер фактически сложившегося землепользования на неразделенной на</w:t>
      </w:r>
      <w:r>
        <w:rPr>
          <w:rFonts w:ascii="Times New Roman" w:hAnsi="Times New Roman"/>
          <w:bCs/>
        </w:rPr>
        <w:t xml:space="preserve"> </w:t>
      </w:r>
      <w:r w:rsidRPr="00DC3C92">
        <w:rPr>
          <w:rFonts w:ascii="Times New Roman" w:hAnsi="Times New Roman"/>
          <w:bCs/>
        </w:rPr>
        <w:t>земельные участки застроенной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минимальные размеры земельных участков, определяемые в соответствии с</w:t>
      </w:r>
      <w:r>
        <w:rPr>
          <w:rFonts w:ascii="Times New Roman" w:hAnsi="Times New Roman"/>
          <w:bCs/>
        </w:rPr>
        <w:t xml:space="preserve"> </w:t>
      </w:r>
      <w:r w:rsidRPr="00DC3C92">
        <w:rPr>
          <w:rFonts w:ascii="Times New Roman" w:hAnsi="Times New Roman"/>
          <w:bCs/>
        </w:rPr>
        <w:t>градостроительными нормативами, действовавшими на период застройки территории, иными</w:t>
      </w:r>
      <w:r>
        <w:rPr>
          <w:rFonts w:ascii="Times New Roman" w:hAnsi="Times New Roman"/>
          <w:bCs/>
        </w:rPr>
        <w:t xml:space="preserve"> </w:t>
      </w:r>
      <w:r w:rsidRPr="00DC3C92">
        <w:rPr>
          <w:rFonts w:ascii="Times New Roman" w:hAnsi="Times New Roman"/>
          <w:bCs/>
        </w:rPr>
        <w:t>документами;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необходимость обеспечения проходов, проездов, условий безопасности и</w:t>
      </w:r>
      <w:r>
        <w:rPr>
          <w:rFonts w:ascii="Times New Roman" w:hAnsi="Times New Roman"/>
          <w:bCs/>
        </w:rPr>
        <w:t xml:space="preserve"> </w:t>
      </w:r>
      <w:r w:rsidRPr="00DC3C92">
        <w:rPr>
          <w:rFonts w:ascii="Times New Roman" w:hAnsi="Times New Roman"/>
          <w:bCs/>
        </w:rPr>
        <w:t>возможности обслуживания инженерно-технических коммуникаций и объектов, достигаемая</w:t>
      </w:r>
      <w:r>
        <w:rPr>
          <w:rFonts w:ascii="Times New Roman" w:hAnsi="Times New Roman"/>
          <w:bCs/>
        </w:rPr>
        <w:t xml:space="preserve"> </w:t>
      </w:r>
      <w:r w:rsidRPr="00DC3C92">
        <w:rPr>
          <w:rFonts w:ascii="Times New Roman" w:hAnsi="Times New Roman"/>
          <w:bCs/>
        </w:rPr>
        <w:t>путем фиксации в проекте градостроительного плана земельного участка, границ зон</w:t>
      </w:r>
      <w:r>
        <w:rPr>
          <w:rFonts w:ascii="Times New Roman" w:hAnsi="Times New Roman"/>
          <w:bCs/>
        </w:rPr>
        <w:t xml:space="preserve"> </w:t>
      </w:r>
      <w:r w:rsidRPr="00DC3C92">
        <w:rPr>
          <w:rFonts w:ascii="Times New Roman" w:hAnsi="Times New Roman"/>
          <w:bCs/>
        </w:rPr>
        <w:t>действия публичных сервитутов;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права третьих лиц, которые не могут быть ущемлены в результате установления на</w:t>
      </w:r>
      <w:r>
        <w:rPr>
          <w:rFonts w:ascii="Times New Roman" w:hAnsi="Times New Roman"/>
          <w:bCs/>
        </w:rPr>
        <w:t xml:space="preserve"> </w:t>
      </w:r>
      <w:r w:rsidRPr="00DC3C92">
        <w:rPr>
          <w:rFonts w:ascii="Times New Roman" w:hAnsi="Times New Roman"/>
          <w:bCs/>
        </w:rPr>
        <w:t>местности границ земельных участков (в том числе путем установления ограждений) и</w:t>
      </w:r>
      <w:r>
        <w:rPr>
          <w:rFonts w:ascii="Times New Roman" w:hAnsi="Times New Roman"/>
          <w:bCs/>
        </w:rPr>
        <w:t xml:space="preserve"> </w:t>
      </w:r>
      <w:r w:rsidRPr="00DC3C92">
        <w:rPr>
          <w:rFonts w:ascii="Times New Roman" w:hAnsi="Times New Roman"/>
          <w:bCs/>
        </w:rPr>
        <w:t>которые могут быть гарантированы в определенных случаях только путем признания (в</w:t>
      </w:r>
      <w:r>
        <w:rPr>
          <w:rFonts w:ascii="Times New Roman" w:hAnsi="Times New Roman"/>
          <w:bCs/>
        </w:rPr>
        <w:t xml:space="preserve"> </w:t>
      </w:r>
      <w:r w:rsidRPr="00DC3C92">
        <w:rPr>
          <w:rFonts w:ascii="Times New Roman" w:hAnsi="Times New Roman"/>
          <w:bCs/>
        </w:rPr>
        <w:t>порядке, определенном нормативным правовым актом органов местного самоуправления</w:t>
      </w:r>
      <w:r>
        <w:rPr>
          <w:rFonts w:ascii="Times New Roman" w:hAnsi="Times New Roman"/>
          <w:bCs/>
        </w:rPr>
        <w:t xml:space="preserve"> </w:t>
      </w:r>
      <w:r w:rsidRPr="00DC3C92">
        <w:rPr>
          <w:rFonts w:ascii="Times New Roman" w:hAnsi="Times New Roman"/>
          <w:bCs/>
        </w:rPr>
        <w:t>муниципального образования) неделимости земельных участков (кварталов), на которых</w:t>
      </w:r>
      <w:r>
        <w:rPr>
          <w:rFonts w:ascii="Times New Roman" w:hAnsi="Times New Roman"/>
          <w:bCs/>
        </w:rPr>
        <w:t xml:space="preserve"> </w:t>
      </w:r>
      <w:r w:rsidRPr="00DC3C92">
        <w:rPr>
          <w:rFonts w:ascii="Times New Roman" w:hAnsi="Times New Roman"/>
          <w:bCs/>
        </w:rPr>
        <w:t>расположено несколько многоквартирных жилых домов.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Помимо определения границ земельных участков существующих зданий, строений,</w:t>
      </w:r>
      <w:r>
        <w:rPr>
          <w:rFonts w:ascii="Times New Roman" w:hAnsi="Times New Roman"/>
          <w:bCs/>
        </w:rPr>
        <w:t xml:space="preserve"> </w:t>
      </w:r>
      <w:r w:rsidRPr="00DC3C92">
        <w:rPr>
          <w:rFonts w:ascii="Times New Roman" w:hAnsi="Times New Roman"/>
          <w:bCs/>
        </w:rPr>
        <w:t>сооружений, в проектах межевания могут фиксироваться границы свободных от застройки,</w:t>
      </w:r>
      <w:r>
        <w:rPr>
          <w:rFonts w:ascii="Times New Roman" w:hAnsi="Times New Roman"/>
          <w:bCs/>
        </w:rPr>
        <w:t xml:space="preserve"> </w:t>
      </w:r>
      <w:r w:rsidRPr="00DC3C92">
        <w:rPr>
          <w:rFonts w:ascii="Times New Roman" w:hAnsi="Times New Roman"/>
          <w:bCs/>
        </w:rPr>
        <w:t>свободных от прав третьих лиц, находящихся в государственной собственности (до</w:t>
      </w:r>
      <w:r>
        <w:rPr>
          <w:rFonts w:ascii="Times New Roman" w:hAnsi="Times New Roman"/>
          <w:bCs/>
        </w:rPr>
        <w:t xml:space="preserve"> </w:t>
      </w:r>
      <w:r w:rsidRPr="00DC3C92">
        <w:rPr>
          <w:rFonts w:ascii="Times New Roman" w:hAnsi="Times New Roman"/>
          <w:bCs/>
        </w:rPr>
        <w:t>разграничения государственной собственности на землю) земельных участков, которые могут</w:t>
      </w:r>
      <w:r>
        <w:rPr>
          <w:rFonts w:ascii="Times New Roman" w:hAnsi="Times New Roman"/>
          <w:bCs/>
        </w:rPr>
        <w:t xml:space="preserve"> </w:t>
      </w:r>
      <w:r w:rsidRPr="00DC3C92">
        <w:rPr>
          <w:rFonts w:ascii="Times New Roman" w:hAnsi="Times New Roman"/>
          <w:bCs/>
        </w:rPr>
        <w:t>быть предложены в установленном в соответствии с законодательством порядке для</w:t>
      </w:r>
      <w:r>
        <w:rPr>
          <w:rFonts w:ascii="Times New Roman" w:hAnsi="Times New Roman"/>
          <w:bCs/>
        </w:rPr>
        <w:t xml:space="preserve"> </w:t>
      </w:r>
      <w:r w:rsidRPr="00DC3C92">
        <w:rPr>
          <w:rFonts w:ascii="Times New Roman" w:hAnsi="Times New Roman"/>
          <w:bCs/>
        </w:rPr>
        <w:t>предоставления физическим, юридическим лицам в целях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Проекты градостроительных планов земельных участков в составе проектов межевания</w:t>
      </w:r>
      <w:r>
        <w:rPr>
          <w:rFonts w:ascii="Times New Roman" w:hAnsi="Times New Roman"/>
          <w:bCs/>
        </w:rPr>
        <w:t xml:space="preserve"> </w:t>
      </w:r>
      <w:r w:rsidRPr="00DC3C92">
        <w:rPr>
          <w:rFonts w:ascii="Times New Roman" w:hAnsi="Times New Roman"/>
          <w:bCs/>
        </w:rPr>
        <w:t>подлежат согласованию с:</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уполномоченным Администрацией муниципального 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органом в сфере строительства, архитектуры и градостроительства </w:t>
      </w:r>
      <w:r>
        <w:rPr>
          <w:rFonts w:ascii="Times New Roman" w:hAnsi="Times New Roman"/>
          <w:bCs/>
        </w:rPr>
        <w:t>–</w:t>
      </w:r>
      <w:r w:rsidRPr="00DC3C92">
        <w:rPr>
          <w:rFonts w:ascii="Times New Roman" w:hAnsi="Times New Roman"/>
          <w:bCs/>
        </w:rPr>
        <w:t xml:space="preserve"> в</w:t>
      </w:r>
      <w:r>
        <w:rPr>
          <w:rFonts w:ascii="Times New Roman" w:hAnsi="Times New Roman"/>
          <w:bCs/>
        </w:rPr>
        <w:t xml:space="preserve"> </w:t>
      </w:r>
      <w:r w:rsidRPr="00DC3C92">
        <w:rPr>
          <w:rFonts w:ascii="Times New Roman" w:hAnsi="Times New Roman"/>
          <w:bCs/>
        </w:rPr>
        <w:t>части соответствия:</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а) техническим регламентам безопасности (в случае их отсутствия </w:t>
      </w:r>
      <w:r>
        <w:rPr>
          <w:rFonts w:ascii="Times New Roman" w:hAnsi="Times New Roman"/>
          <w:bCs/>
        </w:rPr>
        <w:t>–</w:t>
      </w:r>
      <w:r w:rsidRPr="00DC3C92">
        <w:rPr>
          <w:rFonts w:ascii="Times New Roman" w:hAnsi="Times New Roman"/>
          <w:bCs/>
        </w:rPr>
        <w:t xml:space="preserve"> строительным</w:t>
      </w:r>
      <w:r>
        <w:rPr>
          <w:rFonts w:ascii="Times New Roman" w:hAnsi="Times New Roman"/>
          <w:bCs/>
        </w:rPr>
        <w:t xml:space="preserve"> </w:t>
      </w:r>
      <w:r w:rsidRPr="00DC3C92">
        <w:rPr>
          <w:rFonts w:ascii="Times New Roman" w:hAnsi="Times New Roman"/>
          <w:bCs/>
        </w:rPr>
        <w:t>нормам и правилам);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градостроительным регламентам, включая размеры и конфигурацию выявленных</w:t>
      </w:r>
      <w:r>
        <w:rPr>
          <w:rFonts w:ascii="Times New Roman" w:hAnsi="Times New Roman"/>
          <w:bCs/>
        </w:rPr>
        <w:t xml:space="preserve"> </w:t>
      </w:r>
      <w:r w:rsidRPr="00DC3C92">
        <w:rPr>
          <w:rFonts w:ascii="Times New Roman" w:hAnsi="Times New Roman"/>
          <w:bCs/>
        </w:rPr>
        <w:t>свободных земельных участков, предлагаемых для строительства в пределах застроенной</w:t>
      </w:r>
      <w:r>
        <w:rPr>
          <w:rFonts w:ascii="Times New Roman" w:hAnsi="Times New Roman"/>
          <w:bCs/>
        </w:rPr>
        <w:t xml:space="preserve"> </w:t>
      </w:r>
      <w:r w:rsidRPr="00DC3C92">
        <w:rPr>
          <w:rFonts w:ascii="Times New Roman" w:hAnsi="Times New Roman"/>
          <w:bCs/>
        </w:rPr>
        <w:t>территории, предельные параметры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минимальным размерам земельных участков многоквартирных домов, определенных</w:t>
      </w:r>
      <w:r>
        <w:rPr>
          <w:rFonts w:ascii="Times New Roman" w:hAnsi="Times New Roman"/>
          <w:bCs/>
        </w:rPr>
        <w:t xml:space="preserve"> </w:t>
      </w:r>
      <w:r w:rsidRPr="00DC3C92">
        <w:rPr>
          <w:rFonts w:ascii="Times New Roman" w:hAnsi="Times New Roman"/>
          <w:bCs/>
        </w:rPr>
        <w:t>градостроительными нормативами, действовавшими на период застройки территории;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г) требованиям обеспечения прохода, проезда на территории квартала, выполняемым</w:t>
      </w:r>
      <w:r>
        <w:rPr>
          <w:rFonts w:ascii="Times New Roman" w:hAnsi="Times New Roman"/>
          <w:bCs/>
        </w:rPr>
        <w:t xml:space="preserve"> </w:t>
      </w:r>
      <w:r w:rsidRPr="00DC3C92">
        <w:rPr>
          <w:rFonts w:ascii="Times New Roman" w:hAnsi="Times New Roman"/>
          <w:bCs/>
        </w:rPr>
        <w:t>путем установления границ зон действия публичных сервитутов;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д) требованиям о соблюдении прав третьих лиц, в том числе путем признания</w:t>
      </w:r>
      <w:r>
        <w:rPr>
          <w:rFonts w:ascii="Times New Roman" w:hAnsi="Times New Roman"/>
          <w:bCs/>
        </w:rPr>
        <w:t xml:space="preserve"> </w:t>
      </w:r>
      <w:r w:rsidRPr="00DC3C92">
        <w:rPr>
          <w:rFonts w:ascii="Times New Roman" w:hAnsi="Times New Roman"/>
          <w:bCs/>
        </w:rPr>
        <w:t>территории кварталов или их частей неделимыми –в соответствующих случаях</w:t>
      </w:r>
      <w:r>
        <w:rPr>
          <w:rFonts w:ascii="Times New Roman" w:hAnsi="Times New Roman"/>
          <w:bCs/>
        </w:rPr>
        <w:t xml:space="preserve"> </w:t>
      </w:r>
      <w:r w:rsidRPr="00DC3C92">
        <w:rPr>
          <w:rFonts w:ascii="Times New Roman" w:hAnsi="Times New Roman"/>
          <w:bCs/>
        </w:rPr>
        <w:t>правообладателями смежно-расположенных земельных участков, иных объектов</w:t>
      </w:r>
      <w:r>
        <w:rPr>
          <w:rFonts w:ascii="Times New Roman" w:hAnsi="Times New Roman"/>
          <w:bCs/>
        </w:rPr>
        <w:t xml:space="preserve"> </w:t>
      </w:r>
      <w:r w:rsidRPr="00DC3C92">
        <w:rPr>
          <w:rFonts w:ascii="Times New Roman" w:hAnsi="Times New Roman"/>
          <w:bCs/>
        </w:rPr>
        <w:t>недвижимости.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Согласование проектов градостроительных планов земельных участков в составе</w:t>
      </w:r>
      <w:r>
        <w:rPr>
          <w:rFonts w:ascii="Times New Roman" w:hAnsi="Times New Roman"/>
          <w:bCs/>
        </w:rPr>
        <w:t xml:space="preserve"> </w:t>
      </w:r>
      <w:r w:rsidRPr="00DC3C92">
        <w:rPr>
          <w:rFonts w:ascii="Times New Roman" w:hAnsi="Times New Roman"/>
          <w:bCs/>
        </w:rPr>
        <w:t>проектов межевания с правообладателями, смежно-расположенных земельных участков, или</w:t>
      </w:r>
      <w:r>
        <w:rPr>
          <w:rFonts w:ascii="Times New Roman" w:hAnsi="Times New Roman"/>
          <w:bCs/>
        </w:rPr>
        <w:t xml:space="preserve"> </w:t>
      </w:r>
      <w:r w:rsidRPr="00DC3C92">
        <w:rPr>
          <w:rFonts w:ascii="Times New Roman" w:hAnsi="Times New Roman"/>
          <w:bCs/>
        </w:rPr>
        <w:t>иных объектов недвижимости, осуществляют лица, подготовившие проекты</w:t>
      </w:r>
      <w:r>
        <w:rPr>
          <w:rFonts w:ascii="Times New Roman" w:hAnsi="Times New Roman"/>
          <w:bCs/>
        </w:rPr>
        <w:t xml:space="preserve"> </w:t>
      </w:r>
      <w:r w:rsidRPr="00DC3C92">
        <w:rPr>
          <w:rFonts w:ascii="Times New Roman" w:hAnsi="Times New Roman"/>
          <w:bCs/>
        </w:rPr>
        <w:t>градостроительных планов земельных участков или иные заинтересованные лица. В случае</w:t>
      </w:r>
      <w:r>
        <w:rPr>
          <w:rFonts w:ascii="Times New Roman" w:hAnsi="Times New Roman"/>
          <w:bCs/>
        </w:rPr>
        <w:t xml:space="preserve"> </w:t>
      </w:r>
      <w:r w:rsidRPr="00DC3C92">
        <w:rPr>
          <w:rFonts w:ascii="Times New Roman" w:hAnsi="Times New Roman"/>
          <w:bCs/>
        </w:rPr>
        <w:t>недостижения согласия со стороны указанных правообладателей в решении вопроса о</w:t>
      </w:r>
      <w:r>
        <w:rPr>
          <w:rFonts w:ascii="Times New Roman" w:hAnsi="Times New Roman"/>
          <w:bCs/>
        </w:rPr>
        <w:t xml:space="preserve"> </w:t>
      </w:r>
      <w:r w:rsidRPr="00DC3C92">
        <w:rPr>
          <w:rFonts w:ascii="Times New Roman" w:hAnsi="Times New Roman"/>
          <w:bCs/>
        </w:rPr>
        <w:t>согласовании проектов градостроительных планов земельных участков - такие документы</w:t>
      </w:r>
      <w:r>
        <w:rPr>
          <w:rFonts w:ascii="Times New Roman" w:hAnsi="Times New Roman"/>
          <w:bCs/>
        </w:rPr>
        <w:t xml:space="preserve"> </w:t>
      </w:r>
      <w:r w:rsidRPr="00DC3C92">
        <w:rPr>
          <w:rFonts w:ascii="Times New Roman" w:hAnsi="Times New Roman"/>
          <w:bCs/>
        </w:rPr>
        <w:t>передаются в Комиссию по землепользованию и застройке, которая организует публичные</w:t>
      </w:r>
      <w:r>
        <w:rPr>
          <w:rFonts w:ascii="Times New Roman" w:hAnsi="Times New Roman"/>
          <w:bCs/>
        </w:rPr>
        <w:t xml:space="preserve"> </w:t>
      </w:r>
      <w:r w:rsidRPr="00DC3C92">
        <w:rPr>
          <w:rFonts w:ascii="Times New Roman" w:hAnsi="Times New Roman"/>
          <w:bCs/>
        </w:rPr>
        <w:t>слушания, проводимые в порядке статьи 27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Предметом согласования является соблюдение прав жителей существующих жилых</w:t>
      </w:r>
      <w:r>
        <w:rPr>
          <w:rFonts w:ascii="Times New Roman" w:hAnsi="Times New Roman"/>
          <w:bCs/>
        </w:rPr>
        <w:t xml:space="preserve"> </w:t>
      </w:r>
      <w:r w:rsidRPr="00DC3C92">
        <w:rPr>
          <w:rFonts w:ascii="Times New Roman" w:hAnsi="Times New Roman"/>
          <w:bCs/>
        </w:rPr>
        <w:t>домов, правообладателей иных объектов недвижимости путем определения в проекте</w:t>
      </w:r>
      <w:r>
        <w:rPr>
          <w:rFonts w:ascii="Times New Roman" w:hAnsi="Times New Roman"/>
          <w:bCs/>
        </w:rPr>
        <w:t xml:space="preserve"> </w:t>
      </w:r>
      <w:r w:rsidRPr="00DC3C92">
        <w:rPr>
          <w:rFonts w:ascii="Times New Roman" w:hAnsi="Times New Roman"/>
          <w:bCs/>
        </w:rPr>
        <w:t>межевания: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 границ земельных участков;</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границ зон действия ограничений, связанных с обеспечением проездов, проходов,</w:t>
      </w:r>
      <w:r>
        <w:rPr>
          <w:rFonts w:ascii="Times New Roman" w:hAnsi="Times New Roman"/>
          <w:bCs/>
        </w:rPr>
        <w:t xml:space="preserve"> </w:t>
      </w:r>
      <w:r w:rsidRPr="00DC3C92">
        <w:rPr>
          <w:rFonts w:ascii="Times New Roman" w:hAnsi="Times New Roman"/>
          <w:bCs/>
        </w:rPr>
        <w:t>для установления публичных сервитутов (при необходимости).</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Проекты градостроительных планов земельных участков в составе проектов</w:t>
      </w:r>
      <w:r>
        <w:rPr>
          <w:rFonts w:ascii="Times New Roman" w:hAnsi="Times New Roman"/>
          <w:bCs/>
        </w:rPr>
        <w:t xml:space="preserve"> </w:t>
      </w:r>
      <w:r w:rsidRPr="00DC3C92">
        <w:rPr>
          <w:rFonts w:ascii="Times New Roman" w:hAnsi="Times New Roman"/>
          <w:bCs/>
        </w:rPr>
        <w:t>межевания, а также документы проведенных согласований направляются Главе</w:t>
      </w:r>
      <w:r>
        <w:rPr>
          <w:rFonts w:ascii="Times New Roman" w:hAnsi="Times New Roman"/>
          <w:bCs/>
        </w:rPr>
        <w:t xml:space="preserve"> </w:t>
      </w:r>
      <w:r w:rsidRPr="00DC3C92">
        <w:rPr>
          <w:rFonts w:ascii="Times New Roman" w:hAnsi="Times New Roman"/>
          <w:bCs/>
        </w:rPr>
        <w:t xml:space="preserve">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r>
        <w:rPr>
          <w:rFonts w:ascii="Times New Roman" w:hAnsi="Times New Roman"/>
          <w:bCs/>
        </w:rPr>
        <w:t xml:space="preserve"> </w:t>
      </w:r>
      <w:r w:rsidRPr="00DC3C92">
        <w:rPr>
          <w:rFonts w:ascii="Times New Roman" w:hAnsi="Times New Roman"/>
          <w:bCs/>
        </w:rPr>
        <w:t>который в течение 10 рабочих дней принимает одно из двух решений:</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об утверждении проекта межевания земельного участка (или ППТ) и</w:t>
      </w:r>
      <w:r>
        <w:rPr>
          <w:rFonts w:ascii="Times New Roman" w:hAnsi="Times New Roman"/>
          <w:bCs/>
        </w:rPr>
        <w:t xml:space="preserve"> </w:t>
      </w:r>
      <w:r w:rsidRPr="00DC3C92">
        <w:rPr>
          <w:rFonts w:ascii="Times New Roman" w:hAnsi="Times New Roman"/>
          <w:bCs/>
        </w:rPr>
        <w:t>градостроительного плана земельного участка;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об отказе в утверждении градостроительного плана земельного участка и (или)</w:t>
      </w:r>
      <w:r>
        <w:rPr>
          <w:rFonts w:ascii="Times New Roman" w:hAnsi="Times New Roman"/>
          <w:bCs/>
        </w:rPr>
        <w:t xml:space="preserve"> </w:t>
      </w:r>
      <w:r w:rsidRPr="00DC3C92">
        <w:rPr>
          <w:rFonts w:ascii="Times New Roman" w:hAnsi="Times New Roman"/>
          <w:bCs/>
        </w:rPr>
        <w:t>проекта межевания земельного участка (или ППТ) с обоснованием причин.</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отказа в утверждении градостроительного плана земельного участка и (или)</w:t>
      </w:r>
      <w:r>
        <w:rPr>
          <w:rFonts w:ascii="Times New Roman" w:hAnsi="Times New Roman"/>
          <w:bCs/>
        </w:rPr>
        <w:t xml:space="preserve"> </w:t>
      </w:r>
      <w:r w:rsidRPr="00DC3C92">
        <w:rPr>
          <w:rFonts w:ascii="Times New Roman" w:hAnsi="Times New Roman"/>
          <w:bCs/>
        </w:rPr>
        <w:t>проекта межевания земельного участка (или ППТ):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заинтересованные лица имеют право обжаловать это решение в судебном порядке;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заявители имеют право после внесения изменений в проект межевания и проект</w:t>
      </w:r>
      <w:r>
        <w:rPr>
          <w:rFonts w:ascii="Times New Roman" w:hAnsi="Times New Roman"/>
          <w:bCs/>
        </w:rPr>
        <w:t xml:space="preserve"> </w:t>
      </w:r>
      <w:r w:rsidRPr="00DC3C92">
        <w:rPr>
          <w:rFonts w:ascii="Times New Roman" w:hAnsi="Times New Roman"/>
          <w:bCs/>
        </w:rPr>
        <w:t>градостроительного плана земельного участка повторно представить его на согласование и</w:t>
      </w:r>
      <w:r>
        <w:rPr>
          <w:rFonts w:ascii="Times New Roman" w:hAnsi="Times New Roman"/>
          <w:bCs/>
        </w:rPr>
        <w:t xml:space="preserve"> </w:t>
      </w:r>
      <w:r w:rsidRPr="00DC3C92">
        <w:rPr>
          <w:rFonts w:ascii="Times New Roman" w:hAnsi="Times New Roman"/>
          <w:bCs/>
        </w:rPr>
        <w:t>утверждение.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Утвержденный градостроительный план земельного участка и (или) проект межевания</w:t>
      </w:r>
      <w:r>
        <w:rPr>
          <w:rFonts w:ascii="Times New Roman" w:hAnsi="Times New Roman"/>
          <w:bCs/>
        </w:rPr>
        <w:t xml:space="preserve"> </w:t>
      </w:r>
      <w:r w:rsidRPr="00DC3C92">
        <w:rPr>
          <w:rFonts w:ascii="Times New Roman" w:hAnsi="Times New Roman"/>
          <w:bCs/>
        </w:rPr>
        <w:t>земельного участка (или ППТ) становится основанием для проводимых в соответствии с</w:t>
      </w:r>
      <w:r>
        <w:rPr>
          <w:rFonts w:ascii="Times New Roman" w:hAnsi="Times New Roman"/>
          <w:bCs/>
        </w:rPr>
        <w:t xml:space="preserve"> </w:t>
      </w:r>
      <w:r w:rsidRPr="00DC3C92">
        <w:rPr>
          <w:rFonts w:ascii="Times New Roman" w:hAnsi="Times New Roman"/>
          <w:bCs/>
        </w:rPr>
        <w:t>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землеустроительных работ;</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возведения ограждений земельного участка - если такие действия не запрещены</w:t>
      </w:r>
      <w:r>
        <w:rPr>
          <w:rFonts w:ascii="Times New Roman" w:hAnsi="Times New Roman"/>
          <w:bCs/>
        </w:rPr>
        <w:t xml:space="preserve"> </w:t>
      </w:r>
      <w:r w:rsidRPr="00DC3C92">
        <w:rPr>
          <w:rFonts w:ascii="Times New Roman" w:hAnsi="Times New Roman"/>
          <w:bCs/>
        </w:rPr>
        <w:t xml:space="preserve">решением Главы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В целях реализации права выделить посредством градостроительной подготовки из</w:t>
      </w:r>
      <w:r>
        <w:rPr>
          <w:rFonts w:ascii="Times New Roman" w:hAnsi="Times New Roman"/>
          <w:bCs/>
        </w:rPr>
        <w:t xml:space="preserve"> </w:t>
      </w:r>
      <w:r w:rsidRPr="00DC3C92">
        <w:rPr>
          <w:rFonts w:ascii="Times New Roman" w:hAnsi="Times New Roman"/>
          <w:bCs/>
        </w:rPr>
        <w:t>состава неразделенной территории земельный участок для использования расположенного на</w:t>
      </w:r>
      <w:r>
        <w:rPr>
          <w:rFonts w:ascii="Times New Roman" w:hAnsi="Times New Roman"/>
          <w:bCs/>
        </w:rPr>
        <w:t xml:space="preserve"> </w:t>
      </w:r>
      <w:r w:rsidRPr="00DC3C92">
        <w:rPr>
          <w:rFonts w:ascii="Times New Roman" w:hAnsi="Times New Roman"/>
          <w:bCs/>
        </w:rPr>
        <w:t>нем многоквартирного жилого дома, один или несколько собственников помещений жилого,</w:t>
      </w:r>
      <w:r>
        <w:rPr>
          <w:rFonts w:ascii="Times New Roman" w:hAnsi="Times New Roman"/>
          <w:bCs/>
        </w:rPr>
        <w:t xml:space="preserve"> </w:t>
      </w:r>
      <w:r w:rsidRPr="00DC3C92">
        <w:rPr>
          <w:rFonts w:ascii="Times New Roman" w:hAnsi="Times New Roman"/>
          <w:bCs/>
        </w:rPr>
        <w:t>нежилого назначения в этом здании могут направить соответствующее заявление в</w:t>
      </w:r>
      <w:r>
        <w:rPr>
          <w:rFonts w:ascii="Times New Roman" w:hAnsi="Times New Roman"/>
          <w:bCs/>
        </w:rPr>
        <w:t xml:space="preserve"> </w:t>
      </w:r>
      <w:r w:rsidRPr="00DC3C92">
        <w:rPr>
          <w:rFonts w:ascii="Times New Roman" w:hAnsi="Times New Roman"/>
          <w:bCs/>
        </w:rPr>
        <w:t>администрацию 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Заявление регистрируется в день его поступления, и в течение 7 рабочих дней со дня</w:t>
      </w:r>
      <w:r>
        <w:rPr>
          <w:rFonts w:ascii="Times New Roman" w:hAnsi="Times New Roman"/>
          <w:bCs/>
        </w:rPr>
        <w:t xml:space="preserve"> </w:t>
      </w:r>
      <w:r w:rsidRPr="00DC3C92">
        <w:rPr>
          <w:rFonts w:ascii="Times New Roman" w:hAnsi="Times New Roman"/>
          <w:bCs/>
        </w:rPr>
        <w:t>поступления заявления. Администрация муниципального образования направляет заявителю</w:t>
      </w:r>
      <w:r>
        <w:rPr>
          <w:rFonts w:ascii="Times New Roman" w:hAnsi="Times New Roman"/>
          <w:bCs/>
        </w:rPr>
        <w:t xml:space="preserve"> </w:t>
      </w:r>
      <w:r w:rsidRPr="00DC3C92">
        <w:rPr>
          <w:rFonts w:ascii="Times New Roman" w:hAnsi="Times New Roman"/>
          <w:bCs/>
        </w:rPr>
        <w:t>предложение самостоятельно обеспечить (в порядке, определенном частью 4 настоящей</w:t>
      </w:r>
      <w:r>
        <w:rPr>
          <w:rFonts w:ascii="Times New Roman" w:hAnsi="Times New Roman"/>
          <w:bCs/>
        </w:rPr>
        <w:t xml:space="preserve"> </w:t>
      </w:r>
      <w:r w:rsidRPr="00DC3C92">
        <w:rPr>
          <w:rFonts w:ascii="Times New Roman" w:hAnsi="Times New Roman"/>
          <w:bCs/>
        </w:rPr>
        <w:t>статьи) подготовку проекта межевания квартала (или ППТ) и проекта градостроительного</w:t>
      </w:r>
      <w:r>
        <w:rPr>
          <w:rFonts w:ascii="Times New Roman" w:hAnsi="Times New Roman"/>
          <w:bCs/>
        </w:rPr>
        <w:t xml:space="preserve"> </w:t>
      </w:r>
      <w:r w:rsidRPr="00DC3C92">
        <w:rPr>
          <w:rFonts w:ascii="Times New Roman" w:hAnsi="Times New Roman"/>
          <w:bCs/>
        </w:rPr>
        <w:t>плана земельного участка соответствующего многоквартирного здания, в том числе, путем</w:t>
      </w:r>
      <w:r>
        <w:rPr>
          <w:rFonts w:ascii="Times New Roman" w:hAnsi="Times New Roman"/>
          <w:bCs/>
        </w:rPr>
        <w:t xml:space="preserve"> </w:t>
      </w:r>
      <w:r w:rsidRPr="00DC3C92">
        <w:rPr>
          <w:rFonts w:ascii="Times New Roman" w:hAnsi="Times New Roman"/>
          <w:bCs/>
        </w:rPr>
        <w:t>заключения договора с физическими, юридическими лицами, обладающими в соответствии с</w:t>
      </w:r>
      <w:r>
        <w:rPr>
          <w:rFonts w:ascii="Times New Roman" w:hAnsi="Times New Roman"/>
          <w:bCs/>
        </w:rPr>
        <w:t xml:space="preserve"> </w:t>
      </w:r>
      <w:r w:rsidRPr="00DC3C92">
        <w:rPr>
          <w:rFonts w:ascii="Times New Roman" w:hAnsi="Times New Roman"/>
          <w:bCs/>
        </w:rPr>
        <w:t>законодательством правом выполнять указанные работы.</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Подготовленный проект градостроительного плана земельного участка подлежит</w:t>
      </w:r>
      <w:r>
        <w:rPr>
          <w:rFonts w:ascii="Times New Roman" w:hAnsi="Times New Roman"/>
          <w:bCs/>
        </w:rPr>
        <w:t xml:space="preserve"> </w:t>
      </w:r>
      <w:r w:rsidRPr="00DC3C92">
        <w:rPr>
          <w:rFonts w:ascii="Times New Roman" w:hAnsi="Times New Roman"/>
          <w:bCs/>
        </w:rPr>
        <w:t>согласованию и утверждению Главой администрации муниципального образования в порядке,</w:t>
      </w:r>
      <w:r>
        <w:rPr>
          <w:rFonts w:ascii="Times New Roman" w:hAnsi="Times New Roman"/>
          <w:bCs/>
        </w:rPr>
        <w:t xml:space="preserve"> </w:t>
      </w:r>
      <w:r w:rsidRPr="00DC3C92">
        <w:rPr>
          <w:rFonts w:ascii="Times New Roman" w:hAnsi="Times New Roman"/>
          <w:bCs/>
        </w:rPr>
        <w:t>определенном частью 4 настоящей статьи.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6. Администрация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может по своей инициативе обеспечивать действия по подготовке проектов</w:t>
      </w:r>
      <w:r>
        <w:rPr>
          <w:rFonts w:ascii="Times New Roman" w:hAnsi="Times New Roman"/>
          <w:bCs/>
        </w:rPr>
        <w:t xml:space="preserve"> </w:t>
      </w:r>
      <w:r w:rsidRPr="00DC3C92">
        <w:rPr>
          <w:rFonts w:ascii="Times New Roman" w:hAnsi="Times New Roman"/>
          <w:bCs/>
        </w:rPr>
        <w:t>межевания для выделения земельных участков многоквартирных домов на застроенных и</w:t>
      </w:r>
      <w:r>
        <w:rPr>
          <w:rFonts w:ascii="Times New Roman" w:hAnsi="Times New Roman"/>
          <w:bCs/>
        </w:rPr>
        <w:t xml:space="preserve"> </w:t>
      </w:r>
      <w:r w:rsidRPr="00DC3C92">
        <w:rPr>
          <w:rFonts w:ascii="Times New Roman" w:hAnsi="Times New Roman"/>
          <w:bCs/>
        </w:rPr>
        <w:t>неразделенных на земельные участки территориях.</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Указанная инициатива реализуется на основе: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программы (плана) межевания застроенных территорий, утвержденной Главой</w:t>
      </w:r>
      <w:r>
        <w:rPr>
          <w:rFonts w:ascii="Times New Roman" w:hAnsi="Times New Roman"/>
          <w:bCs/>
        </w:rPr>
        <w:t xml:space="preserve"> </w:t>
      </w:r>
      <w:r w:rsidRPr="00DC3C92">
        <w:rPr>
          <w:rFonts w:ascii="Times New Roman" w:hAnsi="Times New Roman"/>
          <w:bCs/>
        </w:rPr>
        <w:t xml:space="preserve">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решения Главы администрации сельского поселения, принятого на основании</w:t>
      </w:r>
      <w:r>
        <w:rPr>
          <w:rFonts w:ascii="Times New Roman" w:hAnsi="Times New Roman"/>
          <w:bCs/>
        </w:rPr>
        <w:t xml:space="preserve"> </w:t>
      </w:r>
      <w:r w:rsidRPr="00DC3C92">
        <w:rPr>
          <w:rFonts w:ascii="Times New Roman" w:hAnsi="Times New Roman"/>
          <w:bCs/>
        </w:rPr>
        <w:t>обращения ОАиГ, Комиссии по землепользованию и застройке.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Уполномоченный Администрацией муниципального 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 в сфере строительства, архитектуры и градостроительства</w:t>
      </w:r>
      <w:r>
        <w:rPr>
          <w:rFonts w:ascii="Times New Roman" w:hAnsi="Times New Roman"/>
          <w:bCs/>
        </w:rPr>
        <w:t xml:space="preserve"> </w:t>
      </w:r>
      <w:r w:rsidRPr="00DC3C92">
        <w:rPr>
          <w:rFonts w:ascii="Times New Roman" w:hAnsi="Times New Roman"/>
          <w:bCs/>
        </w:rPr>
        <w:t>обеспечивает реализацию инициатив администрации сельского поселения в части межевания</w:t>
      </w:r>
      <w:r>
        <w:rPr>
          <w:rFonts w:ascii="Times New Roman" w:hAnsi="Times New Roman"/>
          <w:bCs/>
        </w:rPr>
        <w:t xml:space="preserve"> </w:t>
      </w:r>
      <w:r w:rsidRPr="00DC3C92">
        <w:rPr>
          <w:rFonts w:ascii="Times New Roman" w:hAnsi="Times New Roman"/>
          <w:bCs/>
        </w:rPr>
        <w:t>застроенных и неразделенных на земельные участки территорий путем: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самостоятельных действий по подготовке проектов межевания –</w:t>
      </w:r>
      <w:r>
        <w:rPr>
          <w:rFonts w:ascii="Times New Roman" w:hAnsi="Times New Roman"/>
          <w:bCs/>
        </w:rPr>
        <w:t xml:space="preserve"> </w:t>
      </w:r>
      <w:r w:rsidRPr="00DC3C92">
        <w:rPr>
          <w:rFonts w:ascii="Times New Roman" w:hAnsi="Times New Roman"/>
          <w:bCs/>
        </w:rPr>
        <w:t>если иное не</w:t>
      </w:r>
      <w:r>
        <w:rPr>
          <w:rFonts w:ascii="Times New Roman" w:hAnsi="Times New Roman"/>
          <w:bCs/>
        </w:rPr>
        <w:t xml:space="preserve"> </w:t>
      </w:r>
      <w:r w:rsidRPr="00DC3C92">
        <w:rPr>
          <w:rFonts w:ascii="Times New Roman" w:hAnsi="Times New Roman"/>
          <w:bCs/>
        </w:rPr>
        <w:t>определено законодательством;</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заключения по результатам конкурсов на размещение муниципального заказа</w:t>
      </w:r>
      <w:r>
        <w:rPr>
          <w:rFonts w:ascii="Times New Roman" w:hAnsi="Times New Roman"/>
          <w:bCs/>
        </w:rPr>
        <w:t xml:space="preserve"> </w:t>
      </w:r>
      <w:r w:rsidRPr="00DC3C92">
        <w:rPr>
          <w:rFonts w:ascii="Times New Roman" w:hAnsi="Times New Roman"/>
          <w:bCs/>
        </w:rPr>
        <w:t>договоров с физическими, юридическими лицами по подготовке проектов межевания.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8A24F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8A24F9">
        <w:rPr>
          <w:rFonts w:ascii="Times New Roman" w:hAnsi="Times New Roman"/>
          <w:b/>
          <w:bCs/>
        </w:rPr>
        <w:t xml:space="preserve">я 19. </w:t>
      </w:r>
      <w:r>
        <w:rPr>
          <w:rFonts w:ascii="Times New Roman" w:hAnsi="Times New Roman"/>
          <w:b/>
          <w:bCs/>
        </w:rPr>
        <w:tab/>
        <w:t>Градостроительн</w:t>
      </w:r>
      <w:r w:rsidRPr="008A24F9">
        <w:rPr>
          <w:rFonts w:ascii="Times New Roman" w:hAnsi="Times New Roman"/>
          <w:b/>
          <w:bCs/>
        </w:rPr>
        <w:t>ая</w:t>
      </w:r>
      <w:r>
        <w:rPr>
          <w:rFonts w:ascii="Times New Roman" w:hAnsi="Times New Roman"/>
          <w:b/>
          <w:bCs/>
        </w:rPr>
        <w:t xml:space="preserve"> подготовка земельн</w:t>
      </w:r>
      <w:r w:rsidRPr="008A24F9">
        <w:rPr>
          <w:rFonts w:ascii="Times New Roman" w:hAnsi="Times New Roman"/>
          <w:b/>
          <w:bCs/>
        </w:rPr>
        <w:t>ых</w:t>
      </w:r>
      <w:r>
        <w:rPr>
          <w:rFonts w:ascii="Times New Roman" w:hAnsi="Times New Roman"/>
          <w:b/>
          <w:bCs/>
        </w:rPr>
        <w:t xml:space="preserve"> участков и</w:t>
      </w:r>
      <w:r w:rsidRPr="008A24F9">
        <w:rPr>
          <w:rFonts w:ascii="Times New Roman" w:hAnsi="Times New Roman"/>
          <w:b/>
          <w:bCs/>
        </w:rPr>
        <w:t>з с</w:t>
      </w:r>
      <w:r>
        <w:rPr>
          <w:rFonts w:ascii="Times New Roman" w:hAnsi="Times New Roman"/>
          <w:b/>
          <w:bCs/>
        </w:rPr>
        <w:t>остава территорий общего пользован</w:t>
      </w:r>
      <w:r w:rsidRPr="008A24F9">
        <w:rPr>
          <w:rFonts w:ascii="Times New Roman" w:hAnsi="Times New Roman"/>
          <w:b/>
          <w:bCs/>
        </w:rPr>
        <w:t>ия</w:t>
      </w:r>
      <w:r>
        <w:rPr>
          <w:rFonts w:ascii="Times New Roman" w:hAnsi="Times New Roman"/>
          <w:b/>
          <w:bCs/>
        </w:rPr>
        <w:t xml:space="preserve"> </w:t>
      </w:r>
      <w:r w:rsidRPr="008A24F9">
        <w:rPr>
          <w:rFonts w:ascii="Times New Roman" w:hAnsi="Times New Roman"/>
          <w:b/>
          <w:bCs/>
        </w:rPr>
        <w:t>в</w:t>
      </w:r>
      <w:r>
        <w:rPr>
          <w:rFonts w:ascii="Times New Roman" w:hAnsi="Times New Roman"/>
          <w:b/>
          <w:bCs/>
        </w:rPr>
        <w:t xml:space="preserve"> цел</w:t>
      </w:r>
      <w:r w:rsidRPr="008A24F9">
        <w:rPr>
          <w:rFonts w:ascii="Times New Roman" w:hAnsi="Times New Roman"/>
          <w:b/>
          <w:bCs/>
        </w:rPr>
        <w:t>ях</w:t>
      </w:r>
      <w:r>
        <w:rPr>
          <w:rFonts w:ascii="Times New Roman" w:hAnsi="Times New Roman"/>
          <w:b/>
          <w:bCs/>
        </w:rPr>
        <w:t xml:space="preserve"> предоставления ф</w:t>
      </w:r>
      <w:r w:rsidRPr="008A24F9">
        <w:rPr>
          <w:rFonts w:ascii="Times New Roman" w:hAnsi="Times New Roman"/>
          <w:b/>
          <w:bCs/>
        </w:rPr>
        <w:t>и</w:t>
      </w:r>
      <w:r>
        <w:rPr>
          <w:rFonts w:ascii="Times New Roman" w:hAnsi="Times New Roman"/>
          <w:b/>
          <w:bCs/>
        </w:rPr>
        <w:t>зическим и юридическ</w:t>
      </w:r>
      <w:r w:rsidRPr="008A24F9">
        <w:rPr>
          <w:rFonts w:ascii="Times New Roman" w:hAnsi="Times New Roman"/>
          <w:b/>
          <w:bCs/>
        </w:rPr>
        <w:t>им</w:t>
      </w:r>
      <w:r>
        <w:rPr>
          <w:rFonts w:ascii="Times New Roman" w:hAnsi="Times New Roman"/>
          <w:b/>
          <w:bCs/>
        </w:rPr>
        <w:t xml:space="preserve"> лиц</w:t>
      </w:r>
      <w:r w:rsidRPr="008A24F9">
        <w:rPr>
          <w:rFonts w:ascii="Times New Roman" w:hAnsi="Times New Roman"/>
          <w:b/>
          <w:bCs/>
        </w:rPr>
        <w:t>ам</w:t>
      </w:r>
      <w:r>
        <w:rPr>
          <w:rFonts w:ascii="Times New Roman" w:hAnsi="Times New Roman"/>
          <w:b/>
          <w:bCs/>
        </w:rPr>
        <w:t xml:space="preserve"> д</w:t>
      </w:r>
      <w:r w:rsidRPr="008A24F9">
        <w:rPr>
          <w:rFonts w:ascii="Times New Roman" w:hAnsi="Times New Roman"/>
          <w:b/>
          <w:bCs/>
        </w:rPr>
        <w:t>ля</w:t>
      </w:r>
      <w:r>
        <w:rPr>
          <w:rFonts w:ascii="Times New Roman" w:hAnsi="Times New Roman"/>
          <w:b/>
          <w:bCs/>
        </w:rPr>
        <w:t xml:space="preserve"> возведения объектов, предназна</w:t>
      </w:r>
      <w:r w:rsidRPr="008A24F9">
        <w:rPr>
          <w:rFonts w:ascii="Times New Roman" w:hAnsi="Times New Roman"/>
          <w:b/>
          <w:bCs/>
        </w:rPr>
        <w:t>че</w:t>
      </w:r>
      <w:r>
        <w:rPr>
          <w:rFonts w:ascii="Times New Roman" w:hAnsi="Times New Roman"/>
          <w:b/>
          <w:bCs/>
        </w:rPr>
        <w:t>нн</w:t>
      </w:r>
      <w:r w:rsidRPr="008A24F9">
        <w:rPr>
          <w:rFonts w:ascii="Times New Roman" w:hAnsi="Times New Roman"/>
          <w:b/>
          <w:bCs/>
        </w:rPr>
        <w:t>ых</w:t>
      </w:r>
      <w:r>
        <w:rPr>
          <w:rFonts w:ascii="Times New Roman" w:hAnsi="Times New Roman"/>
          <w:b/>
          <w:bCs/>
        </w:rPr>
        <w:t xml:space="preserve"> для обслуживания населен</w:t>
      </w:r>
      <w:r w:rsidRPr="008A24F9">
        <w:rPr>
          <w:rFonts w:ascii="Times New Roman" w:hAnsi="Times New Roman"/>
          <w:b/>
          <w:bCs/>
        </w:rPr>
        <w:t xml:space="preserve">ия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1.</w:t>
      </w:r>
      <w:r w:rsidRPr="00DC3C92">
        <w:rPr>
          <w:rFonts w:ascii="Times New Roman" w:hAnsi="Times New Roman"/>
          <w:bCs/>
        </w:rPr>
        <w:t>Правом градостроительной подготовки земельных участков из состава территорий</w:t>
      </w:r>
      <w:r>
        <w:rPr>
          <w:rFonts w:ascii="Times New Roman" w:hAnsi="Times New Roman"/>
          <w:bCs/>
        </w:rPr>
        <w:t xml:space="preserve"> </w:t>
      </w:r>
      <w:r w:rsidRPr="00DC3C92">
        <w:rPr>
          <w:rFonts w:ascii="Times New Roman" w:hAnsi="Times New Roman"/>
          <w:bCs/>
        </w:rPr>
        <w:t>общего пользования в целях предоставления физическим или юридическим лицам для</w:t>
      </w:r>
      <w:r>
        <w:rPr>
          <w:rFonts w:ascii="Times New Roman" w:hAnsi="Times New Roman"/>
          <w:bCs/>
        </w:rPr>
        <w:t xml:space="preserve"> </w:t>
      </w:r>
      <w:r w:rsidRPr="00DC3C92">
        <w:rPr>
          <w:rFonts w:ascii="Times New Roman" w:hAnsi="Times New Roman"/>
          <w:bCs/>
        </w:rPr>
        <w:t>возведения объектов, предназначенных для обслуживания населения, обладает</w:t>
      </w:r>
      <w:r>
        <w:rPr>
          <w:rFonts w:ascii="Times New Roman" w:hAnsi="Times New Roman"/>
          <w:bCs/>
        </w:rPr>
        <w:t xml:space="preserve"> </w:t>
      </w:r>
      <w:r w:rsidRPr="00DC3C92">
        <w:rPr>
          <w:rFonts w:ascii="Times New Roman" w:hAnsi="Times New Roman"/>
          <w:bCs/>
        </w:rPr>
        <w:t>администрация муниципального 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В соответствии с градостроительным законодательством границы территорий</w:t>
      </w:r>
      <w:r>
        <w:rPr>
          <w:rFonts w:ascii="Times New Roman" w:hAnsi="Times New Roman"/>
          <w:bCs/>
        </w:rPr>
        <w:t xml:space="preserve"> </w:t>
      </w:r>
      <w:r w:rsidRPr="00DC3C92">
        <w:rPr>
          <w:rFonts w:ascii="Times New Roman" w:hAnsi="Times New Roman"/>
          <w:bCs/>
        </w:rPr>
        <w:t>общего пользования (включая дороги, улицы, проезды, площади, скверы, бульвары,</w:t>
      </w:r>
      <w:r>
        <w:rPr>
          <w:rFonts w:ascii="Times New Roman" w:hAnsi="Times New Roman"/>
          <w:bCs/>
        </w:rPr>
        <w:t xml:space="preserve"> </w:t>
      </w:r>
      <w:r w:rsidRPr="00DC3C92">
        <w:rPr>
          <w:rFonts w:ascii="Times New Roman" w:hAnsi="Times New Roman"/>
          <w:bCs/>
        </w:rPr>
        <w:t>набережные) определяются красными линиями, которые устанавливаются проектами</w:t>
      </w:r>
      <w:r>
        <w:rPr>
          <w:rFonts w:ascii="Times New Roman" w:hAnsi="Times New Roman"/>
          <w:bCs/>
        </w:rPr>
        <w:t xml:space="preserve"> </w:t>
      </w:r>
      <w:r w:rsidRPr="00DC3C92">
        <w:rPr>
          <w:rFonts w:ascii="Times New Roman" w:hAnsi="Times New Roman"/>
          <w:bCs/>
        </w:rPr>
        <w:t>планировки территории и утверждаются Главой администрации муниципального образования</w:t>
      </w:r>
      <w:r>
        <w:rPr>
          <w:rFonts w:ascii="Times New Roman" w:hAnsi="Times New Roman"/>
          <w:bCs/>
        </w:rPr>
        <w:t xml:space="preserve"> </w:t>
      </w:r>
      <w:r w:rsidRPr="00DC3C92">
        <w:rPr>
          <w:rFonts w:ascii="Times New Roman" w:hAnsi="Times New Roman"/>
          <w:bCs/>
        </w:rPr>
        <w:t xml:space="preserve">- </w:t>
      </w:r>
      <w:r>
        <w:rPr>
          <w:rFonts w:ascii="Times New Roman" w:hAnsi="Times New Roman"/>
        </w:rPr>
        <w:t>Безлыченское</w:t>
      </w:r>
      <w:r w:rsidRPr="00DC3C92">
        <w:rPr>
          <w:rFonts w:ascii="Times New Roman" w:hAnsi="Times New Roman"/>
          <w:bCs/>
        </w:rPr>
        <w:t xml:space="preserve"> сельское поселение.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Отнесение территорий поселения к территориям общего пользования осуществляется</w:t>
      </w:r>
      <w:r>
        <w:rPr>
          <w:rFonts w:ascii="Times New Roman" w:hAnsi="Times New Roman"/>
          <w:bCs/>
        </w:rPr>
        <w:t xml:space="preserve"> </w:t>
      </w:r>
      <w:r w:rsidRPr="00DC3C92">
        <w:rPr>
          <w:rFonts w:ascii="Times New Roman" w:hAnsi="Times New Roman"/>
          <w:bCs/>
        </w:rPr>
        <w:t>посредством нормативного правового акта, утверждаемого Главой администрации сельского</w:t>
      </w:r>
      <w:r>
        <w:rPr>
          <w:rFonts w:ascii="Times New Roman" w:hAnsi="Times New Roman"/>
          <w:bCs/>
        </w:rPr>
        <w:t xml:space="preserve"> </w:t>
      </w:r>
      <w:r w:rsidRPr="00DC3C92">
        <w:rPr>
          <w:rFonts w:ascii="Times New Roman" w:hAnsi="Times New Roman"/>
          <w:bCs/>
        </w:rPr>
        <w:t>поселения.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Проекты градостроительных планов земельных участков на территориях общего</w:t>
      </w:r>
      <w:r>
        <w:rPr>
          <w:rFonts w:ascii="Times New Roman" w:hAnsi="Times New Roman"/>
          <w:bCs/>
        </w:rPr>
        <w:t xml:space="preserve"> </w:t>
      </w:r>
      <w:r w:rsidRPr="00DC3C92">
        <w:rPr>
          <w:rFonts w:ascii="Times New Roman" w:hAnsi="Times New Roman"/>
          <w:bCs/>
        </w:rPr>
        <w:t>пользования подготавливаются уполномоченным Администрацией муниципального</w:t>
      </w:r>
      <w:r>
        <w:rPr>
          <w:rFonts w:ascii="Times New Roman" w:hAnsi="Times New Roman"/>
          <w:bCs/>
        </w:rPr>
        <w:t xml:space="preserve"> </w:t>
      </w:r>
      <w:r w:rsidRPr="00DC3C92">
        <w:rPr>
          <w:rFonts w:ascii="Times New Roman" w:hAnsi="Times New Roman"/>
          <w:bCs/>
        </w:rPr>
        <w:t>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органом в сфере строительства,</w:t>
      </w:r>
      <w:r>
        <w:rPr>
          <w:rFonts w:ascii="Times New Roman" w:hAnsi="Times New Roman"/>
          <w:bCs/>
        </w:rPr>
        <w:t xml:space="preserve"> </w:t>
      </w:r>
      <w:r w:rsidRPr="00DC3C92">
        <w:rPr>
          <w:rFonts w:ascii="Times New Roman" w:hAnsi="Times New Roman"/>
          <w:bCs/>
        </w:rPr>
        <w:t>архитектуры и градостроительства, посредством обеспечения подготовки проектов</w:t>
      </w:r>
      <w:r>
        <w:rPr>
          <w:rFonts w:ascii="Times New Roman" w:hAnsi="Times New Roman"/>
          <w:bCs/>
        </w:rPr>
        <w:t xml:space="preserve"> </w:t>
      </w:r>
      <w:r w:rsidRPr="00DC3C92">
        <w:rPr>
          <w:rFonts w:ascii="Times New Roman" w:hAnsi="Times New Roman"/>
          <w:bCs/>
        </w:rPr>
        <w:t>межевания, утверждаемые Главой муниципального образования.</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4. Подготовленные и сформированные из состава территорий общего пользования на</w:t>
      </w:r>
      <w:r>
        <w:rPr>
          <w:rFonts w:ascii="Times New Roman" w:hAnsi="Times New Roman"/>
          <w:bCs/>
        </w:rPr>
        <w:t xml:space="preserve"> </w:t>
      </w:r>
      <w:r w:rsidRPr="00DC3C92">
        <w:rPr>
          <w:rFonts w:ascii="Times New Roman" w:hAnsi="Times New Roman"/>
          <w:bCs/>
        </w:rPr>
        <w:t>основании градостроительных планов земельные участки предоставляются физическим,</w:t>
      </w:r>
      <w:r>
        <w:rPr>
          <w:rFonts w:ascii="Times New Roman" w:hAnsi="Times New Roman"/>
          <w:bCs/>
        </w:rPr>
        <w:t xml:space="preserve"> </w:t>
      </w:r>
      <w:r w:rsidRPr="00DC3C92">
        <w:rPr>
          <w:rFonts w:ascii="Times New Roman" w:hAnsi="Times New Roman"/>
          <w:bCs/>
        </w:rPr>
        <w:t>юридическим лицам на конкурсной основе в аренду.</w:t>
      </w:r>
    </w:p>
    <w:p w:rsidR="009A7619" w:rsidRPr="00DC3C92" w:rsidRDefault="009A7619" w:rsidP="00DC3C92">
      <w:pPr>
        <w:autoSpaceDE w:val="0"/>
        <w:autoSpaceDN w:val="0"/>
        <w:adjustRightInd w:val="0"/>
        <w:spacing w:after="0" w:line="240" w:lineRule="auto"/>
        <w:ind w:firstLine="284"/>
        <w:rPr>
          <w:rFonts w:ascii="Times New Roman" w:hAnsi="Times New Roman"/>
          <w:bCs/>
        </w:rPr>
      </w:pPr>
    </w:p>
    <w:p w:rsidR="009A7619" w:rsidRPr="008A24F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8A24F9">
        <w:rPr>
          <w:rFonts w:ascii="Times New Roman" w:hAnsi="Times New Roman"/>
          <w:b/>
          <w:bCs/>
        </w:rPr>
        <w:t xml:space="preserve">я 20. </w:t>
      </w:r>
      <w:r>
        <w:rPr>
          <w:rFonts w:ascii="Times New Roman" w:hAnsi="Times New Roman"/>
          <w:b/>
          <w:bCs/>
        </w:rPr>
        <w:tab/>
        <w:t>Градостроительн</w:t>
      </w:r>
      <w:r w:rsidRPr="008A24F9">
        <w:rPr>
          <w:rFonts w:ascii="Times New Roman" w:hAnsi="Times New Roman"/>
          <w:b/>
          <w:bCs/>
        </w:rPr>
        <w:t>ая</w:t>
      </w:r>
      <w:r>
        <w:rPr>
          <w:rFonts w:ascii="Times New Roman" w:hAnsi="Times New Roman"/>
          <w:b/>
          <w:bCs/>
        </w:rPr>
        <w:t xml:space="preserve"> подготовка земельн</w:t>
      </w:r>
      <w:r w:rsidRPr="008A24F9">
        <w:rPr>
          <w:rFonts w:ascii="Times New Roman" w:hAnsi="Times New Roman"/>
          <w:b/>
          <w:bCs/>
        </w:rPr>
        <w:t>ых</w:t>
      </w:r>
      <w:r>
        <w:rPr>
          <w:rFonts w:ascii="Times New Roman" w:hAnsi="Times New Roman"/>
          <w:b/>
          <w:bCs/>
        </w:rPr>
        <w:t xml:space="preserve"> участ</w:t>
      </w:r>
      <w:r w:rsidRPr="008A24F9">
        <w:rPr>
          <w:rFonts w:ascii="Times New Roman" w:hAnsi="Times New Roman"/>
          <w:b/>
          <w:bCs/>
        </w:rPr>
        <w:t>ков в</w:t>
      </w:r>
      <w:r>
        <w:rPr>
          <w:rFonts w:ascii="Times New Roman" w:hAnsi="Times New Roman"/>
          <w:b/>
          <w:bCs/>
        </w:rPr>
        <w:t xml:space="preserve"> час</w:t>
      </w:r>
      <w:r w:rsidRPr="008A24F9">
        <w:rPr>
          <w:rFonts w:ascii="Times New Roman" w:hAnsi="Times New Roman"/>
          <w:b/>
          <w:bCs/>
        </w:rPr>
        <w:t>ти</w:t>
      </w:r>
      <w:r>
        <w:rPr>
          <w:rFonts w:ascii="Times New Roman" w:hAnsi="Times New Roman"/>
          <w:b/>
          <w:bCs/>
        </w:rPr>
        <w:t xml:space="preserve"> информаци</w:t>
      </w:r>
      <w:r w:rsidRPr="008A24F9">
        <w:rPr>
          <w:rFonts w:ascii="Times New Roman" w:hAnsi="Times New Roman"/>
          <w:b/>
          <w:bCs/>
        </w:rPr>
        <w:t>и</w:t>
      </w:r>
      <w:r>
        <w:rPr>
          <w:rFonts w:ascii="Times New Roman" w:hAnsi="Times New Roman"/>
          <w:b/>
          <w:bCs/>
        </w:rPr>
        <w:t xml:space="preserve"> </w:t>
      </w:r>
      <w:r w:rsidRPr="008A24F9">
        <w:rPr>
          <w:rFonts w:ascii="Times New Roman" w:hAnsi="Times New Roman"/>
          <w:b/>
          <w:bCs/>
        </w:rPr>
        <w:t>о</w:t>
      </w:r>
      <w:r>
        <w:rPr>
          <w:rFonts w:ascii="Times New Roman" w:hAnsi="Times New Roman"/>
          <w:b/>
          <w:bCs/>
        </w:rPr>
        <w:t xml:space="preserve"> техническ</w:t>
      </w:r>
      <w:r w:rsidRPr="008A24F9">
        <w:rPr>
          <w:rFonts w:ascii="Times New Roman" w:hAnsi="Times New Roman"/>
          <w:b/>
          <w:bCs/>
        </w:rPr>
        <w:t>их</w:t>
      </w:r>
      <w:r>
        <w:rPr>
          <w:rFonts w:ascii="Times New Roman" w:hAnsi="Times New Roman"/>
          <w:b/>
          <w:bCs/>
        </w:rPr>
        <w:t xml:space="preserve"> условиях на подкл</w:t>
      </w:r>
      <w:r w:rsidRPr="008A24F9">
        <w:rPr>
          <w:rFonts w:ascii="Times New Roman" w:hAnsi="Times New Roman"/>
          <w:b/>
          <w:bCs/>
        </w:rPr>
        <w:t>ю</w:t>
      </w:r>
      <w:r>
        <w:rPr>
          <w:rFonts w:ascii="Times New Roman" w:hAnsi="Times New Roman"/>
          <w:b/>
          <w:bCs/>
        </w:rPr>
        <w:t>чен</w:t>
      </w:r>
      <w:r w:rsidRPr="008A24F9">
        <w:rPr>
          <w:rFonts w:ascii="Times New Roman" w:hAnsi="Times New Roman"/>
          <w:b/>
          <w:bCs/>
        </w:rPr>
        <w:t>ие</w:t>
      </w:r>
      <w:r>
        <w:rPr>
          <w:rFonts w:ascii="Times New Roman" w:hAnsi="Times New Roman"/>
          <w:b/>
          <w:bCs/>
        </w:rPr>
        <w:t xml:space="preserve"> </w:t>
      </w:r>
      <w:r w:rsidRPr="008A24F9">
        <w:rPr>
          <w:rFonts w:ascii="Times New Roman" w:hAnsi="Times New Roman"/>
          <w:b/>
          <w:bCs/>
        </w:rPr>
        <w:t>к</w:t>
      </w:r>
      <w:r>
        <w:rPr>
          <w:rFonts w:ascii="Times New Roman" w:hAnsi="Times New Roman"/>
          <w:b/>
          <w:bCs/>
        </w:rPr>
        <w:t xml:space="preserve"> </w:t>
      </w:r>
      <w:r w:rsidRPr="008A24F9">
        <w:rPr>
          <w:rFonts w:ascii="Times New Roman" w:hAnsi="Times New Roman"/>
          <w:b/>
          <w:bCs/>
        </w:rPr>
        <w:t>с</w:t>
      </w:r>
      <w:r>
        <w:rPr>
          <w:rFonts w:ascii="Times New Roman" w:hAnsi="Times New Roman"/>
          <w:b/>
          <w:bCs/>
        </w:rPr>
        <w:t>ет</w:t>
      </w:r>
      <w:r w:rsidRPr="008A24F9">
        <w:rPr>
          <w:rFonts w:ascii="Times New Roman" w:hAnsi="Times New Roman"/>
          <w:b/>
          <w:bCs/>
        </w:rPr>
        <w:t>ям</w:t>
      </w:r>
      <w:r>
        <w:rPr>
          <w:rFonts w:ascii="Times New Roman" w:hAnsi="Times New Roman"/>
          <w:b/>
          <w:bCs/>
        </w:rPr>
        <w:t xml:space="preserve"> инженер</w:t>
      </w:r>
      <w:r w:rsidRPr="008A24F9">
        <w:rPr>
          <w:rFonts w:ascii="Times New Roman" w:hAnsi="Times New Roman"/>
          <w:b/>
          <w:bCs/>
        </w:rPr>
        <w:t>но</w:t>
      </w:r>
      <w:r>
        <w:rPr>
          <w:rFonts w:ascii="Times New Roman" w:hAnsi="Times New Roman"/>
          <w:b/>
          <w:bCs/>
        </w:rPr>
        <w:t xml:space="preserve"> техническог</w:t>
      </w:r>
      <w:r w:rsidRPr="008A24F9">
        <w:rPr>
          <w:rFonts w:ascii="Times New Roman" w:hAnsi="Times New Roman"/>
          <w:b/>
          <w:bCs/>
        </w:rPr>
        <w:t>о</w:t>
      </w:r>
      <w:r>
        <w:rPr>
          <w:rFonts w:ascii="Times New Roman" w:hAnsi="Times New Roman"/>
          <w:b/>
          <w:bCs/>
        </w:rPr>
        <w:t xml:space="preserve"> обеспечен</w:t>
      </w:r>
      <w:r w:rsidRPr="008A24F9">
        <w:rPr>
          <w:rFonts w:ascii="Times New Roman" w:hAnsi="Times New Roman"/>
          <w:b/>
          <w:bCs/>
        </w:rPr>
        <w:t>ия</w:t>
      </w:r>
      <w:r>
        <w:rPr>
          <w:rFonts w:ascii="Times New Roman" w:hAnsi="Times New Roman"/>
          <w:b/>
          <w:bCs/>
        </w:rPr>
        <w:t xml:space="preserve"> пла</w:t>
      </w:r>
      <w:r w:rsidRPr="008A24F9">
        <w:rPr>
          <w:rFonts w:ascii="Times New Roman" w:hAnsi="Times New Roman"/>
          <w:b/>
          <w:bCs/>
        </w:rPr>
        <w:t>ни</w:t>
      </w:r>
      <w:r>
        <w:rPr>
          <w:rFonts w:ascii="Times New Roman" w:hAnsi="Times New Roman"/>
          <w:b/>
          <w:bCs/>
        </w:rPr>
        <w:t>руем</w:t>
      </w:r>
      <w:r w:rsidRPr="008A24F9">
        <w:rPr>
          <w:rFonts w:ascii="Times New Roman" w:hAnsi="Times New Roman"/>
          <w:b/>
          <w:bCs/>
        </w:rPr>
        <w:t>ых</w:t>
      </w:r>
      <w:r>
        <w:rPr>
          <w:rFonts w:ascii="Times New Roman" w:hAnsi="Times New Roman"/>
          <w:b/>
          <w:bCs/>
        </w:rPr>
        <w:t xml:space="preserve"> к строительству реконструкц</w:t>
      </w:r>
      <w:r w:rsidRPr="008A24F9">
        <w:rPr>
          <w:rFonts w:ascii="Times New Roman" w:hAnsi="Times New Roman"/>
          <w:b/>
          <w:bCs/>
        </w:rPr>
        <w:t>ии</w:t>
      </w:r>
      <w:r>
        <w:rPr>
          <w:rFonts w:ascii="Times New Roman" w:hAnsi="Times New Roman"/>
          <w:b/>
          <w:bCs/>
        </w:rPr>
        <w:t xml:space="preserve"> объекто</w:t>
      </w:r>
      <w:r w:rsidRPr="008A24F9">
        <w:rPr>
          <w:rFonts w:ascii="Times New Roman" w:hAnsi="Times New Roman"/>
          <w:b/>
          <w:bCs/>
        </w:rPr>
        <w:t>в</w:t>
      </w:r>
      <w:r>
        <w:rPr>
          <w:rFonts w:ascii="Times New Roman" w:hAnsi="Times New Roman"/>
          <w:b/>
          <w:bCs/>
        </w:rPr>
        <w:t xml:space="preserve"> </w:t>
      </w:r>
    </w:p>
    <w:p w:rsidR="009A7619" w:rsidRDefault="009A7619" w:rsidP="00DC3C92">
      <w:pPr>
        <w:autoSpaceDE w:val="0"/>
        <w:autoSpaceDN w:val="0"/>
        <w:adjustRightInd w:val="0"/>
        <w:spacing w:after="0" w:line="240" w:lineRule="auto"/>
        <w:ind w:firstLine="284"/>
        <w:rPr>
          <w:rFonts w:ascii="Times New Roman" w:hAnsi="Times New Roman"/>
          <w:bCs/>
        </w:rPr>
      </w:pP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 xml:space="preserve">1. </w:t>
      </w:r>
      <w:r w:rsidRPr="00DC3C92">
        <w:rPr>
          <w:rFonts w:ascii="Times New Roman" w:hAnsi="Times New Roman"/>
          <w:bCs/>
        </w:rPr>
        <w:t>Порядок градостроительной подготовки земельных участков в части информации о</w:t>
      </w:r>
      <w:r>
        <w:rPr>
          <w:rFonts w:ascii="Times New Roman" w:hAnsi="Times New Roman"/>
          <w:bCs/>
        </w:rPr>
        <w:t xml:space="preserve"> </w:t>
      </w:r>
      <w:r w:rsidRPr="00DC3C92">
        <w:rPr>
          <w:rFonts w:ascii="Times New Roman" w:hAnsi="Times New Roman"/>
          <w:bCs/>
        </w:rPr>
        <w:t>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w:t>
      </w:r>
      <w:r>
        <w:rPr>
          <w:rFonts w:ascii="Times New Roman" w:hAnsi="Times New Roman"/>
          <w:bCs/>
        </w:rPr>
        <w:t xml:space="preserve"> </w:t>
      </w:r>
      <w:r w:rsidRPr="00DC3C92">
        <w:rPr>
          <w:rFonts w:ascii="Times New Roman" w:hAnsi="Times New Roman"/>
          <w:bCs/>
        </w:rPr>
        <w:t>в соответствии с ним - настоящими Правилами, иными нормативными правовыми актами</w:t>
      </w:r>
      <w:r>
        <w:rPr>
          <w:rFonts w:ascii="Times New Roman" w:hAnsi="Times New Roman"/>
          <w:bCs/>
        </w:rPr>
        <w:t xml:space="preserve"> </w:t>
      </w:r>
      <w:r w:rsidRPr="00DC3C92">
        <w:rPr>
          <w:rFonts w:ascii="Times New Roman" w:hAnsi="Times New Roman"/>
          <w:bCs/>
        </w:rPr>
        <w:t>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Технические условия определяются в случаях, когда на земельных участках</w:t>
      </w:r>
      <w:r>
        <w:rPr>
          <w:rFonts w:ascii="Times New Roman" w:hAnsi="Times New Roman"/>
          <w:bCs/>
        </w:rPr>
        <w:t xml:space="preserve"> </w:t>
      </w:r>
      <w:r w:rsidRPr="00DC3C92">
        <w:rPr>
          <w:rFonts w:ascii="Times New Roman" w:hAnsi="Times New Roman"/>
          <w:bCs/>
        </w:rPr>
        <w:t>планируется строительство новых или реконструкция существующих объектов и когда</w:t>
      </w:r>
      <w:r>
        <w:rPr>
          <w:rFonts w:ascii="Times New Roman" w:hAnsi="Times New Roman"/>
          <w:bCs/>
        </w:rPr>
        <w:t xml:space="preserve"> </w:t>
      </w:r>
      <w:r w:rsidRPr="00DC3C92">
        <w:rPr>
          <w:rFonts w:ascii="Times New Roman" w:hAnsi="Times New Roman"/>
          <w:bCs/>
        </w:rPr>
        <w:t>возможность эксплуатации указанных объектов не может быть обеспечена без такого</w:t>
      </w:r>
      <w:r>
        <w:rPr>
          <w:rFonts w:ascii="Times New Roman" w:hAnsi="Times New Roman"/>
          <w:bCs/>
        </w:rPr>
        <w:t xml:space="preserve"> </w:t>
      </w:r>
      <w:r w:rsidRPr="00DC3C92">
        <w:rPr>
          <w:rFonts w:ascii="Times New Roman" w:hAnsi="Times New Roman"/>
          <w:bCs/>
        </w:rPr>
        <w:t>подключения.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Технические условия определяются:</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на стадии градостроительной подготовки земельных участков из состава</w:t>
      </w:r>
      <w:r>
        <w:rPr>
          <w:rFonts w:ascii="Times New Roman" w:hAnsi="Times New Roman"/>
          <w:bCs/>
        </w:rPr>
        <w:t xml:space="preserve"> </w:t>
      </w:r>
      <w:r w:rsidRPr="00DC3C92">
        <w:rPr>
          <w:rFonts w:ascii="Times New Roman" w:hAnsi="Times New Roman"/>
          <w:bCs/>
        </w:rPr>
        <w:t>государственных, муниципальных земель для предоставления физическим, юридическим</w:t>
      </w:r>
      <w:r>
        <w:rPr>
          <w:rFonts w:ascii="Times New Roman" w:hAnsi="Times New Roman"/>
          <w:bCs/>
        </w:rPr>
        <w:t xml:space="preserve"> </w:t>
      </w:r>
      <w:r w:rsidRPr="00DC3C92">
        <w:rPr>
          <w:rFonts w:ascii="Times New Roman" w:hAnsi="Times New Roman"/>
          <w:bCs/>
        </w:rPr>
        <w:t>лицам. Указанные действия выполняются путем планировки территории, которая</w:t>
      </w:r>
      <w:r>
        <w:rPr>
          <w:rFonts w:ascii="Times New Roman" w:hAnsi="Times New Roman"/>
          <w:bCs/>
        </w:rPr>
        <w:t xml:space="preserve"> </w:t>
      </w:r>
      <w:r w:rsidRPr="00DC3C92">
        <w:rPr>
          <w:rFonts w:ascii="Times New Roman" w:hAnsi="Times New Roman"/>
          <w:bCs/>
        </w:rPr>
        <w:t>обеспечивается физическими и юридическими лицами, а также администрацией</w:t>
      </w:r>
      <w:r>
        <w:rPr>
          <w:rFonts w:ascii="Times New Roman" w:hAnsi="Times New Roman"/>
          <w:bCs/>
        </w:rPr>
        <w:t xml:space="preserve"> </w:t>
      </w:r>
      <w:r w:rsidRPr="00DC3C92">
        <w:rPr>
          <w:rFonts w:ascii="Times New Roman" w:hAnsi="Times New Roman"/>
          <w:bCs/>
        </w:rPr>
        <w:t>муниципального 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в лице ОАиГ, в том</w:t>
      </w:r>
      <w:r>
        <w:rPr>
          <w:rFonts w:ascii="Times New Roman" w:hAnsi="Times New Roman"/>
          <w:bCs/>
        </w:rPr>
        <w:t xml:space="preserve"> </w:t>
      </w:r>
      <w:r w:rsidRPr="00DC3C92">
        <w:rPr>
          <w:rFonts w:ascii="Times New Roman" w:hAnsi="Times New Roman"/>
          <w:bCs/>
        </w:rPr>
        <w:t>числе путем привлечения организаций, которые в соответствии с законодательством</w:t>
      </w:r>
      <w:r>
        <w:rPr>
          <w:rFonts w:ascii="Times New Roman" w:hAnsi="Times New Roman"/>
          <w:bCs/>
        </w:rPr>
        <w:t xml:space="preserve"> </w:t>
      </w:r>
      <w:r w:rsidRPr="00DC3C92">
        <w:rPr>
          <w:rFonts w:ascii="Times New Roman" w:hAnsi="Times New Roman"/>
          <w:bCs/>
        </w:rPr>
        <w:t>обладают правами на выполнение работ по планировке территории;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на стадии подготовки проектной документации для строительства и (или)</w:t>
      </w:r>
      <w:r>
        <w:rPr>
          <w:rFonts w:ascii="Times New Roman" w:hAnsi="Times New Roman"/>
          <w:bCs/>
        </w:rPr>
        <w:t xml:space="preserve"> </w:t>
      </w:r>
      <w:r w:rsidRPr="00DC3C92">
        <w:rPr>
          <w:rFonts w:ascii="Times New Roman" w:hAnsi="Times New Roman"/>
          <w:bCs/>
        </w:rPr>
        <w:t>реконструкции объектов, которая обеспечивается лицами, обладающими правами на</w:t>
      </w:r>
      <w:r>
        <w:rPr>
          <w:rFonts w:ascii="Times New Roman" w:hAnsi="Times New Roman"/>
          <w:bCs/>
        </w:rPr>
        <w:t xml:space="preserve"> </w:t>
      </w:r>
      <w:r w:rsidRPr="00DC3C92">
        <w:rPr>
          <w:rFonts w:ascii="Times New Roman" w:hAnsi="Times New Roman"/>
          <w:bCs/>
        </w:rPr>
        <w:t>земельные участки.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3. Технические условия подготавливаются и предоставляются организациями,</w:t>
      </w:r>
      <w:r>
        <w:rPr>
          <w:rFonts w:ascii="Times New Roman" w:hAnsi="Times New Roman"/>
          <w:bCs/>
        </w:rPr>
        <w:t xml:space="preserve"> </w:t>
      </w:r>
      <w:r w:rsidRPr="00DC3C92">
        <w:rPr>
          <w:rFonts w:ascii="Times New Roman" w:hAnsi="Times New Roman"/>
          <w:bCs/>
        </w:rPr>
        <w:t>ответственными за эксплуатацию указанных сетей, по заявкам: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 уполномоченного Администрацией муниципального образования –</w:t>
      </w:r>
      <w:r w:rsidRPr="00AB2425">
        <w:rPr>
          <w:rFonts w:ascii="Times New Roman" w:hAnsi="Times New Roman"/>
        </w:rPr>
        <w:t xml:space="preserve"> </w:t>
      </w:r>
      <w:r>
        <w:rPr>
          <w:rFonts w:ascii="Times New Roman" w:hAnsi="Times New Roman"/>
        </w:rPr>
        <w:t>Безлыченское</w:t>
      </w:r>
      <w:r w:rsidRPr="00DC3C92">
        <w:rPr>
          <w:rFonts w:ascii="Times New Roman" w:hAnsi="Times New Roman"/>
          <w:bCs/>
        </w:rPr>
        <w:t xml:space="preserve"> сельское поселение органа в сфере строительства, архитектуры и</w:t>
      </w:r>
      <w:r>
        <w:rPr>
          <w:rFonts w:ascii="Times New Roman" w:hAnsi="Times New Roman"/>
          <w:bCs/>
        </w:rPr>
        <w:t xml:space="preserve"> </w:t>
      </w:r>
      <w:r w:rsidRPr="00DC3C92">
        <w:rPr>
          <w:rFonts w:ascii="Times New Roman" w:hAnsi="Times New Roman"/>
          <w:bCs/>
        </w:rPr>
        <w:t>градостроительства (ОАиГ) –в случаях подготовки по инициативе администрации сельского</w:t>
      </w:r>
      <w:r>
        <w:rPr>
          <w:rFonts w:ascii="Times New Roman" w:hAnsi="Times New Roman"/>
          <w:bCs/>
        </w:rPr>
        <w:t xml:space="preserve"> </w:t>
      </w:r>
      <w:r w:rsidRPr="00DC3C92">
        <w:rPr>
          <w:rFonts w:ascii="Times New Roman" w:hAnsi="Times New Roman"/>
          <w:bCs/>
        </w:rPr>
        <w:t>поселения земельных участков из состава государственных, муниципальных земель для</w:t>
      </w:r>
      <w:r>
        <w:rPr>
          <w:rFonts w:ascii="Times New Roman" w:hAnsi="Times New Roman"/>
          <w:bCs/>
        </w:rPr>
        <w:t xml:space="preserve"> </w:t>
      </w:r>
      <w:r w:rsidRPr="00DC3C92">
        <w:rPr>
          <w:rFonts w:ascii="Times New Roman" w:hAnsi="Times New Roman"/>
          <w:bCs/>
        </w:rPr>
        <w:t>предоставления на торгах сформированных земельных участков физическим, юридическим</w:t>
      </w:r>
      <w:r>
        <w:rPr>
          <w:rFonts w:ascii="Times New Roman" w:hAnsi="Times New Roman"/>
          <w:bCs/>
        </w:rPr>
        <w:t xml:space="preserve"> </w:t>
      </w:r>
      <w:r w:rsidRPr="00DC3C92">
        <w:rPr>
          <w:rFonts w:ascii="Times New Roman" w:hAnsi="Times New Roman"/>
          <w:bCs/>
        </w:rPr>
        <w:t>лицам для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б) физических, юридических лиц - в случаях подготовки по их инициативе земельных</w:t>
      </w:r>
      <w:r>
        <w:rPr>
          <w:rFonts w:ascii="Times New Roman" w:hAnsi="Times New Roman"/>
          <w:bCs/>
        </w:rPr>
        <w:t xml:space="preserve"> </w:t>
      </w:r>
      <w:r w:rsidRPr="00DC3C92">
        <w:rPr>
          <w:rFonts w:ascii="Times New Roman" w:hAnsi="Times New Roman"/>
          <w:bCs/>
        </w:rPr>
        <w:t>участков из состава государственных, муниципальных земель для предоставления на торгах</w:t>
      </w:r>
      <w:r>
        <w:rPr>
          <w:rFonts w:ascii="Times New Roman" w:hAnsi="Times New Roman"/>
          <w:bCs/>
        </w:rPr>
        <w:t xml:space="preserve"> </w:t>
      </w:r>
      <w:r w:rsidRPr="00DC3C92">
        <w:rPr>
          <w:rFonts w:ascii="Times New Roman" w:hAnsi="Times New Roman"/>
          <w:bCs/>
        </w:rPr>
        <w:t>сформированных земельных участков физическим, юридическим лицам для строительства;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правообладателей земельных участков и иных объектов недвижимости - в случаях</w:t>
      </w:r>
      <w:r>
        <w:rPr>
          <w:rFonts w:ascii="Times New Roman" w:hAnsi="Times New Roman"/>
          <w:bCs/>
        </w:rPr>
        <w:t xml:space="preserve"> </w:t>
      </w:r>
      <w:r w:rsidRPr="00DC3C92">
        <w:rPr>
          <w:rFonts w:ascii="Times New Roman" w:hAnsi="Times New Roman"/>
          <w:bCs/>
        </w:rPr>
        <w:t>подготовки проектной документации для осуществления строительства, реконструкции</w:t>
      </w:r>
      <w:r>
        <w:rPr>
          <w:rFonts w:ascii="Times New Roman" w:hAnsi="Times New Roman"/>
          <w:bCs/>
        </w:rPr>
        <w:t xml:space="preserve"> </w:t>
      </w:r>
      <w:r w:rsidRPr="00DC3C92">
        <w:rPr>
          <w:rFonts w:ascii="Times New Roman" w:hAnsi="Times New Roman"/>
          <w:bCs/>
        </w:rPr>
        <w:t>объектов капитального строительства.</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Технические условия по заявкам лиц, указанных в пункте «б», предоставляются, если</w:t>
      </w:r>
      <w:r>
        <w:rPr>
          <w:rFonts w:ascii="Times New Roman" w:hAnsi="Times New Roman"/>
          <w:bCs/>
        </w:rPr>
        <w:t xml:space="preserve"> </w:t>
      </w:r>
      <w:r w:rsidRPr="00DC3C92">
        <w:rPr>
          <w:rFonts w:ascii="Times New Roman" w:hAnsi="Times New Roman"/>
          <w:bCs/>
        </w:rPr>
        <w:t>правовыми актами местного самоуправления не определено иное.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4. Органы местного самоуправления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 поселение обладают правами контролировать действия организаций, ответственных</w:t>
      </w:r>
      <w:r>
        <w:rPr>
          <w:rFonts w:ascii="Times New Roman" w:hAnsi="Times New Roman"/>
          <w:bCs/>
        </w:rPr>
        <w:t xml:space="preserve"> </w:t>
      </w:r>
      <w:r w:rsidRPr="00DC3C92">
        <w:rPr>
          <w:rFonts w:ascii="Times New Roman" w:hAnsi="Times New Roman"/>
          <w:bCs/>
        </w:rPr>
        <w:t>за эксплуатацию инженерных сетей и объектов инженерно-технического обеспечения, в части</w:t>
      </w:r>
      <w:r>
        <w:rPr>
          <w:rFonts w:ascii="Times New Roman" w:hAnsi="Times New Roman"/>
          <w:bCs/>
        </w:rPr>
        <w:t xml:space="preserve"> </w:t>
      </w:r>
      <w:r w:rsidRPr="00DC3C92">
        <w:rPr>
          <w:rFonts w:ascii="Times New Roman" w:hAnsi="Times New Roman"/>
          <w:bCs/>
        </w:rPr>
        <w:t>содержания предоставляемых ими заключений о подключении планируемых к строительству,</w:t>
      </w:r>
      <w:r>
        <w:rPr>
          <w:rFonts w:ascii="Times New Roman" w:hAnsi="Times New Roman"/>
          <w:bCs/>
        </w:rPr>
        <w:t xml:space="preserve"> </w:t>
      </w:r>
      <w:r w:rsidRPr="00DC3C92">
        <w:rPr>
          <w:rFonts w:ascii="Times New Roman" w:hAnsi="Times New Roman"/>
          <w:bCs/>
        </w:rPr>
        <w:t>реконструкции объектов к внеплощадочным сетям инженерно-технического обеспечения.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xml:space="preserve">Глава администрации муниципального образования - </w:t>
      </w:r>
      <w:r>
        <w:rPr>
          <w:rFonts w:ascii="Times New Roman" w:hAnsi="Times New Roman"/>
        </w:rPr>
        <w:t>Безлыченское</w:t>
      </w:r>
      <w:r w:rsidRPr="00DC3C92">
        <w:rPr>
          <w:rFonts w:ascii="Times New Roman" w:hAnsi="Times New Roman"/>
          <w:bCs/>
        </w:rPr>
        <w:t xml:space="preserve"> сельское</w:t>
      </w:r>
      <w:r>
        <w:rPr>
          <w:rFonts w:ascii="Times New Roman" w:hAnsi="Times New Roman"/>
          <w:bCs/>
        </w:rPr>
        <w:t xml:space="preserve"> </w:t>
      </w:r>
      <w:r w:rsidRPr="00DC3C92">
        <w:rPr>
          <w:rFonts w:ascii="Times New Roman" w:hAnsi="Times New Roman"/>
          <w:bCs/>
        </w:rPr>
        <w:t>поселение вправе своим распоряжением сформировать Комиссию по рассмотрению</w:t>
      </w:r>
      <w:r>
        <w:rPr>
          <w:rFonts w:ascii="Times New Roman" w:hAnsi="Times New Roman"/>
          <w:bCs/>
        </w:rPr>
        <w:t xml:space="preserve"> </w:t>
      </w:r>
      <w:r w:rsidRPr="00DC3C92">
        <w:rPr>
          <w:rFonts w:ascii="Times New Roman" w:hAnsi="Times New Roman"/>
          <w:bCs/>
        </w:rPr>
        <w:t>заключений о подключении к внеплощадочным сетям инженерно-технического обеспечения, в</w:t>
      </w:r>
      <w:r>
        <w:rPr>
          <w:rFonts w:ascii="Times New Roman" w:hAnsi="Times New Roman"/>
          <w:bCs/>
        </w:rPr>
        <w:t xml:space="preserve"> </w:t>
      </w:r>
      <w:r w:rsidRPr="00DC3C92">
        <w:rPr>
          <w:rFonts w:ascii="Times New Roman" w:hAnsi="Times New Roman"/>
          <w:bCs/>
        </w:rPr>
        <w:t>котором определяет ее состав и порядок деятельности.</w:t>
      </w:r>
    </w:p>
    <w:p w:rsidR="009A7619"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5. Случаи, когда возможность эксплуатации объектов может быть обеспечена без</w:t>
      </w:r>
      <w:r>
        <w:rPr>
          <w:rFonts w:ascii="Times New Roman" w:hAnsi="Times New Roman"/>
          <w:bCs/>
        </w:rPr>
        <w:t xml:space="preserve"> </w:t>
      </w:r>
      <w:r w:rsidRPr="00DC3C92">
        <w:rPr>
          <w:rFonts w:ascii="Times New Roman" w:hAnsi="Times New Roman"/>
          <w:bCs/>
        </w:rPr>
        <w:t>подключения к внеплощадочным сетям инженерно-технического обеспечения (за счет</w:t>
      </w:r>
      <w:r>
        <w:rPr>
          <w:rFonts w:ascii="Times New Roman" w:hAnsi="Times New Roman"/>
          <w:bCs/>
        </w:rPr>
        <w:t xml:space="preserve"> </w:t>
      </w:r>
      <w:r w:rsidRPr="00DC3C92">
        <w:rPr>
          <w:rFonts w:ascii="Times New Roman" w:hAnsi="Times New Roman"/>
          <w:bCs/>
        </w:rPr>
        <w:t>автономных систем внутриплощадочного инженерно-технического обеспечения),</w:t>
      </w:r>
      <w:r>
        <w:rPr>
          <w:rFonts w:ascii="Times New Roman" w:hAnsi="Times New Roman"/>
          <w:bCs/>
        </w:rPr>
        <w:t xml:space="preserve"> </w:t>
      </w:r>
      <w:r w:rsidRPr="00DC3C92">
        <w:rPr>
          <w:rFonts w:ascii="Times New Roman" w:hAnsi="Times New Roman"/>
          <w:bCs/>
        </w:rPr>
        <w:t>определяются в соответствии с законодательством, настоящими Правилами и в соответствии</w:t>
      </w:r>
      <w:r>
        <w:rPr>
          <w:rFonts w:ascii="Times New Roman" w:hAnsi="Times New Roman"/>
          <w:bCs/>
        </w:rPr>
        <w:t xml:space="preserve"> </w:t>
      </w:r>
      <w:r w:rsidRPr="00DC3C92">
        <w:rPr>
          <w:rFonts w:ascii="Times New Roman" w:hAnsi="Times New Roman"/>
          <w:bCs/>
        </w:rPr>
        <w:t>с ними - иными нормативными правовыми актами органов местного самоуправления.</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Правом определения случаев, когда возможность эксплуатации объектов может быть</w:t>
      </w:r>
      <w:r>
        <w:rPr>
          <w:rFonts w:ascii="Times New Roman" w:hAnsi="Times New Roman"/>
          <w:bCs/>
        </w:rPr>
        <w:t xml:space="preserve"> </w:t>
      </w:r>
      <w:r w:rsidRPr="00DC3C92">
        <w:rPr>
          <w:rFonts w:ascii="Times New Roman" w:hAnsi="Times New Roman"/>
          <w:bCs/>
        </w:rPr>
        <w:t>обеспечена без подключения к внеплощадочным сетям инженерно-технического обеспечения</w:t>
      </w:r>
      <w:r>
        <w:rPr>
          <w:rFonts w:ascii="Times New Roman" w:hAnsi="Times New Roman"/>
          <w:bCs/>
        </w:rPr>
        <w:t xml:space="preserve"> </w:t>
      </w:r>
      <w:r w:rsidRPr="00DC3C92">
        <w:rPr>
          <w:rFonts w:ascii="Times New Roman" w:hAnsi="Times New Roman"/>
          <w:bCs/>
        </w:rPr>
        <w:t>(за счет автономных систем внутриплощадочного инженерно-технического обеспечения),</w:t>
      </w:r>
      <w:r>
        <w:rPr>
          <w:rFonts w:ascii="Times New Roman" w:hAnsi="Times New Roman"/>
          <w:bCs/>
        </w:rPr>
        <w:t xml:space="preserve"> </w:t>
      </w:r>
      <w:r w:rsidRPr="00DC3C92">
        <w:rPr>
          <w:rFonts w:ascii="Times New Roman" w:hAnsi="Times New Roman"/>
          <w:bCs/>
        </w:rPr>
        <w:t>обладает администрация муниципального образования, в лице ОАиГ, если иное не</w:t>
      </w:r>
      <w:r>
        <w:rPr>
          <w:rFonts w:ascii="Times New Roman" w:hAnsi="Times New Roman"/>
          <w:bCs/>
        </w:rPr>
        <w:t xml:space="preserve"> </w:t>
      </w:r>
      <w:r w:rsidRPr="00DC3C92">
        <w:rPr>
          <w:rFonts w:ascii="Times New Roman" w:hAnsi="Times New Roman"/>
          <w:bCs/>
        </w:rPr>
        <w:t>определено законодательством.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Инициатива подачи предложений, направляемых в администрацию муниципального</w:t>
      </w:r>
      <w:r>
        <w:rPr>
          <w:rFonts w:ascii="Times New Roman" w:hAnsi="Times New Roman"/>
          <w:bCs/>
        </w:rPr>
        <w:t xml:space="preserve"> </w:t>
      </w:r>
      <w:r w:rsidRPr="00DC3C92">
        <w:rPr>
          <w:rFonts w:ascii="Times New Roman" w:hAnsi="Times New Roman"/>
          <w:bCs/>
        </w:rPr>
        <w:t>образования, о создании автономных систем инженерно-технического обеспечения</w:t>
      </w:r>
      <w:r>
        <w:rPr>
          <w:rFonts w:ascii="Times New Roman" w:hAnsi="Times New Roman"/>
          <w:bCs/>
        </w:rPr>
        <w:t xml:space="preserve"> </w:t>
      </w:r>
      <w:r w:rsidRPr="00DC3C92">
        <w:rPr>
          <w:rFonts w:ascii="Times New Roman" w:hAnsi="Times New Roman"/>
          <w:bCs/>
        </w:rPr>
        <w:t>применительно к конкретным случаям может принадлежать: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собственникам земельных участков, иных объектов недвижимости, а также</w:t>
      </w:r>
      <w:r>
        <w:rPr>
          <w:rFonts w:ascii="Times New Roman" w:hAnsi="Times New Roman"/>
          <w:bCs/>
        </w:rPr>
        <w:t xml:space="preserve"> </w:t>
      </w:r>
      <w:r w:rsidRPr="00DC3C92">
        <w:rPr>
          <w:rFonts w:ascii="Times New Roman" w:hAnsi="Times New Roman"/>
          <w:bCs/>
        </w:rPr>
        <w:t>арендаторам земельных участков, которые имеют намерение произвести реконструкцию</w:t>
      </w:r>
      <w:r>
        <w:rPr>
          <w:rFonts w:ascii="Times New Roman" w:hAnsi="Times New Roman"/>
          <w:bCs/>
        </w:rPr>
        <w:t xml:space="preserve"> </w:t>
      </w:r>
      <w:r w:rsidRPr="00DC3C92">
        <w:rPr>
          <w:rFonts w:ascii="Times New Roman" w:hAnsi="Times New Roman"/>
          <w:bCs/>
        </w:rPr>
        <w:t>принадлежащих им на праве собственности зданий, строений, сооружений;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лицам, которые не являются собственниками земельных участков, иных объектов</w:t>
      </w:r>
      <w:r>
        <w:rPr>
          <w:rFonts w:ascii="Times New Roman" w:hAnsi="Times New Roman"/>
          <w:bCs/>
        </w:rPr>
        <w:t xml:space="preserve"> </w:t>
      </w:r>
      <w:r w:rsidRPr="00DC3C92">
        <w:rPr>
          <w:rFonts w:ascii="Times New Roman" w:hAnsi="Times New Roman"/>
          <w:bCs/>
        </w:rPr>
        <w:t>недвижимости, а также арендаторами земельных участков и которые по своей инициативе</w:t>
      </w:r>
      <w:r>
        <w:rPr>
          <w:rFonts w:ascii="Times New Roman" w:hAnsi="Times New Roman"/>
          <w:bCs/>
        </w:rPr>
        <w:t xml:space="preserve"> </w:t>
      </w:r>
      <w:r w:rsidRPr="00DC3C92">
        <w:rPr>
          <w:rFonts w:ascii="Times New Roman" w:hAnsi="Times New Roman"/>
          <w:bCs/>
        </w:rPr>
        <w:t>обеспечивают действия по подготовке земельных участков из состава государственных,</w:t>
      </w:r>
      <w:r>
        <w:rPr>
          <w:rFonts w:ascii="Times New Roman" w:hAnsi="Times New Roman"/>
          <w:bCs/>
        </w:rPr>
        <w:t xml:space="preserve"> </w:t>
      </w:r>
      <w:r w:rsidRPr="00DC3C92">
        <w:rPr>
          <w:rFonts w:ascii="Times New Roman" w:hAnsi="Times New Roman"/>
          <w:bCs/>
        </w:rPr>
        <w:t>муниципальных земель для предоставления сформированных земельных участков в целях</w:t>
      </w:r>
      <w:r>
        <w:rPr>
          <w:rFonts w:ascii="Times New Roman" w:hAnsi="Times New Roman"/>
          <w:bCs/>
        </w:rPr>
        <w:t xml:space="preserve"> </w:t>
      </w:r>
      <w:r w:rsidRPr="00DC3C92">
        <w:rPr>
          <w:rFonts w:ascii="Times New Roman" w:hAnsi="Times New Roman"/>
          <w:bCs/>
        </w:rPr>
        <w:t>строительства, реконструкции.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Лица, указанные в пунктах 1, 2 данной части настоящей статьи, вместе с документами</w:t>
      </w:r>
      <w:r>
        <w:rPr>
          <w:rFonts w:ascii="Times New Roman" w:hAnsi="Times New Roman"/>
          <w:bCs/>
        </w:rPr>
        <w:t xml:space="preserve"> </w:t>
      </w:r>
      <w:r w:rsidRPr="00DC3C92">
        <w:rPr>
          <w:rFonts w:ascii="Times New Roman" w:hAnsi="Times New Roman"/>
          <w:bCs/>
        </w:rPr>
        <w:t>по планировке территории направляют в ОАиГ обоснование возможности достижения</w:t>
      </w:r>
      <w:r>
        <w:rPr>
          <w:rFonts w:ascii="Times New Roman" w:hAnsi="Times New Roman"/>
          <w:bCs/>
        </w:rPr>
        <w:t xml:space="preserve"> </w:t>
      </w:r>
      <w:r w:rsidRPr="00DC3C92">
        <w:rPr>
          <w:rFonts w:ascii="Times New Roman" w:hAnsi="Times New Roman"/>
          <w:bCs/>
        </w:rPr>
        <w:t>необходимого объема и качества инженерно-технического обеспечения вновь создаваемых,</w:t>
      </w:r>
      <w:r>
        <w:rPr>
          <w:rFonts w:ascii="Times New Roman" w:hAnsi="Times New Roman"/>
          <w:bCs/>
        </w:rPr>
        <w:t xml:space="preserve"> </w:t>
      </w:r>
      <w:r w:rsidRPr="00DC3C92">
        <w:rPr>
          <w:rFonts w:ascii="Times New Roman" w:hAnsi="Times New Roman"/>
          <w:bCs/>
        </w:rPr>
        <w:t>реконструируемых объектов без подключения к внеплощадочным инженерным сетям.</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Администрация муниципального образования в течение 30 дней со дня поступления</w:t>
      </w:r>
      <w:r>
        <w:rPr>
          <w:rFonts w:ascii="Times New Roman" w:hAnsi="Times New Roman"/>
          <w:bCs/>
        </w:rPr>
        <w:t xml:space="preserve"> </w:t>
      </w:r>
      <w:r w:rsidRPr="00DC3C92">
        <w:rPr>
          <w:rFonts w:ascii="Times New Roman" w:hAnsi="Times New Roman"/>
          <w:bCs/>
        </w:rPr>
        <w:t>указанного обоснования (или в иной срок, согласованный с заявителем) подготавливает</w:t>
      </w:r>
      <w:r>
        <w:rPr>
          <w:rFonts w:ascii="Times New Roman" w:hAnsi="Times New Roman"/>
          <w:bCs/>
        </w:rPr>
        <w:t xml:space="preserve"> </w:t>
      </w:r>
      <w:r w:rsidRPr="00DC3C92">
        <w:rPr>
          <w:rFonts w:ascii="Times New Roman" w:hAnsi="Times New Roman"/>
          <w:bCs/>
        </w:rPr>
        <w:t>(самостоятельно или с привлечением экспертов) и направляет заявителю заключение, в</w:t>
      </w:r>
      <w:r>
        <w:rPr>
          <w:rFonts w:ascii="Times New Roman" w:hAnsi="Times New Roman"/>
          <w:bCs/>
        </w:rPr>
        <w:t xml:space="preserve"> </w:t>
      </w:r>
      <w:r w:rsidRPr="00DC3C92">
        <w:rPr>
          <w:rFonts w:ascii="Times New Roman" w:hAnsi="Times New Roman"/>
          <w:bCs/>
        </w:rPr>
        <w:t>котором: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оценивается техническая возможность создания автономной системы</w:t>
      </w:r>
      <w:r>
        <w:rPr>
          <w:rFonts w:ascii="Times New Roman" w:hAnsi="Times New Roman"/>
          <w:bCs/>
        </w:rPr>
        <w:t xml:space="preserve"> </w:t>
      </w:r>
      <w:r w:rsidRPr="00DC3C92">
        <w:rPr>
          <w:rFonts w:ascii="Times New Roman" w:hAnsi="Times New Roman"/>
          <w:bCs/>
        </w:rPr>
        <w:t>внутриплощадочного инженерно-технического обеспечения в части соблюдения обязательных</w:t>
      </w:r>
      <w:r>
        <w:rPr>
          <w:rFonts w:ascii="Times New Roman" w:hAnsi="Times New Roman"/>
          <w:bCs/>
        </w:rPr>
        <w:t xml:space="preserve"> </w:t>
      </w:r>
      <w:r w:rsidRPr="00DC3C92">
        <w:rPr>
          <w:rFonts w:ascii="Times New Roman" w:hAnsi="Times New Roman"/>
          <w:bCs/>
        </w:rPr>
        <w:t>технических регламентов безопасности;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оцениваются последствия предлагаемых технических решений в части соблюдения</w:t>
      </w:r>
      <w:r>
        <w:rPr>
          <w:rFonts w:ascii="Times New Roman" w:hAnsi="Times New Roman"/>
          <w:bCs/>
        </w:rPr>
        <w:t xml:space="preserve"> </w:t>
      </w:r>
      <w:r w:rsidRPr="00DC3C92">
        <w:rPr>
          <w:rFonts w:ascii="Times New Roman" w:hAnsi="Times New Roman"/>
          <w:bCs/>
        </w:rPr>
        <w:t>прав третьих лиц, проживающих или имеющих объекты недвижимости на смежно-</w:t>
      </w:r>
      <w:r>
        <w:rPr>
          <w:rFonts w:ascii="Times New Roman" w:hAnsi="Times New Roman"/>
          <w:bCs/>
        </w:rPr>
        <w:t xml:space="preserve"> </w:t>
      </w:r>
      <w:r w:rsidRPr="00DC3C92">
        <w:rPr>
          <w:rFonts w:ascii="Times New Roman" w:hAnsi="Times New Roman"/>
          <w:bCs/>
        </w:rPr>
        <w:t>расположенных земельных участках (включая представление рекомендаций об обеспечении</w:t>
      </w:r>
      <w:r>
        <w:rPr>
          <w:rFonts w:ascii="Times New Roman" w:hAnsi="Times New Roman"/>
          <w:bCs/>
        </w:rPr>
        <w:t xml:space="preserve"> </w:t>
      </w:r>
      <w:r w:rsidRPr="00DC3C92">
        <w:rPr>
          <w:rFonts w:ascii="Times New Roman" w:hAnsi="Times New Roman"/>
          <w:bCs/>
        </w:rPr>
        <w:t>нераспространения границ зон ограничений на смежно-расположенные земельные участки).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направления положительного заключения: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лица, указанные в пункте 1 данной части настоящей статьи, учитывают</w:t>
      </w:r>
      <w:r>
        <w:rPr>
          <w:rFonts w:ascii="Times New Roman" w:hAnsi="Times New Roman"/>
          <w:bCs/>
        </w:rPr>
        <w:t xml:space="preserve"> </w:t>
      </w:r>
      <w:r w:rsidRPr="00DC3C92">
        <w:rPr>
          <w:rFonts w:ascii="Times New Roman" w:hAnsi="Times New Roman"/>
          <w:bCs/>
        </w:rPr>
        <w:t>содержащиеся в заключении администрации муниципального образования рекомендации при</w:t>
      </w:r>
      <w:r>
        <w:rPr>
          <w:rFonts w:ascii="Times New Roman" w:hAnsi="Times New Roman"/>
          <w:bCs/>
        </w:rPr>
        <w:t xml:space="preserve"> </w:t>
      </w:r>
      <w:r w:rsidRPr="00DC3C92">
        <w:rPr>
          <w:rFonts w:ascii="Times New Roman" w:hAnsi="Times New Roman"/>
          <w:bCs/>
        </w:rPr>
        <w:t>подготовке проектной документации, а ОАИГ проверяет соответствие представленной</w:t>
      </w:r>
      <w:r>
        <w:rPr>
          <w:rFonts w:ascii="Times New Roman" w:hAnsi="Times New Roman"/>
          <w:bCs/>
        </w:rPr>
        <w:t xml:space="preserve"> </w:t>
      </w:r>
      <w:r w:rsidRPr="00DC3C92">
        <w:rPr>
          <w:rFonts w:ascii="Times New Roman" w:hAnsi="Times New Roman"/>
          <w:bCs/>
        </w:rPr>
        <w:t>проектной документации указанным рекомендациям при рассмотрении вопроса о выдаче</w:t>
      </w:r>
      <w:r>
        <w:rPr>
          <w:rFonts w:ascii="Times New Roman" w:hAnsi="Times New Roman"/>
          <w:bCs/>
        </w:rPr>
        <w:t xml:space="preserve"> </w:t>
      </w:r>
      <w:r w:rsidRPr="00DC3C92">
        <w:rPr>
          <w:rFonts w:ascii="Times New Roman" w:hAnsi="Times New Roman"/>
          <w:bCs/>
        </w:rPr>
        <w:t>разрешений на строительство;</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лица, указанные в пункте 2 данной части настоящей статьи, учитывают</w:t>
      </w:r>
      <w:r>
        <w:rPr>
          <w:rFonts w:ascii="Times New Roman" w:hAnsi="Times New Roman"/>
          <w:bCs/>
        </w:rPr>
        <w:t xml:space="preserve"> </w:t>
      </w:r>
      <w:r w:rsidRPr="00DC3C92">
        <w:rPr>
          <w:rFonts w:ascii="Times New Roman" w:hAnsi="Times New Roman"/>
          <w:bCs/>
        </w:rPr>
        <w:t>содержащиеся в заключении рекомендации при подготовке пакета документов, необходимых</w:t>
      </w:r>
      <w:r>
        <w:rPr>
          <w:rFonts w:ascii="Times New Roman" w:hAnsi="Times New Roman"/>
          <w:bCs/>
        </w:rPr>
        <w:t xml:space="preserve"> </w:t>
      </w:r>
      <w:r w:rsidRPr="00DC3C92">
        <w:rPr>
          <w:rFonts w:ascii="Times New Roman" w:hAnsi="Times New Roman"/>
          <w:bCs/>
        </w:rPr>
        <w:t>для проведения торгов по предоставлению физическим и юридическим лицам земельных</w:t>
      </w:r>
      <w:r>
        <w:rPr>
          <w:rFonts w:ascii="Times New Roman" w:hAnsi="Times New Roman"/>
          <w:bCs/>
        </w:rPr>
        <w:t xml:space="preserve"> </w:t>
      </w:r>
      <w:r w:rsidRPr="00DC3C92">
        <w:rPr>
          <w:rFonts w:ascii="Times New Roman" w:hAnsi="Times New Roman"/>
          <w:bCs/>
        </w:rPr>
        <w:t>участков, сформированных из состава государственных или муниципальных земель.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случае направления отрицательного заключения лица, указанные в пункте 1 данной</w:t>
      </w:r>
      <w:r>
        <w:rPr>
          <w:rFonts w:ascii="Times New Roman" w:hAnsi="Times New Roman"/>
          <w:bCs/>
        </w:rPr>
        <w:t xml:space="preserve"> </w:t>
      </w:r>
      <w:r w:rsidRPr="00DC3C92">
        <w:rPr>
          <w:rFonts w:ascii="Times New Roman" w:hAnsi="Times New Roman"/>
          <w:bCs/>
        </w:rPr>
        <w:t>части настоящей статьи и проявившие инициативу по созданию применительно к конкретной</w:t>
      </w:r>
      <w:r>
        <w:rPr>
          <w:rFonts w:ascii="Times New Roman" w:hAnsi="Times New Roman"/>
          <w:bCs/>
        </w:rPr>
        <w:t xml:space="preserve"> </w:t>
      </w:r>
      <w:r w:rsidRPr="00DC3C92">
        <w:rPr>
          <w:rFonts w:ascii="Times New Roman" w:hAnsi="Times New Roman"/>
          <w:bCs/>
        </w:rPr>
        <w:t>ситуации автономной системы внутриплощадочного инженерно-технического обеспечения,</w:t>
      </w:r>
      <w:r>
        <w:rPr>
          <w:rFonts w:ascii="Times New Roman" w:hAnsi="Times New Roman"/>
          <w:bCs/>
        </w:rPr>
        <w:t xml:space="preserve"> </w:t>
      </w:r>
      <w:r w:rsidRPr="00DC3C92">
        <w:rPr>
          <w:rFonts w:ascii="Times New Roman" w:hAnsi="Times New Roman"/>
          <w:bCs/>
        </w:rPr>
        <w:t>имеют право оспорить заключение ОАиГ в судебном порядке.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6. Порядок действий, связанных с определением технических условий по</w:t>
      </w:r>
      <w:r>
        <w:rPr>
          <w:rFonts w:ascii="Times New Roman" w:hAnsi="Times New Roman"/>
          <w:bCs/>
        </w:rPr>
        <w:t xml:space="preserve"> </w:t>
      </w:r>
      <w:r w:rsidRPr="00DC3C92">
        <w:rPr>
          <w:rFonts w:ascii="Times New Roman" w:hAnsi="Times New Roman"/>
          <w:bCs/>
        </w:rPr>
        <w:t>подключению к сетям инженерно-технического обеспечения, определяется применительно к</w:t>
      </w:r>
      <w:r>
        <w:rPr>
          <w:rFonts w:ascii="Times New Roman" w:hAnsi="Times New Roman"/>
          <w:bCs/>
        </w:rPr>
        <w:t xml:space="preserve"> </w:t>
      </w:r>
      <w:r w:rsidRPr="00DC3C92">
        <w:rPr>
          <w:rFonts w:ascii="Times New Roman" w:hAnsi="Times New Roman"/>
          <w:bCs/>
        </w:rPr>
        <w:t>случаям, когда рассматриваются вопросы:</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о подключении к существующим сетям инженерно-технического обеспечения</w:t>
      </w:r>
      <w:r>
        <w:rPr>
          <w:rFonts w:ascii="Times New Roman" w:hAnsi="Times New Roman"/>
          <w:bCs/>
        </w:rPr>
        <w:t xml:space="preserve"> </w:t>
      </w:r>
      <w:r w:rsidRPr="00DC3C92">
        <w:rPr>
          <w:rFonts w:ascii="Times New Roman" w:hAnsi="Times New Roman"/>
          <w:bCs/>
        </w:rPr>
        <w:t>планируемых к созданию, реконструкции объектов недвижимости - в порядке, определенном</w:t>
      </w:r>
      <w:r>
        <w:rPr>
          <w:rFonts w:ascii="Times New Roman" w:hAnsi="Times New Roman"/>
          <w:bCs/>
        </w:rPr>
        <w:t xml:space="preserve"> </w:t>
      </w:r>
      <w:r w:rsidRPr="00DC3C92">
        <w:rPr>
          <w:rFonts w:ascii="Times New Roman" w:hAnsi="Times New Roman"/>
          <w:bCs/>
        </w:rPr>
        <w:t>частями 7, 8 настоящей статьи;</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о создании новых, или реконструкции (модернизации) существующих сетей</w:t>
      </w:r>
      <w:r>
        <w:rPr>
          <w:rFonts w:ascii="Times New Roman" w:hAnsi="Times New Roman"/>
          <w:bCs/>
        </w:rPr>
        <w:t xml:space="preserve"> </w:t>
      </w:r>
      <w:r w:rsidRPr="00DC3C92">
        <w:rPr>
          <w:rFonts w:ascii="Times New Roman" w:hAnsi="Times New Roman"/>
          <w:bCs/>
        </w:rPr>
        <w:t>инженерно-технического обеспечения, необходимых для подключения планируемых к</w:t>
      </w:r>
      <w:r>
        <w:rPr>
          <w:rFonts w:ascii="Times New Roman" w:hAnsi="Times New Roman"/>
          <w:bCs/>
        </w:rPr>
        <w:t xml:space="preserve"> </w:t>
      </w:r>
      <w:r w:rsidRPr="00DC3C92">
        <w:rPr>
          <w:rFonts w:ascii="Times New Roman" w:hAnsi="Times New Roman"/>
          <w:bCs/>
        </w:rPr>
        <w:t>созданию, реконструкции объектов недвижимости - в порядке, определенном частью 9</w:t>
      </w:r>
      <w:r>
        <w:rPr>
          <w:rFonts w:ascii="Times New Roman" w:hAnsi="Times New Roman"/>
          <w:bCs/>
        </w:rPr>
        <w:t xml:space="preserve"> </w:t>
      </w:r>
      <w:r w:rsidRPr="00DC3C92">
        <w:rPr>
          <w:rFonts w:ascii="Times New Roman" w:hAnsi="Times New Roman"/>
          <w:bCs/>
        </w:rPr>
        <w:t>настоящей статьи.</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7. Собственники земельных участков, иных объектов недвижимости, арендаторы</w:t>
      </w:r>
      <w:r>
        <w:rPr>
          <w:rFonts w:ascii="Times New Roman" w:hAnsi="Times New Roman"/>
          <w:bCs/>
        </w:rPr>
        <w:t xml:space="preserve"> </w:t>
      </w:r>
      <w:r w:rsidRPr="00DC3C92">
        <w:rPr>
          <w:rFonts w:ascii="Times New Roman" w:hAnsi="Times New Roman"/>
          <w:bCs/>
        </w:rPr>
        <w:t>земельных участков, которые имеют намерение произвести реконструкцию принадлежащих</w:t>
      </w:r>
      <w:r>
        <w:rPr>
          <w:rFonts w:ascii="Times New Roman" w:hAnsi="Times New Roman"/>
          <w:bCs/>
        </w:rPr>
        <w:t xml:space="preserve"> </w:t>
      </w:r>
      <w:r w:rsidRPr="00DC3C92">
        <w:rPr>
          <w:rFonts w:ascii="Times New Roman" w:hAnsi="Times New Roman"/>
          <w:bCs/>
        </w:rPr>
        <w:t>им на праве собственности объектов, а также лица, уполномоченные собственниками</w:t>
      </w:r>
      <w:r>
        <w:rPr>
          <w:rFonts w:ascii="Times New Roman" w:hAnsi="Times New Roman"/>
          <w:bCs/>
        </w:rPr>
        <w:t xml:space="preserve"> </w:t>
      </w:r>
      <w:r w:rsidRPr="00DC3C92">
        <w:rPr>
          <w:rFonts w:ascii="Times New Roman" w:hAnsi="Times New Roman"/>
          <w:bCs/>
        </w:rPr>
        <w:t>объектов недвижимости, до начала или в процессе работ по подготовке проектной</w:t>
      </w:r>
      <w:r>
        <w:rPr>
          <w:rFonts w:ascii="Times New Roman" w:hAnsi="Times New Roman"/>
          <w:bCs/>
        </w:rPr>
        <w:t xml:space="preserve"> </w:t>
      </w:r>
      <w:r w:rsidRPr="00DC3C92">
        <w:rPr>
          <w:rFonts w:ascii="Times New Roman" w:hAnsi="Times New Roman"/>
          <w:bCs/>
        </w:rPr>
        <w:t>документации могут обратиться с запросами о предоставлении технических условий на</w:t>
      </w:r>
      <w:r>
        <w:rPr>
          <w:rFonts w:ascii="Times New Roman" w:hAnsi="Times New Roman"/>
          <w:bCs/>
        </w:rPr>
        <w:t xml:space="preserve"> </w:t>
      </w:r>
      <w:r w:rsidRPr="00DC3C92">
        <w:rPr>
          <w:rFonts w:ascii="Times New Roman" w:hAnsi="Times New Roman"/>
          <w:bCs/>
        </w:rPr>
        <w:t>подключение к сетям инженерно-технического обеспечения в организации, ответственные за</w:t>
      </w:r>
      <w:r>
        <w:rPr>
          <w:rFonts w:ascii="Times New Roman" w:hAnsi="Times New Roman"/>
          <w:bCs/>
        </w:rPr>
        <w:t xml:space="preserve"> </w:t>
      </w:r>
      <w:r w:rsidRPr="00DC3C92">
        <w:rPr>
          <w:rFonts w:ascii="Times New Roman" w:hAnsi="Times New Roman"/>
          <w:bCs/>
        </w:rPr>
        <w:t>эксплуатацию соответствующих внеплощадочных сетей инженерно-технического</w:t>
      </w:r>
      <w:r>
        <w:rPr>
          <w:rFonts w:ascii="Times New Roman" w:hAnsi="Times New Roman"/>
          <w:bCs/>
        </w:rPr>
        <w:t xml:space="preserve"> </w:t>
      </w:r>
      <w:r w:rsidRPr="00DC3C92">
        <w:rPr>
          <w:rFonts w:ascii="Times New Roman" w:hAnsi="Times New Roman"/>
          <w:bCs/>
        </w:rPr>
        <w:t>обеспечения, если законодательством не установлено иное.</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Порядок предоставления технических условий на подключение к сетям инженерно-</w:t>
      </w:r>
      <w:r>
        <w:rPr>
          <w:rFonts w:ascii="Times New Roman" w:hAnsi="Times New Roman"/>
          <w:bCs/>
        </w:rPr>
        <w:t xml:space="preserve"> </w:t>
      </w:r>
      <w:r w:rsidRPr="00DC3C92">
        <w:rPr>
          <w:rFonts w:ascii="Times New Roman" w:hAnsi="Times New Roman"/>
          <w:bCs/>
        </w:rPr>
        <w:t>технического обеспечения регулируется соответствующим нормативным правовым актом</w:t>
      </w:r>
      <w:r>
        <w:rPr>
          <w:rFonts w:ascii="Times New Roman" w:hAnsi="Times New Roman"/>
          <w:bCs/>
        </w:rPr>
        <w:t xml:space="preserve"> </w:t>
      </w:r>
      <w:r w:rsidRPr="00DC3C92">
        <w:rPr>
          <w:rFonts w:ascii="Times New Roman" w:hAnsi="Times New Roman"/>
          <w:bCs/>
        </w:rPr>
        <w:t>органов местного самоуправления, в котором определяется:</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1) порядок передачи в муниципальную собственность инженерных сетей и объектов</w:t>
      </w:r>
      <w:r>
        <w:rPr>
          <w:rFonts w:ascii="Times New Roman" w:hAnsi="Times New Roman"/>
          <w:bCs/>
        </w:rPr>
        <w:t xml:space="preserve"> </w:t>
      </w:r>
      <w:r w:rsidRPr="00DC3C92">
        <w:rPr>
          <w:rFonts w:ascii="Times New Roman" w:hAnsi="Times New Roman"/>
          <w:bCs/>
        </w:rPr>
        <w:t>инженерно-технического обеспечения общего пользования, а также порядок подключения</w:t>
      </w:r>
      <w:r>
        <w:rPr>
          <w:rFonts w:ascii="Times New Roman" w:hAnsi="Times New Roman"/>
          <w:bCs/>
        </w:rPr>
        <w:t xml:space="preserve"> </w:t>
      </w:r>
      <w:r w:rsidRPr="00DC3C92">
        <w:rPr>
          <w:rFonts w:ascii="Times New Roman" w:hAnsi="Times New Roman"/>
          <w:bCs/>
        </w:rPr>
        <w:t>проектируемых объектов к сетям инженерно-технического обеспечения после завершения</w:t>
      </w:r>
      <w:r>
        <w:rPr>
          <w:rFonts w:ascii="Times New Roman" w:hAnsi="Times New Roman"/>
          <w:bCs/>
        </w:rPr>
        <w:t xml:space="preserve"> </w:t>
      </w:r>
      <w:r w:rsidRPr="00DC3C92">
        <w:rPr>
          <w:rFonts w:ascii="Times New Roman" w:hAnsi="Times New Roman"/>
          <w:bCs/>
        </w:rPr>
        <w:t>указанного процесса;</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2) порядок действий по определению технических условий подключения</w:t>
      </w:r>
      <w:r>
        <w:rPr>
          <w:rFonts w:ascii="Times New Roman" w:hAnsi="Times New Roman"/>
          <w:bCs/>
        </w:rPr>
        <w:t xml:space="preserve"> </w:t>
      </w:r>
      <w:r w:rsidRPr="00DC3C92">
        <w:rPr>
          <w:rFonts w:ascii="Times New Roman" w:hAnsi="Times New Roman"/>
          <w:bCs/>
        </w:rPr>
        <w:t>проектируемых объектов к сетям инженерно-технического обеспечения на период до</w:t>
      </w:r>
      <w:r>
        <w:rPr>
          <w:rFonts w:ascii="Times New Roman" w:hAnsi="Times New Roman"/>
          <w:bCs/>
        </w:rPr>
        <w:t xml:space="preserve"> </w:t>
      </w:r>
      <w:r w:rsidRPr="00DC3C92">
        <w:rPr>
          <w:rFonts w:ascii="Times New Roman" w:hAnsi="Times New Roman"/>
          <w:bCs/>
        </w:rPr>
        <w:t>завершения в сроки, установленные законодательством, процесса передачи в муниципальную</w:t>
      </w:r>
      <w:r>
        <w:rPr>
          <w:rFonts w:ascii="Times New Roman" w:hAnsi="Times New Roman"/>
          <w:bCs/>
        </w:rPr>
        <w:t xml:space="preserve"> </w:t>
      </w:r>
      <w:r w:rsidRPr="00DC3C92">
        <w:rPr>
          <w:rFonts w:ascii="Times New Roman" w:hAnsi="Times New Roman"/>
          <w:bCs/>
        </w:rPr>
        <w:t>собственность сетей и объектов инженерно-технического обеспечения общего пользования,</w:t>
      </w:r>
      <w:r>
        <w:rPr>
          <w:rFonts w:ascii="Times New Roman" w:hAnsi="Times New Roman"/>
          <w:bCs/>
        </w:rPr>
        <w:t xml:space="preserve"> </w:t>
      </w:r>
      <w:r w:rsidRPr="00DC3C92">
        <w:rPr>
          <w:rFonts w:ascii="Times New Roman" w:hAnsi="Times New Roman"/>
          <w:bCs/>
        </w:rPr>
        <w:t>включая: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состав материалов, предоставляемых заявителями, для подготовки технических</w:t>
      </w:r>
      <w:r>
        <w:rPr>
          <w:rFonts w:ascii="Times New Roman" w:hAnsi="Times New Roman"/>
          <w:bCs/>
        </w:rPr>
        <w:t xml:space="preserve"> </w:t>
      </w:r>
      <w:r w:rsidRPr="00DC3C92">
        <w:rPr>
          <w:rFonts w:ascii="Times New Roman" w:hAnsi="Times New Roman"/>
          <w:bCs/>
        </w:rPr>
        <w:t>условий подключения к сетям инженерно-технического обеспечения;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предельные сроки подготовки технических условий применительно к различным</w:t>
      </w:r>
      <w:r>
        <w:rPr>
          <w:rFonts w:ascii="Times New Roman" w:hAnsi="Times New Roman"/>
          <w:bCs/>
        </w:rPr>
        <w:t xml:space="preserve"> </w:t>
      </w:r>
      <w:r w:rsidRPr="00DC3C92">
        <w:rPr>
          <w:rFonts w:ascii="Times New Roman" w:hAnsi="Times New Roman"/>
          <w:bCs/>
        </w:rPr>
        <w:t>случаям;</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порядок рассмотрения и согласования подготовленных технических условий;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 ответственность организаций за достоверность предоставленных технических</w:t>
      </w:r>
      <w:r>
        <w:rPr>
          <w:rFonts w:ascii="Times New Roman" w:hAnsi="Times New Roman"/>
          <w:bCs/>
        </w:rPr>
        <w:t xml:space="preserve"> </w:t>
      </w:r>
      <w:r w:rsidRPr="00DC3C92">
        <w:rPr>
          <w:rFonts w:ascii="Times New Roman" w:hAnsi="Times New Roman"/>
          <w:bCs/>
        </w:rPr>
        <w:t>условий, а также лиц, выполняющих технические условия.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8. Лица, которые не являются собственниками земельных участков, иных объектов</w:t>
      </w:r>
      <w:r>
        <w:rPr>
          <w:rFonts w:ascii="Times New Roman" w:hAnsi="Times New Roman"/>
          <w:bCs/>
        </w:rPr>
        <w:t xml:space="preserve"> </w:t>
      </w:r>
      <w:r w:rsidRPr="00DC3C92">
        <w:rPr>
          <w:rFonts w:ascii="Times New Roman" w:hAnsi="Times New Roman"/>
          <w:bCs/>
        </w:rPr>
        <w:t>недвижимости, а также арендаторами земельных участков и которые по своей инициативе</w:t>
      </w:r>
      <w:r>
        <w:rPr>
          <w:rFonts w:ascii="Times New Roman" w:hAnsi="Times New Roman"/>
          <w:bCs/>
        </w:rPr>
        <w:t xml:space="preserve"> </w:t>
      </w:r>
      <w:r w:rsidRPr="00DC3C92">
        <w:rPr>
          <w:rFonts w:ascii="Times New Roman" w:hAnsi="Times New Roman"/>
          <w:bCs/>
        </w:rPr>
        <w:t>обеспечивают действия по подготовке отдельных земельных участков на застроенных</w:t>
      </w:r>
      <w:r>
        <w:rPr>
          <w:rFonts w:ascii="Times New Roman" w:hAnsi="Times New Roman"/>
          <w:bCs/>
        </w:rPr>
        <w:t xml:space="preserve"> </w:t>
      </w:r>
      <w:r w:rsidRPr="00DC3C92">
        <w:rPr>
          <w:rFonts w:ascii="Times New Roman" w:hAnsi="Times New Roman"/>
          <w:bCs/>
        </w:rPr>
        <w:t>территориях из состава государственных, муниципальных земель для предоставления на</w:t>
      </w:r>
      <w:r>
        <w:rPr>
          <w:rFonts w:ascii="Times New Roman" w:hAnsi="Times New Roman"/>
          <w:bCs/>
        </w:rPr>
        <w:t xml:space="preserve"> </w:t>
      </w:r>
      <w:r w:rsidRPr="00DC3C92">
        <w:rPr>
          <w:rFonts w:ascii="Times New Roman" w:hAnsi="Times New Roman"/>
          <w:bCs/>
        </w:rPr>
        <w:t>торгах сформированных земельных участков в целях строительства, реконструкции, до</w:t>
      </w:r>
      <w:r>
        <w:rPr>
          <w:rFonts w:ascii="Times New Roman" w:hAnsi="Times New Roman"/>
          <w:bCs/>
        </w:rPr>
        <w:t xml:space="preserve"> </w:t>
      </w:r>
      <w:r w:rsidRPr="00DC3C92">
        <w:rPr>
          <w:rFonts w:ascii="Times New Roman" w:hAnsi="Times New Roman"/>
          <w:bCs/>
        </w:rPr>
        <w:t>начала или в процессе работ по подготовке документации по планировке территории</w:t>
      </w:r>
      <w:r>
        <w:rPr>
          <w:rFonts w:ascii="Times New Roman" w:hAnsi="Times New Roman"/>
          <w:bCs/>
        </w:rPr>
        <w:t xml:space="preserve"> </w:t>
      </w:r>
      <w:r w:rsidRPr="00DC3C92">
        <w:rPr>
          <w:rFonts w:ascii="Times New Roman" w:hAnsi="Times New Roman"/>
          <w:bCs/>
        </w:rPr>
        <w:t>обращаются с запросом в администрацию муниципального образования по вопросу</w:t>
      </w:r>
      <w:r>
        <w:rPr>
          <w:rFonts w:ascii="Times New Roman" w:hAnsi="Times New Roman"/>
          <w:bCs/>
        </w:rPr>
        <w:t xml:space="preserve"> </w:t>
      </w:r>
      <w:r w:rsidRPr="00DC3C92">
        <w:rPr>
          <w:rFonts w:ascii="Times New Roman" w:hAnsi="Times New Roman"/>
          <w:bCs/>
        </w:rPr>
        <w:t>обеспечения предоставления соответствующими организациями технических условий на</w:t>
      </w:r>
      <w:r>
        <w:rPr>
          <w:rFonts w:ascii="Times New Roman" w:hAnsi="Times New Roman"/>
          <w:bCs/>
        </w:rPr>
        <w:t xml:space="preserve"> </w:t>
      </w:r>
      <w:r w:rsidRPr="00DC3C92">
        <w:rPr>
          <w:rFonts w:ascii="Times New Roman" w:hAnsi="Times New Roman"/>
          <w:bCs/>
        </w:rPr>
        <w:t>подключение к внеплощадочным сетям инженерно-технического обеспечения.</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Указанные лица по вопросу подготовки и предоставления технических условий на</w:t>
      </w:r>
      <w:r>
        <w:rPr>
          <w:rFonts w:ascii="Times New Roman" w:hAnsi="Times New Roman"/>
          <w:bCs/>
        </w:rPr>
        <w:t xml:space="preserve"> </w:t>
      </w:r>
      <w:r w:rsidRPr="00DC3C92">
        <w:rPr>
          <w:rFonts w:ascii="Times New Roman" w:hAnsi="Times New Roman"/>
          <w:bCs/>
        </w:rPr>
        <w:t>подключение к сетям инженерно-технического обеспечения вправе обратиться в</w:t>
      </w:r>
      <w:r>
        <w:rPr>
          <w:rFonts w:ascii="Times New Roman" w:hAnsi="Times New Roman"/>
          <w:bCs/>
        </w:rPr>
        <w:t xml:space="preserve"> </w:t>
      </w:r>
      <w:r w:rsidRPr="00DC3C92">
        <w:rPr>
          <w:rFonts w:ascii="Times New Roman" w:hAnsi="Times New Roman"/>
          <w:bCs/>
        </w:rPr>
        <w:t>соответствующие организации, ответственные за эксплуатацию сетей инженерно-</w:t>
      </w:r>
      <w:r>
        <w:rPr>
          <w:rFonts w:ascii="Times New Roman" w:hAnsi="Times New Roman"/>
          <w:bCs/>
        </w:rPr>
        <w:t xml:space="preserve"> </w:t>
      </w:r>
      <w:r w:rsidRPr="00DC3C92">
        <w:rPr>
          <w:rFonts w:ascii="Times New Roman" w:hAnsi="Times New Roman"/>
          <w:bCs/>
        </w:rPr>
        <w:t>технического обеспечения при обязательном наличии доверенности от администрации</w:t>
      </w:r>
      <w:r>
        <w:rPr>
          <w:rFonts w:ascii="Times New Roman" w:hAnsi="Times New Roman"/>
          <w:bCs/>
        </w:rPr>
        <w:t xml:space="preserve"> </w:t>
      </w:r>
      <w:r w:rsidRPr="00DC3C92">
        <w:rPr>
          <w:rFonts w:ascii="Times New Roman" w:hAnsi="Times New Roman"/>
          <w:bCs/>
        </w:rPr>
        <w:t>муниципального образования.</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В порядке и сроки, определенном нормативным правовым актом, указанным в части 7</w:t>
      </w:r>
      <w:r>
        <w:rPr>
          <w:rFonts w:ascii="Times New Roman" w:hAnsi="Times New Roman"/>
          <w:bCs/>
        </w:rPr>
        <w:t xml:space="preserve"> </w:t>
      </w:r>
      <w:r w:rsidRPr="00DC3C92">
        <w:rPr>
          <w:rFonts w:ascii="Times New Roman" w:hAnsi="Times New Roman"/>
          <w:bCs/>
        </w:rPr>
        <w:t>настоящей статьи (о порядке предоставления технических условий на подключение к сетям</w:t>
      </w:r>
      <w:r>
        <w:rPr>
          <w:rFonts w:ascii="Times New Roman" w:hAnsi="Times New Roman"/>
          <w:bCs/>
        </w:rPr>
        <w:t xml:space="preserve"> </w:t>
      </w:r>
      <w:r w:rsidRPr="00DC3C92">
        <w:rPr>
          <w:rFonts w:ascii="Times New Roman" w:hAnsi="Times New Roman"/>
          <w:bCs/>
        </w:rPr>
        <w:t>инженерно-технического обеспечения), обеспечивается подготовка, согласование и</w:t>
      </w:r>
      <w:r>
        <w:rPr>
          <w:rFonts w:ascii="Times New Roman" w:hAnsi="Times New Roman"/>
          <w:bCs/>
        </w:rPr>
        <w:t xml:space="preserve"> </w:t>
      </w:r>
      <w:r w:rsidRPr="00DC3C92">
        <w:rPr>
          <w:rFonts w:ascii="Times New Roman" w:hAnsi="Times New Roman"/>
          <w:bCs/>
        </w:rPr>
        <w:t>предоставление заявителю технических условий.</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Технические условия включаются в состав градостроительного плана земельного</w:t>
      </w:r>
      <w:r>
        <w:rPr>
          <w:rFonts w:ascii="Times New Roman" w:hAnsi="Times New Roman"/>
          <w:bCs/>
        </w:rPr>
        <w:t xml:space="preserve"> </w:t>
      </w:r>
      <w:r w:rsidRPr="00DC3C92">
        <w:rPr>
          <w:rFonts w:ascii="Times New Roman" w:hAnsi="Times New Roman"/>
          <w:bCs/>
        </w:rPr>
        <w:t>участка и вместе с иными документами включаются в комплект документов, выдаваемый</w:t>
      </w:r>
      <w:r>
        <w:rPr>
          <w:rFonts w:ascii="Times New Roman" w:hAnsi="Times New Roman"/>
          <w:bCs/>
        </w:rPr>
        <w:t xml:space="preserve"> </w:t>
      </w:r>
      <w:r w:rsidRPr="00DC3C92">
        <w:rPr>
          <w:rFonts w:ascii="Times New Roman" w:hAnsi="Times New Roman"/>
          <w:bCs/>
        </w:rPr>
        <w:t>участникам торгов по предоставлению земельных участков, сформированных из состава</w:t>
      </w:r>
      <w:r>
        <w:rPr>
          <w:rFonts w:ascii="Times New Roman" w:hAnsi="Times New Roman"/>
          <w:bCs/>
        </w:rPr>
        <w:t xml:space="preserve"> </w:t>
      </w:r>
      <w:r w:rsidRPr="00DC3C92">
        <w:rPr>
          <w:rFonts w:ascii="Times New Roman" w:hAnsi="Times New Roman"/>
          <w:bCs/>
        </w:rPr>
        <w:t>государственных, муниципальных земель.</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Торги проводятся в порядке, определенном земельным законодательством и в</w:t>
      </w:r>
      <w:r>
        <w:rPr>
          <w:rFonts w:ascii="Times New Roman" w:hAnsi="Times New Roman"/>
          <w:bCs/>
        </w:rPr>
        <w:t xml:space="preserve"> </w:t>
      </w:r>
      <w:r w:rsidRPr="00DC3C92">
        <w:rPr>
          <w:rFonts w:ascii="Times New Roman" w:hAnsi="Times New Roman"/>
          <w:bCs/>
        </w:rPr>
        <w:t>соответствии с ним - статьями 23, 24 настоящих Правил, иными нормативными правовыми</w:t>
      </w:r>
      <w:r>
        <w:rPr>
          <w:rFonts w:ascii="Times New Roman" w:hAnsi="Times New Roman"/>
          <w:bCs/>
        </w:rPr>
        <w:t xml:space="preserve"> </w:t>
      </w:r>
      <w:r w:rsidRPr="00DC3C92">
        <w:rPr>
          <w:rFonts w:ascii="Times New Roman" w:hAnsi="Times New Roman"/>
          <w:bCs/>
        </w:rPr>
        <w:t>актами органов местного самоуправления.</w:t>
      </w:r>
      <w:r>
        <w:rPr>
          <w:rFonts w:ascii="Times New Roman" w:hAnsi="Times New Roman"/>
          <w:bCs/>
        </w:rPr>
        <w:t xml:space="preserve"> </w:t>
      </w:r>
    </w:p>
    <w:p w:rsidR="009A7619" w:rsidRPr="00DC3C92" w:rsidRDefault="009A7619" w:rsidP="00DC3C92">
      <w:pPr>
        <w:autoSpaceDE w:val="0"/>
        <w:autoSpaceDN w:val="0"/>
        <w:adjustRightInd w:val="0"/>
        <w:spacing w:after="0" w:line="240" w:lineRule="auto"/>
        <w:ind w:firstLine="284"/>
        <w:rPr>
          <w:rFonts w:ascii="Times New Roman" w:hAnsi="Times New Roman"/>
          <w:bCs/>
        </w:rPr>
      </w:pPr>
      <w:r w:rsidRPr="00DC3C92">
        <w:rPr>
          <w:rFonts w:ascii="Times New Roman" w:hAnsi="Times New Roman"/>
          <w:bCs/>
        </w:rPr>
        <w:t>8. Сроки подключения объектов капитального строительства к сетям инженерно-</w:t>
      </w:r>
      <w:r>
        <w:rPr>
          <w:rFonts w:ascii="Times New Roman" w:hAnsi="Times New Roman"/>
          <w:bCs/>
        </w:rPr>
        <w:t xml:space="preserve"> </w:t>
      </w:r>
      <w:r w:rsidRPr="00DC3C92">
        <w:rPr>
          <w:rFonts w:ascii="Times New Roman" w:hAnsi="Times New Roman"/>
          <w:bCs/>
        </w:rPr>
        <w:t>технического обеспечения, срок действия технических условий, а также информация о плате</w:t>
      </w:r>
      <w:r>
        <w:rPr>
          <w:rFonts w:ascii="Times New Roman" w:hAnsi="Times New Roman"/>
          <w:bCs/>
        </w:rPr>
        <w:t xml:space="preserve"> </w:t>
      </w:r>
      <w:r w:rsidRPr="00DC3C92">
        <w:rPr>
          <w:rFonts w:ascii="Times New Roman" w:hAnsi="Times New Roman"/>
          <w:bCs/>
        </w:rPr>
        <w:t>за подключение предоставляется организациями, осуществляющими эксплуатацию сетей</w:t>
      </w:r>
      <w:r>
        <w:rPr>
          <w:rFonts w:ascii="Times New Roman" w:hAnsi="Times New Roman"/>
          <w:bCs/>
        </w:rPr>
        <w:t xml:space="preserve"> </w:t>
      </w:r>
      <w:r w:rsidRPr="00DC3C92">
        <w:rPr>
          <w:rFonts w:ascii="Times New Roman" w:hAnsi="Times New Roman"/>
          <w:bCs/>
        </w:rPr>
        <w:t>инженерно-технического обеспечения согласно части 7 статьи 32 настоящих Правил.</w:t>
      </w:r>
    </w:p>
    <w:p w:rsidR="009A7619" w:rsidRPr="00DC3C92" w:rsidRDefault="009A7619" w:rsidP="00DC3C92">
      <w:pPr>
        <w:autoSpaceDE w:val="0"/>
        <w:autoSpaceDN w:val="0"/>
        <w:adjustRightInd w:val="0"/>
        <w:spacing w:after="0" w:line="240" w:lineRule="auto"/>
        <w:ind w:firstLine="284"/>
        <w:rPr>
          <w:rFonts w:ascii="Times New Roman" w:hAnsi="Times New Roman"/>
          <w:bCs/>
          <w:sz w:val="26"/>
          <w:szCs w:val="26"/>
        </w:rPr>
      </w:pPr>
    </w:p>
    <w:p w:rsidR="009A7619" w:rsidRDefault="009A7619" w:rsidP="00AB2425">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РАЗДЕ</w:t>
      </w:r>
      <w:r w:rsidRPr="007E2C14">
        <w:rPr>
          <w:rFonts w:ascii="Times New Roman" w:hAnsi="Times New Roman"/>
          <w:b/>
          <w:bCs/>
        </w:rPr>
        <w:t xml:space="preserve">Л II. </w:t>
      </w:r>
      <w:r>
        <w:rPr>
          <w:rFonts w:ascii="Times New Roman" w:hAnsi="Times New Roman"/>
          <w:b/>
          <w:bCs/>
        </w:rPr>
        <w:t>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ПОДГОТОВКЕ ДОКУМЕНТАЦИИ ПО ПЛАНИРОВКЕ ТЕРРИТОРИ</w:t>
      </w:r>
      <w:r w:rsidRPr="007E2C14">
        <w:rPr>
          <w:rFonts w:ascii="Times New Roman" w:hAnsi="Times New Roman"/>
          <w:b/>
          <w:bCs/>
        </w:rPr>
        <w:t>И</w:t>
      </w:r>
      <w:r>
        <w:rPr>
          <w:rFonts w:ascii="Times New Roman" w:hAnsi="Times New Roman"/>
          <w:b/>
          <w:bCs/>
        </w:rPr>
        <w:t xml:space="preserve"> ОРГАНАМ</w:t>
      </w:r>
      <w:r w:rsidRPr="007E2C14">
        <w:rPr>
          <w:rFonts w:ascii="Times New Roman" w:hAnsi="Times New Roman"/>
          <w:b/>
          <w:bCs/>
        </w:rPr>
        <w:t>И М</w:t>
      </w:r>
      <w:r>
        <w:rPr>
          <w:rFonts w:ascii="Times New Roman" w:hAnsi="Times New Roman"/>
          <w:b/>
          <w:bCs/>
        </w:rPr>
        <w:t>ЕСТНОГО САМОУПРАВЛЕНИ</w:t>
      </w:r>
      <w:r w:rsidRPr="007E2C14">
        <w:rPr>
          <w:rFonts w:ascii="Times New Roman" w:hAnsi="Times New Roman"/>
          <w:b/>
          <w:bCs/>
        </w:rPr>
        <w:t>Я И</w:t>
      </w:r>
      <w:r>
        <w:rPr>
          <w:rFonts w:ascii="Times New Roman" w:hAnsi="Times New Roman"/>
          <w:b/>
          <w:bCs/>
        </w:rPr>
        <w:t xml:space="preserve"> ПОРЯД</w:t>
      </w:r>
      <w:r w:rsidRPr="007E2C14">
        <w:rPr>
          <w:rFonts w:ascii="Times New Roman" w:hAnsi="Times New Roman"/>
          <w:b/>
          <w:bCs/>
        </w:rPr>
        <w:t>КЕ</w:t>
      </w:r>
      <w:r>
        <w:rPr>
          <w:rFonts w:ascii="Times New Roman" w:hAnsi="Times New Roman"/>
          <w:b/>
          <w:bCs/>
        </w:rPr>
        <w:t xml:space="preserve"> ПРЕДОСТАВЛЕНИ</w:t>
      </w:r>
      <w:r w:rsidRPr="007E2C14">
        <w:rPr>
          <w:rFonts w:ascii="Times New Roman" w:hAnsi="Times New Roman"/>
          <w:b/>
          <w:bCs/>
        </w:rPr>
        <w:t>Я</w:t>
      </w:r>
      <w:r>
        <w:rPr>
          <w:rFonts w:ascii="Times New Roman" w:hAnsi="Times New Roman"/>
          <w:b/>
          <w:bCs/>
        </w:rPr>
        <w:t xml:space="preserve"> ФИЗИЧЕСКИ</w:t>
      </w:r>
      <w:r w:rsidRPr="007E2C14">
        <w:rPr>
          <w:rFonts w:ascii="Times New Roman" w:hAnsi="Times New Roman"/>
          <w:b/>
          <w:bCs/>
        </w:rPr>
        <w:t>М И</w:t>
      </w:r>
      <w:r>
        <w:rPr>
          <w:rFonts w:ascii="Times New Roman" w:hAnsi="Times New Roman"/>
          <w:b/>
          <w:bCs/>
        </w:rPr>
        <w:t xml:space="preserve"> Ю</w:t>
      </w:r>
      <w:r w:rsidRPr="007E2C14">
        <w:rPr>
          <w:rFonts w:ascii="Times New Roman" w:hAnsi="Times New Roman"/>
          <w:b/>
          <w:bCs/>
        </w:rPr>
        <w:t>РИ</w:t>
      </w:r>
      <w:r>
        <w:rPr>
          <w:rFonts w:ascii="Times New Roman" w:hAnsi="Times New Roman"/>
          <w:b/>
          <w:bCs/>
        </w:rPr>
        <w:t>ДИЧЕСК</w:t>
      </w:r>
      <w:r w:rsidRPr="007E2C14">
        <w:rPr>
          <w:rFonts w:ascii="Times New Roman" w:hAnsi="Times New Roman"/>
          <w:b/>
          <w:bCs/>
        </w:rPr>
        <w:t>ИМ</w:t>
      </w:r>
      <w:r>
        <w:rPr>
          <w:rFonts w:ascii="Times New Roman" w:hAnsi="Times New Roman"/>
          <w:b/>
          <w:bCs/>
        </w:rPr>
        <w:t xml:space="preserve"> ЛИЦ</w:t>
      </w:r>
      <w:r w:rsidRPr="007E2C14">
        <w:rPr>
          <w:rFonts w:ascii="Times New Roman" w:hAnsi="Times New Roman"/>
          <w:b/>
          <w:bCs/>
        </w:rPr>
        <w:t>АМ</w:t>
      </w:r>
      <w:r>
        <w:rPr>
          <w:rFonts w:ascii="Times New Roman" w:hAnsi="Times New Roman"/>
          <w:b/>
          <w:bCs/>
        </w:rPr>
        <w:t xml:space="preserve">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w:t>
      </w:r>
      <w:r>
        <w:rPr>
          <w:rFonts w:ascii="Times New Roman" w:hAnsi="Times New Roman"/>
          <w:b/>
          <w:bCs/>
        </w:rPr>
        <w:t xml:space="preserve"> С ФОРМИРОВАННЫХ ИЗ СОСТА</w:t>
      </w:r>
      <w:r w:rsidRPr="007E2C14">
        <w:rPr>
          <w:rFonts w:ascii="Times New Roman" w:hAnsi="Times New Roman"/>
          <w:b/>
          <w:bCs/>
        </w:rPr>
        <w:t>ВА</w:t>
      </w:r>
      <w:r>
        <w:rPr>
          <w:rFonts w:ascii="Times New Roman" w:hAnsi="Times New Roman"/>
          <w:b/>
          <w:bCs/>
        </w:rPr>
        <w:t xml:space="preserve"> ГОСУДАРСТВЕНН</w:t>
      </w:r>
      <w:r w:rsidRPr="007E2C14">
        <w:rPr>
          <w:rFonts w:ascii="Times New Roman" w:hAnsi="Times New Roman"/>
          <w:b/>
          <w:bCs/>
        </w:rPr>
        <w:t>ЫХ</w:t>
      </w:r>
      <w:r>
        <w:rPr>
          <w:rFonts w:ascii="Times New Roman" w:hAnsi="Times New Roman"/>
          <w:b/>
          <w:bCs/>
        </w:rPr>
        <w:t xml:space="preserve"> И МУНИЦИПАЛЬНЫХ ЗЕМЕЛ</w:t>
      </w:r>
      <w:r w:rsidRPr="007E2C14">
        <w:rPr>
          <w:rFonts w:ascii="Times New Roman" w:hAnsi="Times New Roman"/>
          <w:b/>
          <w:bCs/>
        </w:rPr>
        <w:t>Ь</w:t>
      </w:r>
    </w:p>
    <w:p w:rsidR="009A7619" w:rsidRDefault="009A7619" w:rsidP="00596E9E">
      <w:pPr>
        <w:autoSpaceDE w:val="0"/>
        <w:autoSpaceDN w:val="0"/>
        <w:adjustRightInd w:val="0"/>
        <w:spacing w:after="0" w:line="240" w:lineRule="auto"/>
        <w:ind w:firstLine="284"/>
        <w:rPr>
          <w:rFonts w:ascii="Times New Roman" w:hAnsi="Times New Roman"/>
          <w:b/>
          <w:bCs/>
        </w:rPr>
      </w:pPr>
    </w:p>
    <w:p w:rsidR="009A7619" w:rsidRDefault="009A7619" w:rsidP="00596E9E">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5.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w:t>
      </w:r>
      <w:r w:rsidRPr="007E2C14">
        <w:rPr>
          <w:rFonts w:ascii="Times New Roman" w:hAnsi="Times New Roman"/>
          <w:b/>
          <w:bCs/>
        </w:rPr>
        <w:t>П</w:t>
      </w:r>
      <w:r>
        <w:rPr>
          <w:rFonts w:ascii="Times New Roman" w:hAnsi="Times New Roman"/>
          <w:b/>
          <w:bCs/>
        </w:rPr>
        <w:t>ОЛОЖЕН</w:t>
      </w:r>
      <w:r w:rsidRPr="007E2C14">
        <w:rPr>
          <w:rFonts w:ascii="Times New Roman" w:hAnsi="Times New Roman"/>
          <w:b/>
          <w:bCs/>
        </w:rPr>
        <w:t xml:space="preserve">ИЯ </w:t>
      </w:r>
    </w:p>
    <w:p w:rsidR="009A7619" w:rsidRDefault="009A7619" w:rsidP="00596E9E">
      <w:pPr>
        <w:autoSpaceDE w:val="0"/>
        <w:autoSpaceDN w:val="0"/>
        <w:adjustRightInd w:val="0"/>
        <w:spacing w:after="0" w:line="240" w:lineRule="auto"/>
        <w:ind w:firstLine="284"/>
        <w:rPr>
          <w:rFonts w:ascii="Times New Roman" w:hAnsi="Times New Roman"/>
          <w:b/>
          <w:bCs/>
        </w:rPr>
      </w:pPr>
    </w:p>
    <w:p w:rsidR="009A7619" w:rsidRDefault="009A7619" w:rsidP="00596E9E">
      <w:pPr>
        <w:autoSpaceDE w:val="0"/>
        <w:autoSpaceDN w:val="0"/>
        <w:adjustRightInd w:val="0"/>
        <w:spacing w:after="0" w:line="240" w:lineRule="auto"/>
        <w:ind w:firstLine="284"/>
        <w:rPr>
          <w:rFonts w:ascii="Times New Roman" w:hAnsi="Times New Roman"/>
          <w:bCs/>
        </w:rPr>
      </w:pPr>
      <w:r>
        <w:rPr>
          <w:rFonts w:ascii="Times New Roman" w:hAnsi="Times New Roman"/>
          <w:b/>
          <w:bCs/>
        </w:rPr>
        <w:t>Стать</w:t>
      </w:r>
      <w:r w:rsidRPr="007E2C14">
        <w:rPr>
          <w:rFonts w:ascii="Times New Roman" w:hAnsi="Times New Roman"/>
          <w:b/>
          <w:bCs/>
        </w:rPr>
        <w:t xml:space="preserve">я 21.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планировке </w:t>
      </w:r>
      <w:r w:rsidRPr="00596E9E">
        <w:rPr>
          <w:rFonts w:ascii="Times New Roman" w:hAnsi="Times New Roman"/>
          <w:b/>
          <w:bCs/>
        </w:rPr>
        <w:t xml:space="preserve">территории </w:t>
      </w:r>
    </w:p>
    <w:p w:rsidR="009A7619" w:rsidRDefault="009A7619" w:rsidP="00596E9E">
      <w:pPr>
        <w:autoSpaceDE w:val="0"/>
        <w:autoSpaceDN w:val="0"/>
        <w:adjustRightInd w:val="0"/>
        <w:spacing w:after="0" w:line="240" w:lineRule="auto"/>
        <w:ind w:firstLine="284"/>
        <w:rPr>
          <w:rFonts w:ascii="Times New Roman" w:hAnsi="Times New Roman"/>
          <w:bCs/>
        </w:rPr>
      </w:pP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EF647E">
        <w:rPr>
          <w:rFonts w:ascii="Times New Roman" w:hAnsi="Times New Roman"/>
          <w:bCs/>
        </w:rPr>
        <w:t xml:space="preserve">1. </w:t>
      </w:r>
      <w:r w:rsidRPr="00596E9E">
        <w:rPr>
          <w:rFonts w:ascii="Times New Roman" w:hAnsi="Times New Roman"/>
          <w:bCs/>
        </w:rPr>
        <w:t>Содержание и порядок действий по планировке территории определяется</w:t>
      </w:r>
      <w:r>
        <w:rPr>
          <w:rFonts w:ascii="Times New Roman" w:hAnsi="Times New Roman"/>
          <w:bCs/>
        </w:rPr>
        <w:t xml:space="preserve"> </w:t>
      </w:r>
      <w:r w:rsidRPr="00596E9E">
        <w:rPr>
          <w:rFonts w:ascii="Times New Roman" w:hAnsi="Times New Roman"/>
          <w:bCs/>
        </w:rPr>
        <w:t>Градостроительным кодексом Российской Федерации, законодательством о</w:t>
      </w:r>
      <w:r>
        <w:rPr>
          <w:rFonts w:ascii="Times New Roman" w:hAnsi="Times New Roman"/>
          <w:bCs/>
        </w:rPr>
        <w:t xml:space="preserve"> </w:t>
      </w:r>
      <w:r w:rsidRPr="00596E9E">
        <w:rPr>
          <w:rFonts w:ascii="Times New Roman" w:hAnsi="Times New Roman"/>
          <w:bCs/>
        </w:rPr>
        <w:t>градостроительной деятельности на территории Рязанской области, настоящими Правилами.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2. Планировка территории в части подготовки, выделения земельных участков</w:t>
      </w:r>
      <w:r>
        <w:rPr>
          <w:rFonts w:ascii="Times New Roman" w:hAnsi="Times New Roman"/>
          <w:bCs/>
        </w:rPr>
        <w:t xml:space="preserve"> </w:t>
      </w:r>
      <w:r w:rsidRPr="00596E9E">
        <w:rPr>
          <w:rFonts w:ascii="Times New Roman" w:hAnsi="Times New Roman"/>
          <w:bCs/>
        </w:rPr>
        <w:t>осуществляется посредством разработки документации по планировке территории: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проектов планировки без проектов межевания в их составе;</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проектов планировки с проектами межевания в их составе;</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проектов межевания как самостоятельных документов (вне состава проектов</w:t>
      </w:r>
      <w:r>
        <w:rPr>
          <w:rFonts w:ascii="Times New Roman" w:hAnsi="Times New Roman"/>
          <w:bCs/>
        </w:rPr>
        <w:t xml:space="preserve"> </w:t>
      </w:r>
      <w:r w:rsidRPr="00596E9E">
        <w:rPr>
          <w:rFonts w:ascii="Times New Roman" w:hAnsi="Times New Roman"/>
          <w:bCs/>
        </w:rPr>
        <w:t>планировки) с обязательным включением в состав проектов межевания градостроительных</w:t>
      </w:r>
      <w:r>
        <w:rPr>
          <w:rFonts w:ascii="Times New Roman" w:hAnsi="Times New Roman"/>
          <w:bCs/>
        </w:rPr>
        <w:t xml:space="preserve"> </w:t>
      </w:r>
      <w:r w:rsidRPr="00596E9E">
        <w:rPr>
          <w:rFonts w:ascii="Times New Roman" w:hAnsi="Times New Roman"/>
          <w:bCs/>
        </w:rPr>
        <w:t>планов земельных участков;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градостроительных планов земельных участков как самостоятельных документов</w:t>
      </w:r>
      <w:r>
        <w:rPr>
          <w:rFonts w:ascii="Times New Roman" w:hAnsi="Times New Roman"/>
          <w:bCs/>
        </w:rPr>
        <w:t xml:space="preserve"> </w:t>
      </w:r>
      <w:r w:rsidRPr="00596E9E">
        <w:rPr>
          <w:rFonts w:ascii="Times New Roman" w:hAnsi="Times New Roman"/>
          <w:bCs/>
        </w:rPr>
        <w:t>(вне состава проектов межевания).</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3. Решения о разработке того или иного вида документации по планировке</w:t>
      </w:r>
      <w:r>
        <w:rPr>
          <w:rFonts w:ascii="Times New Roman" w:hAnsi="Times New Roman"/>
          <w:bCs/>
        </w:rPr>
        <w:t xml:space="preserve"> </w:t>
      </w:r>
      <w:r w:rsidRPr="00596E9E">
        <w:rPr>
          <w:rFonts w:ascii="Times New Roman" w:hAnsi="Times New Roman"/>
          <w:bCs/>
        </w:rPr>
        <w:t>территории применительно к различным случаям принимает Глава администрации</w:t>
      </w:r>
      <w:r>
        <w:rPr>
          <w:rFonts w:ascii="Times New Roman" w:hAnsi="Times New Roman"/>
          <w:bCs/>
        </w:rPr>
        <w:t xml:space="preserve"> </w:t>
      </w:r>
      <w:r w:rsidRPr="00596E9E">
        <w:rPr>
          <w:rFonts w:ascii="Times New Roman" w:hAnsi="Times New Roman"/>
          <w:bCs/>
        </w:rPr>
        <w:t>муниципального образования –</w:t>
      </w:r>
      <w:r w:rsidRPr="00AB2425">
        <w:rPr>
          <w:rFonts w:ascii="Times New Roman" w:hAnsi="Times New Roman"/>
        </w:rPr>
        <w:t xml:space="preserve"> </w:t>
      </w:r>
      <w:r>
        <w:rPr>
          <w:rFonts w:ascii="Times New Roman" w:hAnsi="Times New Roman"/>
        </w:rPr>
        <w:t>Безлыченское</w:t>
      </w:r>
      <w:r w:rsidRPr="00596E9E">
        <w:rPr>
          <w:rFonts w:ascii="Times New Roman" w:hAnsi="Times New Roman"/>
          <w:bCs/>
        </w:rPr>
        <w:t xml:space="preserve"> сельское поселение с учетом характеристик</w:t>
      </w:r>
      <w:r>
        <w:rPr>
          <w:rFonts w:ascii="Times New Roman" w:hAnsi="Times New Roman"/>
          <w:bCs/>
        </w:rPr>
        <w:t xml:space="preserve"> </w:t>
      </w:r>
      <w:r w:rsidRPr="00596E9E">
        <w:rPr>
          <w:rFonts w:ascii="Times New Roman" w:hAnsi="Times New Roman"/>
          <w:bCs/>
        </w:rPr>
        <w:t>планируемого развития конкретной территории, а также следующих особенностей:</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1) проекты планировки (без проектов межевания в их составе) разрабатываются в</w:t>
      </w:r>
      <w:r>
        <w:rPr>
          <w:rFonts w:ascii="Times New Roman" w:hAnsi="Times New Roman"/>
          <w:bCs/>
        </w:rPr>
        <w:t xml:space="preserve"> </w:t>
      </w:r>
      <w:r w:rsidRPr="00596E9E">
        <w:rPr>
          <w:rFonts w:ascii="Times New Roman" w:hAnsi="Times New Roman"/>
          <w:bCs/>
        </w:rPr>
        <w:t>случаях, когда посредством красных линий необходимо определить или изменить:</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а) границы планировочных элементов территории (кварталов);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б) границы земельных участков общего пользования и линейных объектов без</w:t>
      </w:r>
      <w:r>
        <w:rPr>
          <w:rFonts w:ascii="Times New Roman" w:hAnsi="Times New Roman"/>
          <w:bCs/>
        </w:rPr>
        <w:t xml:space="preserve"> </w:t>
      </w:r>
      <w:r w:rsidRPr="00596E9E">
        <w:rPr>
          <w:rFonts w:ascii="Times New Roman" w:hAnsi="Times New Roman"/>
          <w:bCs/>
        </w:rPr>
        <w:t>определения границ иных земельных участков;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в) границы зон действия публичных сервитутов для обеспечения проездов, проходов</w:t>
      </w:r>
      <w:r>
        <w:rPr>
          <w:rFonts w:ascii="Times New Roman" w:hAnsi="Times New Roman"/>
          <w:bCs/>
        </w:rPr>
        <w:t xml:space="preserve"> </w:t>
      </w:r>
      <w:r w:rsidRPr="00596E9E">
        <w:rPr>
          <w:rFonts w:ascii="Times New Roman" w:hAnsi="Times New Roman"/>
          <w:bCs/>
        </w:rPr>
        <w:t>по соответствующей территории.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2) проекты планировки с проектами межевания в их составе разрабатываются в</w:t>
      </w:r>
      <w:r>
        <w:rPr>
          <w:rFonts w:ascii="Times New Roman" w:hAnsi="Times New Roman"/>
          <w:bCs/>
        </w:rPr>
        <w:t xml:space="preserve"> </w:t>
      </w:r>
      <w:r w:rsidRPr="00596E9E">
        <w:rPr>
          <w:rFonts w:ascii="Times New Roman" w:hAnsi="Times New Roman"/>
          <w:bCs/>
        </w:rPr>
        <w:t>случаях, когда помимо границ, указанных в пункте 1) данной части настоящей статьи,</w:t>
      </w:r>
      <w:r>
        <w:rPr>
          <w:rFonts w:ascii="Times New Roman" w:hAnsi="Times New Roman"/>
          <w:bCs/>
        </w:rPr>
        <w:t xml:space="preserve"> </w:t>
      </w:r>
      <w:r w:rsidRPr="00596E9E">
        <w:rPr>
          <w:rFonts w:ascii="Times New Roman" w:hAnsi="Times New Roman"/>
          <w:bCs/>
        </w:rPr>
        <w:t>необходимо определить или изменить:</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а) границы земельных участков, которые не являются земельными участками общего</w:t>
      </w:r>
      <w:r>
        <w:rPr>
          <w:rFonts w:ascii="Times New Roman" w:hAnsi="Times New Roman"/>
          <w:bCs/>
        </w:rPr>
        <w:t xml:space="preserve"> </w:t>
      </w:r>
      <w:r w:rsidRPr="00596E9E">
        <w:rPr>
          <w:rFonts w:ascii="Times New Roman" w:hAnsi="Times New Roman"/>
          <w:bCs/>
        </w:rPr>
        <w:t>пользования;</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б) границы зон действия публичных сервитутов;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в) границы зон планируемого размещения объектов капитального строительства для</w:t>
      </w:r>
      <w:r>
        <w:rPr>
          <w:rFonts w:ascii="Times New Roman" w:hAnsi="Times New Roman"/>
          <w:bCs/>
        </w:rPr>
        <w:t xml:space="preserve"> </w:t>
      </w:r>
      <w:r w:rsidRPr="00596E9E">
        <w:rPr>
          <w:rFonts w:ascii="Times New Roman" w:hAnsi="Times New Roman"/>
          <w:bCs/>
        </w:rPr>
        <w:t>реализации государственных или муниципальных нужд;</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г) градостроительные планы вновь образуемых, изменяемых земельных участков.</w:t>
      </w:r>
    </w:p>
    <w:p w:rsidR="009A7619"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3) проекты межевания как самостоятельные документы (вне состава проектов</w:t>
      </w:r>
      <w:r>
        <w:rPr>
          <w:rFonts w:ascii="Times New Roman" w:hAnsi="Times New Roman"/>
          <w:bCs/>
        </w:rPr>
        <w:t xml:space="preserve"> </w:t>
      </w:r>
      <w:r w:rsidRPr="00596E9E">
        <w:rPr>
          <w:rFonts w:ascii="Times New Roman" w:hAnsi="Times New Roman"/>
          <w:bCs/>
        </w:rPr>
        <w:t>планировки) с обязательным включением в состав проектов межевания градостроительных</w:t>
      </w:r>
      <w:r>
        <w:rPr>
          <w:rFonts w:ascii="Times New Roman" w:hAnsi="Times New Roman"/>
          <w:bCs/>
        </w:rPr>
        <w:t xml:space="preserve"> </w:t>
      </w:r>
      <w:r w:rsidRPr="00596E9E">
        <w:rPr>
          <w:rFonts w:ascii="Times New Roman" w:hAnsi="Times New Roman"/>
          <w:bCs/>
        </w:rPr>
        <w:t>планов земельных участков разрабатываются в пределах красных линий планировочных</w:t>
      </w:r>
      <w:r>
        <w:rPr>
          <w:rFonts w:ascii="Times New Roman" w:hAnsi="Times New Roman"/>
          <w:bCs/>
        </w:rPr>
        <w:t xml:space="preserve"> </w:t>
      </w:r>
      <w:r w:rsidRPr="00596E9E">
        <w:rPr>
          <w:rFonts w:ascii="Times New Roman" w:hAnsi="Times New Roman"/>
          <w:bCs/>
        </w:rPr>
        <w:t>элементов территории (ранее установленных проектами планировки), не разделенной на</w:t>
      </w:r>
      <w:r>
        <w:rPr>
          <w:rFonts w:ascii="Times New Roman" w:hAnsi="Times New Roman"/>
          <w:bCs/>
        </w:rPr>
        <w:t xml:space="preserve"> </w:t>
      </w:r>
      <w:r w:rsidRPr="00596E9E">
        <w:rPr>
          <w:rFonts w:ascii="Times New Roman" w:hAnsi="Times New Roman"/>
          <w:bCs/>
        </w:rPr>
        <w:t>земельные участки, или разделение которой на земельные участки не завершено, или</w:t>
      </w:r>
      <w:r>
        <w:rPr>
          <w:rFonts w:ascii="Times New Roman" w:hAnsi="Times New Roman"/>
          <w:bCs/>
        </w:rPr>
        <w:t xml:space="preserve"> </w:t>
      </w:r>
      <w:r w:rsidRPr="00596E9E">
        <w:rPr>
          <w:rFonts w:ascii="Times New Roman" w:hAnsi="Times New Roman"/>
          <w:bCs/>
        </w:rPr>
        <w:t>требуется изменение ранее установленных границ земельных участков;</w:t>
      </w:r>
      <w:r>
        <w:rPr>
          <w:rFonts w:ascii="Times New Roman" w:hAnsi="Times New Roman"/>
          <w:bCs/>
        </w:rPr>
        <w:t xml:space="preserve"> </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4) градостроительные планы земельных участков как самостоятельные документы</w:t>
      </w:r>
      <w:r>
        <w:rPr>
          <w:rFonts w:ascii="Times New Roman" w:hAnsi="Times New Roman"/>
          <w:bCs/>
        </w:rPr>
        <w:t xml:space="preserve"> </w:t>
      </w:r>
      <w:r w:rsidRPr="00596E9E">
        <w:rPr>
          <w:rFonts w:ascii="Times New Roman" w:hAnsi="Times New Roman"/>
          <w:bCs/>
        </w:rPr>
        <w:t>(вне состава проектов межевания) подготавливаются по обращениям правообладателей</w:t>
      </w:r>
      <w:r>
        <w:rPr>
          <w:rFonts w:ascii="Times New Roman" w:hAnsi="Times New Roman"/>
          <w:bCs/>
        </w:rPr>
        <w:t xml:space="preserve"> </w:t>
      </w:r>
      <w:r w:rsidRPr="00596E9E">
        <w:rPr>
          <w:rFonts w:ascii="Times New Roman" w:hAnsi="Times New Roman"/>
          <w:bCs/>
        </w:rPr>
        <w:t>ранее сформированных земельных участков, которые, планируя осуществить строительство,</w:t>
      </w:r>
      <w:r>
        <w:rPr>
          <w:rFonts w:ascii="Times New Roman" w:hAnsi="Times New Roman"/>
          <w:bCs/>
        </w:rPr>
        <w:t xml:space="preserve"> </w:t>
      </w:r>
      <w:r w:rsidRPr="00596E9E">
        <w:rPr>
          <w:rFonts w:ascii="Times New Roman" w:hAnsi="Times New Roman"/>
          <w:bCs/>
        </w:rPr>
        <w:t>реконструкцию на таких участках объектов капитального строительства, должны подготовить</w:t>
      </w:r>
      <w:r>
        <w:rPr>
          <w:rFonts w:ascii="Times New Roman" w:hAnsi="Times New Roman"/>
          <w:bCs/>
        </w:rPr>
        <w:t xml:space="preserve"> </w:t>
      </w:r>
      <w:r w:rsidRPr="00596E9E">
        <w:rPr>
          <w:rFonts w:ascii="Times New Roman" w:hAnsi="Times New Roman"/>
          <w:bCs/>
        </w:rPr>
        <w:t>проектную документацию в соответствии с предоставленными им градостроительными</w:t>
      </w:r>
      <w:r>
        <w:rPr>
          <w:rFonts w:ascii="Times New Roman" w:hAnsi="Times New Roman"/>
          <w:bCs/>
        </w:rPr>
        <w:t xml:space="preserve"> </w:t>
      </w:r>
      <w:r w:rsidRPr="00596E9E">
        <w:rPr>
          <w:rFonts w:ascii="Times New Roman" w:hAnsi="Times New Roman"/>
          <w:bCs/>
        </w:rPr>
        <w:t>планами земельных участков.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4. Состав, порядок подготовки, согласования, обсуждения и утверждения</w:t>
      </w:r>
      <w:r>
        <w:rPr>
          <w:rFonts w:ascii="Times New Roman" w:hAnsi="Times New Roman"/>
          <w:bCs/>
        </w:rPr>
        <w:t xml:space="preserve"> </w:t>
      </w:r>
      <w:r w:rsidRPr="00596E9E">
        <w:rPr>
          <w:rFonts w:ascii="Times New Roman" w:hAnsi="Times New Roman"/>
          <w:bCs/>
        </w:rPr>
        <w:t>документации по планировке территории определяется градостроительным</w:t>
      </w:r>
      <w:r>
        <w:rPr>
          <w:rFonts w:ascii="Times New Roman" w:hAnsi="Times New Roman"/>
          <w:bCs/>
        </w:rPr>
        <w:t xml:space="preserve"> </w:t>
      </w:r>
      <w:r w:rsidRPr="00596E9E">
        <w:rPr>
          <w:rFonts w:ascii="Times New Roman" w:hAnsi="Times New Roman"/>
          <w:bCs/>
        </w:rPr>
        <w:t>законодательством.</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Посредством документации по планировке территории определяются:</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1) характеристики и параметры планируемого развития, строительного освоения и</w:t>
      </w:r>
      <w:r>
        <w:rPr>
          <w:rFonts w:ascii="Times New Roman" w:hAnsi="Times New Roman"/>
          <w:bCs/>
        </w:rPr>
        <w:t xml:space="preserve"> </w:t>
      </w:r>
      <w:r w:rsidRPr="00596E9E">
        <w:rPr>
          <w:rFonts w:ascii="Times New Roman" w:hAnsi="Times New Roman"/>
          <w:bCs/>
        </w:rPr>
        <w:t>реконструкции территорий, включая характеристики и параметры развития систем</w:t>
      </w:r>
      <w:r>
        <w:rPr>
          <w:rFonts w:ascii="Times New Roman" w:hAnsi="Times New Roman"/>
          <w:bCs/>
        </w:rPr>
        <w:t xml:space="preserve"> </w:t>
      </w:r>
      <w:r w:rsidRPr="00596E9E">
        <w:rPr>
          <w:rFonts w:ascii="Times New Roman" w:hAnsi="Times New Roman"/>
          <w:bCs/>
        </w:rPr>
        <w:t>социального обслуживания, инженерного оборудования, необходимых для обеспечения</w:t>
      </w:r>
      <w:r>
        <w:rPr>
          <w:rFonts w:ascii="Times New Roman" w:hAnsi="Times New Roman"/>
          <w:bCs/>
        </w:rPr>
        <w:t xml:space="preserve"> </w:t>
      </w:r>
      <w:r w:rsidRPr="00596E9E">
        <w:rPr>
          <w:rFonts w:ascii="Times New Roman" w:hAnsi="Times New Roman"/>
          <w:bCs/>
        </w:rPr>
        <w:t>застройки;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2) линии градостроительного регулирования, в том числе:</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а) красные линии, отграничивающие территории общего пользования (включая</w:t>
      </w:r>
      <w:r>
        <w:rPr>
          <w:rFonts w:ascii="Times New Roman" w:hAnsi="Times New Roman"/>
          <w:bCs/>
        </w:rPr>
        <w:t xml:space="preserve"> </w:t>
      </w:r>
      <w:r w:rsidRPr="00596E9E">
        <w:rPr>
          <w:rFonts w:ascii="Times New Roman" w:hAnsi="Times New Roman"/>
          <w:bCs/>
        </w:rPr>
        <w:t>автомагистрали, дороги, улицы, проезды, площади, набережные) от территорий иного</w:t>
      </w:r>
      <w:r>
        <w:rPr>
          <w:rFonts w:ascii="Times New Roman" w:hAnsi="Times New Roman"/>
          <w:bCs/>
        </w:rPr>
        <w:t xml:space="preserve"> </w:t>
      </w:r>
      <w:r w:rsidRPr="00596E9E">
        <w:rPr>
          <w:rFonts w:ascii="Times New Roman" w:hAnsi="Times New Roman"/>
          <w:bCs/>
        </w:rPr>
        <w:t>назначения и обозначающие планировочные элементы - кварталы, иные планировочные</w:t>
      </w:r>
      <w:r>
        <w:rPr>
          <w:rFonts w:ascii="Times New Roman" w:hAnsi="Times New Roman"/>
          <w:bCs/>
        </w:rPr>
        <w:t xml:space="preserve"> </w:t>
      </w:r>
      <w:r w:rsidRPr="00596E9E">
        <w:rPr>
          <w:rFonts w:ascii="Times New Roman" w:hAnsi="Times New Roman"/>
          <w:bCs/>
        </w:rPr>
        <w:t>элементы территории;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б) линии регулирования застройки, если они не определены градостроительными</w:t>
      </w:r>
      <w:r>
        <w:rPr>
          <w:rFonts w:ascii="Times New Roman" w:hAnsi="Times New Roman"/>
          <w:bCs/>
        </w:rPr>
        <w:t xml:space="preserve"> </w:t>
      </w:r>
      <w:r w:rsidRPr="00596E9E">
        <w:rPr>
          <w:rFonts w:ascii="Times New Roman" w:hAnsi="Times New Roman"/>
          <w:bCs/>
        </w:rPr>
        <w:t>регламентами в составе настоящих Правил;</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в) границы земельных участков линейных объектов –магистральных трубопроводов,</w:t>
      </w:r>
      <w:r>
        <w:rPr>
          <w:rFonts w:ascii="Times New Roman" w:hAnsi="Times New Roman"/>
          <w:bCs/>
        </w:rPr>
        <w:t xml:space="preserve"> </w:t>
      </w:r>
      <w:r w:rsidRPr="00596E9E">
        <w:rPr>
          <w:rFonts w:ascii="Times New Roman" w:hAnsi="Times New Roman"/>
          <w:bCs/>
        </w:rPr>
        <w:t>инженерно-технических коммуникаций, а также границы зон действия ограничений вдоль</w:t>
      </w:r>
      <w:r>
        <w:rPr>
          <w:rFonts w:ascii="Times New Roman" w:hAnsi="Times New Roman"/>
          <w:bCs/>
        </w:rPr>
        <w:t xml:space="preserve"> </w:t>
      </w:r>
      <w:r w:rsidRPr="00596E9E">
        <w:rPr>
          <w:rFonts w:ascii="Times New Roman" w:hAnsi="Times New Roman"/>
          <w:bCs/>
        </w:rPr>
        <w:t>линейных объектов;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г) границы зон действия ограничений вокруг охраняемых объектов, а также вокруг</w:t>
      </w:r>
      <w:r>
        <w:rPr>
          <w:rFonts w:ascii="Times New Roman" w:hAnsi="Times New Roman"/>
          <w:bCs/>
        </w:rPr>
        <w:t xml:space="preserve"> </w:t>
      </w:r>
      <w:r w:rsidRPr="00596E9E">
        <w:rPr>
          <w:rFonts w:ascii="Times New Roman" w:hAnsi="Times New Roman"/>
          <w:bCs/>
        </w:rPr>
        <w:t>объектов, являющихся источниками (потенциальными источниками) загрязнения окружающей</w:t>
      </w:r>
      <w:r>
        <w:rPr>
          <w:rFonts w:ascii="Times New Roman" w:hAnsi="Times New Roman"/>
          <w:bCs/>
        </w:rPr>
        <w:t xml:space="preserve"> </w:t>
      </w:r>
      <w:r w:rsidRPr="00596E9E">
        <w:rPr>
          <w:rFonts w:ascii="Times New Roman" w:hAnsi="Times New Roman"/>
          <w:bCs/>
        </w:rPr>
        <w:t>среды;</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д) границы земельных участков, которые планируется изъять, в том числе путем</w:t>
      </w:r>
      <w:r>
        <w:rPr>
          <w:rFonts w:ascii="Times New Roman" w:hAnsi="Times New Roman"/>
          <w:bCs/>
        </w:rPr>
        <w:t xml:space="preserve"> </w:t>
      </w:r>
      <w:r w:rsidRPr="00596E9E">
        <w:rPr>
          <w:rFonts w:ascii="Times New Roman" w:hAnsi="Times New Roman"/>
          <w:bCs/>
        </w:rPr>
        <w:t>выкупа, для государственных или муниципальных нужд, либо зарезервировать с</w:t>
      </w:r>
      <w:r>
        <w:rPr>
          <w:rFonts w:ascii="Times New Roman" w:hAnsi="Times New Roman"/>
          <w:bCs/>
        </w:rPr>
        <w:t xml:space="preserve"> </w:t>
      </w:r>
      <w:r w:rsidRPr="00596E9E">
        <w:rPr>
          <w:rFonts w:ascii="Times New Roman" w:hAnsi="Times New Roman"/>
          <w:bCs/>
        </w:rPr>
        <w:t>последующим изъятием, в том числе путем выкупа, а также границы земельных участков,</w:t>
      </w:r>
      <w:r>
        <w:rPr>
          <w:rFonts w:ascii="Times New Roman" w:hAnsi="Times New Roman"/>
          <w:bCs/>
        </w:rPr>
        <w:t xml:space="preserve"> </w:t>
      </w:r>
      <w:r w:rsidRPr="00596E9E">
        <w:rPr>
          <w:rFonts w:ascii="Times New Roman" w:hAnsi="Times New Roman"/>
          <w:bCs/>
        </w:rPr>
        <w:t>определяемых для государственных или муниципальных нужд без резервирования и изъятия,</w:t>
      </w:r>
      <w:r>
        <w:rPr>
          <w:rFonts w:ascii="Times New Roman" w:hAnsi="Times New Roman"/>
          <w:bCs/>
        </w:rPr>
        <w:t xml:space="preserve"> </w:t>
      </w:r>
      <w:r w:rsidRPr="00596E9E">
        <w:rPr>
          <w:rFonts w:ascii="Times New Roman" w:hAnsi="Times New Roman"/>
          <w:bCs/>
        </w:rPr>
        <w:t>в том числе путем выкупа, расположенных в составе земель, находящихся в государственной</w:t>
      </w:r>
      <w:r>
        <w:rPr>
          <w:rFonts w:ascii="Times New Roman" w:hAnsi="Times New Roman"/>
          <w:bCs/>
        </w:rPr>
        <w:t xml:space="preserve"> </w:t>
      </w:r>
      <w:r w:rsidRPr="00596E9E">
        <w:rPr>
          <w:rFonts w:ascii="Times New Roman" w:hAnsi="Times New Roman"/>
          <w:bCs/>
        </w:rPr>
        <w:t>или муниципальной собственности;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е) границы земельных участков, которые планируется предоставить физическим или</w:t>
      </w:r>
      <w:r>
        <w:rPr>
          <w:rFonts w:ascii="Times New Roman" w:hAnsi="Times New Roman"/>
          <w:bCs/>
        </w:rPr>
        <w:t xml:space="preserve"> </w:t>
      </w:r>
      <w:r w:rsidRPr="00596E9E">
        <w:rPr>
          <w:rFonts w:ascii="Times New Roman" w:hAnsi="Times New Roman"/>
          <w:bCs/>
        </w:rPr>
        <w:t>юридическим лицам - при межевании свободных от застройки территорий;</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ж) границы земельных участков на территориях существующей застройки,</w:t>
      </w:r>
      <w:r>
        <w:rPr>
          <w:rFonts w:ascii="Times New Roman" w:hAnsi="Times New Roman"/>
          <w:bCs/>
        </w:rPr>
        <w:t xml:space="preserve"> </w:t>
      </w:r>
      <w:r w:rsidRPr="00596E9E">
        <w:rPr>
          <w:rFonts w:ascii="Times New Roman" w:hAnsi="Times New Roman"/>
          <w:bCs/>
        </w:rPr>
        <w:t>неразделенных на земельные участки;</w:t>
      </w:r>
    </w:p>
    <w:p w:rsidR="009A7619"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з) границы земельных участков в существующей застройке, которые планируется</w:t>
      </w:r>
      <w:r>
        <w:rPr>
          <w:rFonts w:ascii="Times New Roman" w:hAnsi="Times New Roman"/>
          <w:bCs/>
        </w:rPr>
        <w:t xml:space="preserve"> </w:t>
      </w:r>
      <w:r w:rsidRPr="00596E9E">
        <w:rPr>
          <w:rFonts w:ascii="Times New Roman" w:hAnsi="Times New Roman"/>
          <w:bCs/>
        </w:rPr>
        <w:t>изменить путем объединения земельных участков и установления границ новых земельных</w:t>
      </w:r>
      <w:r>
        <w:rPr>
          <w:rFonts w:ascii="Times New Roman" w:hAnsi="Times New Roman"/>
          <w:bCs/>
        </w:rPr>
        <w:t xml:space="preserve"> </w:t>
      </w:r>
      <w:r w:rsidRPr="00596E9E">
        <w:rPr>
          <w:rFonts w:ascii="Times New Roman" w:hAnsi="Times New Roman"/>
          <w:bCs/>
        </w:rPr>
        <w:t>участков - в случаях реконструкции.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p>
    <w:p w:rsidR="009A7619" w:rsidRPr="00596E9E" w:rsidRDefault="009A7619" w:rsidP="00596E9E">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596E9E">
        <w:rPr>
          <w:rFonts w:ascii="Times New Roman" w:hAnsi="Times New Roman"/>
          <w:b/>
          <w:bCs/>
        </w:rPr>
        <w:t xml:space="preserve">я 22. </w:t>
      </w:r>
      <w:r>
        <w:rPr>
          <w:rFonts w:ascii="Times New Roman" w:hAnsi="Times New Roman"/>
          <w:b/>
          <w:bCs/>
        </w:rPr>
        <w:tab/>
        <w:t>Градостроительн</w:t>
      </w:r>
      <w:r w:rsidRPr="00596E9E">
        <w:rPr>
          <w:rFonts w:ascii="Times New Roman" w:hAnsi="Times New Roman"/>
          <w:b/>
          <w:bCs/>
        </w:rPr>
        <w:t>ые</w:t>
      </w:r>
      <w:r>
        <w:rPr>
          <w:rFonts w:ascii="Times New Roman" w:hAnsi="Times New Roman"/>
          <w:b/>
          <w:bCs/>
        </w:rPr>
        <w:t xml:space="preserve"> пла</w:t>
      </w:r>
      <w:r w:rsidRPr="00596E9E">
        <w:rPr>
          <w:rFonts w:ascii="Times New Roman" w:hAnsi="Times New Roman"/>
          <w:b/>
          <w:bCs/>
        </w:rPr>
        <w:t>ны</w:t>
      </w:r>
      <w:r>
        <w:rPr>
          <w:rFonts w:ascii="Times New Roman" w:hAnsi="Times New Roman"/>
          <w:b/>
          <w:bCs/>
        </w:rPr>
        <w:t xml:space="preserve"> земельн</w:t>
      </w:r>
      <w:r w:rsidRPr="00596E9E">
        <w:rPr>
          <w:rFonts w:ascii="Times New Roman" w:hAnsi="Times New Roman"/>
          <w:b/>
          <w:bCs/>
        </w:rPr>
        <w:t>ых</w:t>
      </w:r>
      <w:r>
        <w:rPr>
          <w:rFonts w:ascii="Times New Roman" w:hAnsi="Times New Roman"/>
          <w:b/>
          <w:bCs/>
        </w:rPr>
        <w:t xml:space="preserve"> участко</w:t>
      </w:r>
      <w:r w:rsidRPr="00596E9E">
        <w:rPr>
          <w:rFonts w:ascii="Times New Roman" w:hAnsi="Times New Roman"/>
          <w:b/>
          <w:bCs/>
        </w:rPr>
        <w:t xml:space="preserve">в </w:t>
      </w:r>
    </w:p>
    <w:p w:rsidR="009A7619" w:rsidRDefault="009A7619" w:rsidP="00596E9E">
      <w:pPr>
        <w:autoSpaceDE w:val="0"/>
        <w:autoSpaceDN w:val="0"/>
        <w:adjustRightInd w:val="0"/>
        <w:spacing w:after="0" w:line="240" w:lineRule="auto"/>
        <w:ind w:firstLine="284"/>
        <w:rPr>
          <w:rFonts w:ascii="Times New Roman" w:hAnsi="Times New Roman"/>
          <w:bCs/>
        </w:rPr>
      </w:pP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 xml:space="preserve">1. </w:t>
      </w:r>
      <w:r w:rsidRPr="00596E9E">
        <w:rPr>
          <w:rFonts w:ascii="Times New Roman" w:hAnsi="Times New Roman"/>
          <w:bCs/>
        </w:rPr>
        <w:t>Назначение и содержание градостроительных планов определяется</w:t>
      </w:r>
      <w:r>
        <w:rPr>
          <w:rFonts w:ascii="Times New Roman" w:hAnsi="Times New Roman"/>
          <w:bCs/>
        </w:rPr>
        <w:t xml:space="preserve"> </w:t>
      </w:r>
      <w:r w:rsidRPr="00596E9E">
        <w:rPr>
          <w:rFonts w:ascii="Times New Roman" w:hAnsi="Times New Roman"/>
          <w:bCs/>
        </w:rPr>
        <w:t>Градостроительным кодексом Российской Федерации. Форма градостроительного плана</w:t>
      </w:r>
      <w:r>
        <w:rPr>
          <w:rFonts w:ascii="Times New Roman" w:hAnsi="Times New Roman"/>
          <w:bCs/>
        </w:rPr>
        <w:t xml:space="preserve"> </w:t>
      </w:r>
      <w:r w:rsidRPr="00596E9E">
        <w:rPr>
          <w:rFonts w:ascii="Times New Roman" w:hAnsi="Times New Roman"/>
          <w:bCs/>
        </w:rPr>
        <w:t>земельного участка определена Правительством Российской Федерации.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2. Градостроительные планы земельных участков утверждаются в установленном</w:t>
      </w:r>
      <w:r>
        <w:rPr>
          <w:rFonts w:ascii="Times New Roman" w:hAnsi="Times New Roman"/>
          <w:bCs/>
        </w:rPr>
        <w:t xml:space="preserve"> </w:t>
      </w:r>
      <w:r w:rsidRPr="00596E9E">
        <w:rPr>
          <w:rFonts w:ascii="Times New Roman" w:hAnsi="Times New Roman"/>
          <w:bCs/>
        </w:rPr>
        <w:t>порядке:</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1) в составе проектов межевания –в случаях, когда подготавливаются основания для</w:t>
      </w:r>
      <w:r>
        <w:rPr>
          <w:rFonts w:ascii="Times New Roman" w:hAnsi="Times New Roman"/>
          <w:bCs/>
        </w:rPr>
        <w:t xml:space="preserve"> </w:t>
      </w:r>
      <w:r w:rsidRPr="00596E9E">
        <w:rPr>
          <w:rFonts w:ascii="Times New Roman" w:hAnsi="Times New Roman"/>
          <w:bCs/>
        </w:rPr>
        <w:t>формирования из состава государственных, муниципальных земель земельных участков в</w:t>
      </w:r>
      <w:r>
        <w:rPr>
          <w:rFonts w:ascii="Times New Roman" w:hAnsi="Times New Roman"/>
          <w:bCs/>
        </w:rPr>
        <w:t xml:space="preserve"> </w:t>
      </w:r>
      <w:r w:rsidRPr="00596E9E">
        <w:rPr>
          <w:rFonts w:ascii="Times New Roman" w:hAnsi="Times New Roman"/>
          <w:bCs/>
        </w:rPr>
        <w:t>целях предоставления физическим, юридическим лицам для строительства, а также в</w:t>
      </w:r>
      <w:r>
        <w:rPr>
          <w:rFonts w:ascii="Times New Roman" w:hAnsi="Times New Roman"/>
          <w:bCs/>
        </w:rPr>
        <w:t xml:space="preserve"> </w:t>
      </w:r>
      <w:r w:rsidRPr="00596E9E">
        <w:rPr>
          <w:rFonts w:ascii="Times New Roman" w:hAnsi="Times New Roman"/>
          <w:bCs/>
        </w:rPr>
        <w:t>случаях планирования реконструкции в границах нескольких земельных участков;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2) в качестве самостоятельного документа –в случаях планирования строительства,</w:t>
      </w:r>
      <w:r>
        <w:rPr>
          <w:rFonts w:ascii="Times New Roman" w:hAnsi="Times New Roman"/>
          <w:bCs/>
        </w:rPr>
        <w:t xml:space="preserve"> </w:t>
      </w:r>
      <w:r w:rsidRPr="00596E9E">
        <w:rPr>
          <w:rFonts w:ascii="Times New Roman" w:hAnsi="Times New Roman"/>
          <w:bCs/>
        </w:rPr>
        <w:t>реконструкции зданий, строений, сооружений в границах ранее сформированных земельных</w:t>
      </w:r>
      <w:r>
        <w:rPr>
          <w:rFonts w:ascii="Times New Roman" w:hAnsi="Times New Roman"/>
          <w:bCs/>
        </w:rPr>
        <w:t xml:space="preserve"> </w:t>
      </w:r>
      <w:r w:rsidRPr="00596E9E">
        <w:rPr>
          <w:rFonts w:ascii="Times New Roman" w:hAnsi="Times New Roman"/>
          <w:bCs/>
        </w:rPr>
        <w:t>участков, применительно к которым отсутствуют градостроительные планы земельных</w:t>
      </w:r>
      <w:r>
        <w:rPr>
          <w:rFonts w:ascii="Times New Roman" w:hAnsi="Times New Roman"/>
          <w:bCs/>
        </w:rPr>
        <w:t xml:space="preserve"> </w:t>
      </w:r>
      <w:r w:rsidRPr="00596E9E">
        <w:rPr>
          <w:rFonts w:ascii="Times New Roman" w:hAnsi="Times New Roman"/>
          <w:bCs/>
        </w:rPr>
        <w:t>участков, либо ранее утвержденные градостроительные планы земельных участков не</w:t>
      </w:r>
      <w:r>
        <w:rPr>
          <w:rFonts w:ascii="Times New Roman" w:hAnsi="Times New Roman"/>
          <w:bCs/>
        </w:rPr>
        <w:t xml:space="preserve"> </w:t>
      </w:r>
      <w:r w:rsidRPr="00596E9E">
        <w:rPr>
          <w:rFonts w:ascii="Times New Roman" w:hAnsi="Times New Roman"/>
          <w:bCs/>
        </w:rPr>
        <w:t>соответствуют настоящим Правилам. В указанных случаях градостроительные планы</w:t>
      </w:r>
      <w:r>
        <w:rPr>
          <w:rFonts w:ascii="Times New Roman" w:hAnsi="Times New Roman"/>
          <w:bCs/>
        </w:rPr>
        <w:t xml:space="preserve"> </w:t>
      </w:r>
      <w:r w:rsidRPr="00596E9E">
        <w:rPr>
          <w:rFonts w:ascii="Times New Roman" w:hAnsi="Times New Roman"/>
          <w:bCs/>
        </w:rPr>
        <w:t>земельных участков предоставляются в порядке и в сроки, определенные градостроительным</w:t>
      </w:r>
      <w:r>
        <w:rPr>
          <w:rFonts w:ascii="Times New Roman" w:hAnsi="Times New Roman"/>
          <w:bCs/>
        </w:rPr>
        <w:t xml:space="preserve"> </w:t>
      </w:r>
      <w:r w:rsidRPr="00596E9E">
        <w:rPr>
          <w:rFonts w:ascii="Times New Roman" w:hAnsi="Times New Roman"/>
          <w:bCs/>
        </w:rPr>
        <w:t>законодательством.</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3. В градостроительных планах земельных участков:</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фиксируются границы земельных участков с обозначением координат поворотных</w:t>
      </w:r>
      <w:r>
        <w:rPr>
          <w:rFonts w:ascii="Times New Roman" w:hAnsi="Times New Roman"/>
          <w:bCs/>
        </w:rPr>
        <w:t xml:space="preserve"> </w:t>
      </w:r>
      <w:r w:rsidRPr="00596E9E">
        <w:rPr>
          <w:rFonts w:ascii="Times New Roman" w:hAnsi="Times New Roman"/>
          <w:bCs/>
        </w:rPr>
        <w:t>точек;</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фиксируются границы зон действия публичных сервитутов, установление которых</w:t>
      </w:r>
      <w:r>
        <w:rPr>
          <w:rFonts w:ascii="Times New Roman" w:hAnsi="Times New Roman"/>
          <w:bCs/>
        </w:rPr>
        <w:t xml:space="preserve"> </w:t>
      </w:r>
      <w:r w:rsidRPr="00596E9E">
        <w:rPr>
          <w:rFonts w:ascii="Times New Roman" w:hAnsi="Times New Roman"/>
          <w:bCs/>
        </w:rPr>
        <w:t>обусловлено наличием инженерно-технических коммуникаций, необходимостью обеспечения</w:t>
      </w:r>
      <w:r>
        <w:rPr>
          <w:rFonts w:ascii="Times New Roman" w:hAnsi="Times New Roman"/>
          <w:bCs/>
        </w:rPr>
        <w:t xml:space="preserve"> </w:t>
      </w:r>
      <w:r w:rsidRPr="00596E9E">
        <w:rPr>
          <w:rFonts w:ascii="Times New Roman" w:hAnsi="Times New Roman"/>
          <w:bCs/>
        </w:rPr>
        <w:t>проезда, прохода, установления иных ограничений использования недвижимости в пользу</w:t>
      </w:r>
      <w:r>
        <w:rPr>
          <w:rFonts w:ascii="Times New Roman" w:hAnsi="Times New Roman"/>
          <w:bCs/>
        </w:rPr>
        <w:t xml:space="preserve"> </w:t>
      </w:r>
      <w:r w:rsidRPr="00596E9E">
        <w:rPr>
          <w:rFonts w:ascii="Times New Roman" w:hAnsi="Times New Roman"/>
          <w:bCs/>
        </w:rPr>
        <w:t>неограниченного круга лиц;</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фиксируются минимальные отступы от границ земельных участков, обозначающие</w:t>
      </w:r>
      <w:r>
        <w:rPr>
          <w:rFonts w:ascii="Times New Roman" w:hAnsi="Times New Roman"/>
          <w:bCs/>
        </w:rPr>
        <w:t xml:space="preserve"> </w:t>
      </w:r>
      <w:r w:rsidRPr="00596E9E">
        <w:rPr>
          <w:rFonts w:ascii="Times New Roman" w:hAnsi="Times New Roman"/>
          <w:bCs/>
        </w:rPr>
        <w:t>места, за пределами которых запрещается возводить здания, строения, сооружения;</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содержится информация о градостроительных регламентах, представляемая в виде</w:t>
      </w:r>
      <w:r>
        <w:rPr>
          <w:rFonts w:ascii="Times New Roman" w:hAnsi="Times New Roman"/>
          <w:bCs/>
        </w:rPr>
        <w:t xml:space="preserve"> </w:t>
      </w:r>
      <w:r w:rsidRPr="00596E9E">
        <w:rPr>
          <w:rFonts w:ascii="Times New Roman" w:hAnsi="Times New Roman"/>
          <w:bCs/>
        </w:rPr>
        <w:t>изложения соответствующих фрагментов текста настоящих Правил, или в виде указания на</w:t>
      </w:r>
      <w:r>
        <w:rPr>
          <w:rFonts w:ascii="Times New Roman" w:hAnsi="Times New Roman"/>
          <w:bCs/>
        </w:rPr>
        <w:t xml:space="preserve"> </w:t>
      </w:r>
      <w:r w:rsidRPr="00596E9E">
        <w:rPr>
          <w:rFonts w:ascii="Times New Roman" w:hAnsi="Times New Roman"/>
          <w:bCs/>
        </w:rPr>
        <w:t>соответствующие статьи, части статей настоящих Правил;</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содержится информация о наличии расположенных в границах земельного участка</w:t>
      </w:r>
      <w:r>
        <w:rPr>
          <w:rFonts w:ascii="Times New Roman" w:hAnsi="Times New Roman"/>
          <w:bCs/>
        </w:rPr>
        <w:t xml:space="preserve"> </w:t>
      </w:r>
      <w:r w:rsidRPr="00596E9E">
        <w:rPr>
          <w:rFonts w:ascii="Times New Roman" w:hAnsi="Times New Roman"/>
          <w:bCs/>
        </w:rPr>
        <w:t>зданий, строений, сооружений, которые не соответствуют градостроительному регламенту;</w:t>
      </w:r>
      <w:r>
        <w:rPr>
          <w:rFonts w:ascii="Times New Roman" w:hAnsi="Times New Roman"/>
          <w:bCs/>
        </w:rPr>
        <w:t xml:space="preserve"> </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содержится определение допустимости, или недопустимости деления земельного</w:t>
      </w:r>
      <w:r>
        <w:rPr>
          <w:rFonts w:ascii="Times New Roman" w:hAnsi="Times New Roman"/>
          <w:bCs/>
        </w:rPr>
        <w:t xml:space="preserve"> </w:t>
      </w:r>
      <w:r w:rsidRPr="00596E9E">
        <w:rPr>
          <w:rFonts w:ascii="Times New Roman" w:hAnsi="Times New Roman"/>
          <w:bCs/>
        </w:rPr>
        <w:t>участка на несколько земельных участков меньшего размера;</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фиксируются утвержденные в составе документации по планировке территории</w:t>
      </w:r>
      <w:r>
        <w:rPr>
          <w:rFonts w:ascii="Times New Roman" w:hAnsi="Times New Roman"/>
          <w:bCs/>
        </w:rPr>
        <w:t xml:space="preserve"> </w:t>
      </w:r>
      <w:r w:rsidRPr="00596E9E">
        <w:rPr>
          <w:rFonts w:ascii="Times New Roman" w:hAnsi="Times New Roman"/>
          <w:bCs/>
        </w:rPr>
        <w:t>границы зон планируемого резервирования, выкупа земельных участков, их частей для</w:t>
      </w:r>
      <w:r>
        <w:rPr>
          <w:rFonts w:ascii="Times New Roman" w:hAnsi="Times New Roman"/>
          <w:bCs/>
        </w:rPr>
        <w:t xml:space="preserve"> </w:t>
      </w:r>
      <w:r w:rsidRPr="00596E9E">
        <w:rPr>
          <w:rFonts w:ascii="Times New Roman" w:hAnsi="Times New Roman"/>
          <w:bCs/>
        </w:rPr>
        <w:t>реализации государственных, муниципальных нужд.</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4. Градостроительные планы земельных участков являются обязательным</w:t>
      </w:r>
      <w:r>
        <w:rPr>
          <w:rFonts w:ascii="Times New Roman" w:hAnsi="Times New Roman"/>
          <w:bCs/>
        </w:rPr>
        <w:t xml:space="preserve"> </w:t>
      </w:r>
      <w:r w:rsidRPr="00596E9E">
        <w:rPr>
          <w:rFonts w:ascii="Times New Roman" w:hAnsi="Times New Roman"/>
          <w:bCs/>
        </w:rPr>
        <w:t>основанием для:</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выноса границ земельных участков на местность –в случаях градостроительной</w:t>
      </w:r>
      <w:r>
        <w:rPr>
          <w:rFonts w:ascii="Times New Roman" w:hAnsi="Times New Roman"/>
          <w:bCs/>
        </w:rPr>
        <w:t xml:space="preserve"> </w:t>
      </w:r>
      <w:r w:rsidRPr="00596E9E">
        <w:rPr>
          <w:rFonts w:ascii="Times New Roman" w:hAnsi="Times New Roman"/>
          <w:bCs/>
        </w:rPr>
        <w:t>подготовки и формирования земельных участков из состава государственных, муниципальных</w:t>
      </w:r>
      <w:r>
        <w:rPr>
          <w:rFonts w:ascii="Times New Roman" w:hAnsi="Times New Roman"/>
          <w:bCs/>
        </w:rPr>
        <w:t xml:space="preserve"> </w:t>
      </w:r>
      <w:r w:rsidRPr="00596E9E">
        <w:rPr>
          <w:rFonts w:ascii="Times New Roman" w:hAnsi="Times New Roman"/>
          <w:bCs/>
        </w:rPr>
        <w:t>земель;</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принятия решений о предоставлении физическим и юридическим лицам прав на</w:t>
      </w:r>
      <w:r>
        <w:rPr>
          <w:rFonts w:ascii="Times New Roman" w:hAnsi="Times New Roman"/>
          <w:bCs/>
        </w:rPr>
        <w:t xml:space="preserve"> </w:t>
      </w:r>
      <w:r w:rsidRPr="00596E9E">
        <w:rPr>
          <w:rFonts w:ascii="Times New Roman" w:hAnsi="Times New Roman"/>
          <w:bCs/>
        </w:rPr>
        <w:t>сформированные из состава государственных, муниципальных земель земельные участки;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принятия решений об изъятии, в том числе путем выкупа, резервировании</w:t>
      </w:r>
      <w:r>
        <w:rPr>
          <w:rFonts w:ascii="Times New Roman" w:hAnsi="Times New Roman"/>
          <w:bCs/>
        </w:rPr>
        <w:t xml:space="preserve"> </w:t>
      </w:r>
      <w:r w:rsidRPr="00596E9E">
        <w:rPr>
          <w:rFonts w:ascii="Times New Roman" w:hAnsi="Times New Roman"/>
          <w:bCs/>
        </w:rPr>
        <w:t>земельных участков для государственных и муниципальных нужд;</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подготовки проектной документации для строительства, реконструкции;</w:t>
      </w:r>
    </w:p>
    <w:p w:rsidR="009A7619" w:rsidRPr="00596E9E"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выдачи разрешений на строительство;</w:t>
      </w:r>
    </w:p>
    <w:p w:rsidR="009A7619" w:rsidRDefault="009A7619" w:rsidP="00596E9E">
      <w:pPr>
        <w:autoSpaceDE w:val="0"/>
        <w:autoSpaceDN w:val="0"/>
        <w:adjustRightInd w:val="0"/>
        <w:spacing w:after="0" w:line="240" w:lineRule="auto"/>
        <w:ind w:firstLine="284"/>
        <w:rPr>
          <w:rFonts w:ascii="Times New Roman" w:hAnsi="Times New Roman"/>
          <w:bCs/>
        </w:rPr>
      </w:pPr>
      <w:r w:rsidRPr="00596E9E">
        <w:rPr>
          <w:rFonts w:ascii="Times New Roman" w:hAnsi="Times New Roman"/>
          <w:bCs/>
        </w:rPr>
        <w:t>- выдачи разрешений на ввод объектов в эксплуатацию.</w:t>
      </w:r>
    </w:p>
    <w:p w:rsidR="009A7619" w:rsidRPr="00596E9E" w:rsidRDefault="009A7619" w:rsidP="00596E9E">
      <w:pPr>
        <w:autoSpaceDE w:val="0"/>
        <w:autoSpaceDN w:val="0"/>
        <w:adjustRightInd w:val="0"/>
        <w:spacing w:after="0" w:line="240" w:lineRule="auto"/>
        <w:ind w:firstLine="284"/>
        <w:rPr>
          <w:rFonts w:ascii="Times New Roman" w:hAnsi="Times New Roman"/>
          <w:bCs/>
        </w:rPr>
      </w:pPr>
    </w:p>
    <w:p w:rsidR="009A761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6. </w:t>
      </w:r>
      <w:r>
        <w:rPr>
          <w:rFonts w:ascii="Times New Roman" w:hAnsi="Times New Roman"/>
          <w:b/>
          <w:bCs/>
        </w:rPr>
        <w:tab/>
        <w:t>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ПОРЯД</w:t>
      </w:r>
      <w:r w:rsidRPr="007E2C14">
        <w:rPr>
          <w:rFonts w:ascii="Times New Roman" w:hAnsi="Times New Roman"/>
          <w:b/>
          <w:bCs/>
        </w:rPr>
        <w:t>КЕ</w:t>
      </w:r>
      <w:r>
        <w:rPr>
          <w:rFonts w:ascii="Times New Roman" w:hAnsi="Times New Roman"/>
          <w:b/>
          <w:bCs/>
        </w:rPr>
        <w:t xml:space="preserve"> ПРЕДОСТАВ</w:t>
      </w:r>
      <w:r w:rsidRPr="007E2C14">
        <w:rPr>
          <w:rFonts w:ascii="Times New Roman" w:hAnsi="Times New Roman"/>
          <w:b/>
          <w:bCs/>
        </w:rPr>
        <w:t>ЛЕ</w:t>
      </w:r>
      <w:r>
        <w:rPr>
          <w:rFonts w:ascii="Times New Roman" w:hAnsi="Times New Roman"/>
          <w:b/>
          <w:bCs/>
        </w:rPr>
        <w:t>НИЯ ФИЗИЧЕСКИМ И ЮРИДИЧЕСК</w:t>
      </w:r>
      <w:r w:rsidRPr="007E2C14">
        <w:rPr>
          <w:rFonts w:ascii="Times New Roman" w:hAnsi="Times New Roman"/>
          <w:b/>
          <w:bCs/>
        </w:rPr>
        <w:t>ИМ</w:t>
      </w:r>
      <w:r>
        <w:rPr>
          <w:rFonts w:ascii="Times New Roman" w:hAnsi="Times New Roman"/>
          <w:b/>
          <w:bCs/>
        </w:rPr>
        <w:t xml:space="preserve"> ЛИЦ</w:t>
      </w:r>
      <w:r w:rsidRPr="007E2C14">
        <w:rPr>
          <w:rFonts w:ascii="Times New Roman" w:hAnsi="Times New Roman"/>
          <w:b/>
          <w:bCs/>
        </w:rPr>
        <w:t>АМ</w:t>
      </w:r>
      <w:r>
        <w:rPr>
          <w:rFonts w:ascii="Times New Roman" w:hAnsi="Times New Roman"/>
          <w:b/>
          <w:bCs/>
        </w:rPr>
        <w:t xml:space="preserve"> ЗЕМЕЛЬН</w:t>
      </w:r>
      <w:r w:rsidRPr="007E2C14">
        <w:rPr>
          <w:rFonts w:ascii="Times New Roman" w:hAnsi="Times New Roman"/>
          <w:b/>
          <w:bCs/>
        </w:rPr>
        <w:t>ЫХ</w:t>
      </w:r>
      <w:r>
        <w:rPr>
          <w:rFonts w:ascii="Times New Roman" w:hAnsi="Times New Roman"/>
          <w:b/>
          <w:bCs/>
        </w:rPr>
        <w:t xml:space="preserve"> УЧАСТКОВ, СФОРМИРОВАННЫХ И</w:t>
      </w:r>
      <w:r w:rsidRPr="007E2C14">
        <w:rPr>
          <w:rFonts w:ascii="Times New Roman" w:hAnsi="Times New Roman"/>
          <w:b/>
          <w:bCs/>
        </w:rPr>
        <w:t>З</w:t>
      </w:r>
      <w:r>
        <w:rPr>
          <w:rFonts w:ascii="Times New Roman" w:hAnsi="Times New Roman"/>
          <w:b/>
          <w:bCs/>
        </w:rPr>
        <w:t xml:space="preserve"> СОСТА</w:t>
      </w:r>
      <w:r w:rsidRPr="007E2C14">
        <w:rPr>
          <w:rFonts w:ascii="Times New Roman" w:hAnsi="Times New Roman"/>
          <w:b/>
          <w:bCs/>
        </w:rPr>
        <w:t>ВА</w:t>
      </w:r>
      <w:r>
        <w:rPr>
          <w:rFonts w:ascii="Times New Roman" w:hAnsi="Times New Roman"/>
          <w:b/>
          <w:bCs/>
        </w:rPr>
        <w:t xml:space="preserve"> ГОСУДАРСТВЕНН</w:t>
      </w:r>
      <w:r w:rsidRPr="007E2C14">
        <w:rPr>
          <w:rFonts w:ascii="Times New Roman" w:hAnsi="Times New Roman"/>
          <w:b/>
          <w:bCs/>
        </w:rPr>
        <w:t>ЫХ</w:t>
      </w:r>
      <w:r>
        <w:rPr>
          <w:rFonts w:ascii="Times New Roman" w:hAnsi="Times New Roman"/>
          <w:b/>
          <w:bCs/>
        </w:rPr>
        <w:t xml:space="preserve"> </w:t>
      </w:r>
      <w:r w:rsidRPr="007E2C14">
        <w:rPr>
          <w:rFonts w:ascii="Times New Roman" w:hAnsi="Times New Roman"/>
          <w:b/>
          <w:bCs/>
        </w:rPr>
        <w:t>И</w:t>
      </w:r>
      <w:r>
        <w:rPr>
          <w:rFonts w:ascii="Times New Roman" w:hAnsi="Times New Roman"/>
          <w:b/>
          <w:bCs/>
        </w:rPr>
        <w:t xml:space="preserve"> МУНИЦИПАЛЬН</w:t>
      </w:r>
      <w:r w:rsidRPr="007E2C14">
        <w:rPr>
          <w:rFonts w:ascii="Times New Roman" w:hAnsi="Times New Roman"/>
          <w:b/>
          <w:bCs/>
        </w:rPr>
        <w:t>ЫХ</w:t>
      </w:r>
      <w:r>
        <w:rPr>
          <w:rFonts w:ascii="Times New Roman" w:hAnsi="Times New Roman"/>
          <w:b/>
          <w:bCs/>
        </w:rPr>
        <w:t xml:space="preserve"> ЗЕМЕЛ</w:t>
      </w:r>
      <w:r w:rsidRPr="007E2C14">
        <w:rPr>
          <w:rFonts w:ascii="Times New Roman" w:hAnsi="Times New Roman"/>
          <w:b/>
          <w:bCs/>
        </w:rPr>
        <w:t>Ь</w:t>
      </w:r>
    </w:p>
    <w:p w:rsidR="009A7619" w:rsidRPr="007E2C14" w:rsidRDefault="009A7619" w:rsidP="00CB7D23">
      <w:pPr>
        <w:autoSpaceDE w:val="0"/>
        <w:autoSpaceDN w:val="0"/>
        <w:adjustRightInd w:val="0"/>
        <w:spacing w:after="0" w:line="240" w:lineRule="auto"/>
        <w:ind w:firstLine="284"/>
        <w:rPr>
          <w:rFonts w:ascii="Times New Roman" w:hAnsi="Times New Roman"/>
          <w:b/>
          <w:bCs/>
        </w:rPr>
      </w:pPr>
    </w:p>
    <w:p w:rsidR="009A7619" w:rsidRDefault="009A7619" w:rsidP="00AB2425">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23. </w:t>
      </w:r>
      <w:r>
        <w:rPr>
          <w:rFonts w:ascii="Times New Roman" w:hAnsi="Times New Roman"/>
          <w:b/>
          <w:bCs/>
        </w:rPr>
        <w:tab/>
        <w:t>Принципы организац</w:t>
      </w:r>
      <w:r w:rsidRPr="007E2C14">
        <w:rPr>
          <w:rFonts w:ascii="Times New Roman" w:hAnsi="Times New Roman"/>
          <w:b/>
          <w:bCs/>
        </w:rPr>
        <w:t>ии</w:t>
      </w:r>
      <w:r>
        <w:rPr>
          <w:rFonts w:ascii="Times New Roman" w:hAnsi="Times New Roman"/>
          <w:b/>
          <w:bCs/>
        </w:rPr>
        <w:t xml:space="preserve"> процесса предоставления сформированны</w:t>
      </w:r>
      <w:r w:rsidRPr="007E2C14">
        <w:rPr>
          <w:rFonts w:ascii="Times New Roman" w:hAnsi="Times New Roman"/>
          <w:b/>
          <w:bCs/>
        </w:rPr>
        <w:t>х</w:t>
      </w:r>
      <w:r>
        <w:rPr>
          <w:rFonts w:ascii="Times New Roman" w:hAnsi="Times New Roman"/>
          <w:b/>
          <w:bCs/>
        </w:rPr>
        <w:t xml:space="preserve">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w:t>
      </w:r>
      <w:r>
        <w:rPr>
          <w:rFonts w:ascii="Times New Roman" w:hAnsi="Times New Roman"/>
          <w:b/>
          <w:bCs/>
        </w:rPr>
        <w:t xml:space="preserve"> </w:t>
      </w:r>
    </w:p>
    <w:p w:rsidR="009A7619" w:rsidRDefault="009A7619" w:rsidP="00CB7D23">
      <w:pPr>
        <w:autoSpaceDE w:val="0"/>
        <w:autoSpaceDN w:val="0"/>
        <w:adjustRightInd w:val="0"/>
        <w:spacing w:after="0" w:line="240" w:lineRule="auto"/>
        <w:ind w:firstLine="284"/>
        <w:rPr>
          <w:rFonts w:ascii="Times New Roman" w:hAnsi="Times New Roman"/>
          <w:b/>
          <w:bCs/>
        </w:rPr>
      </w:pP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AB2425">
        <w:rPr>
          <w:rFonts w:ascii="Times New Roman" w:hAnsi="Times New Roman"/>
          <w:bCs/>
        </w:rPr>
        <w:t xml:space="preserve">1. </w:t>
      </w:r>
      <w:r w:rsidRPr="00CB7D23">
        <w:rPr>
          <w:rFonts w:ascii="Times New Roman" w:hAnsi="Times New Roman"/>
          <w:bCs/>
        </w:rPr>
        <w:t>Порядок предоставления физическим и юридическим лицам прав на земельные</w:t>
      </w:r>
      <w:r>
        <w:rPr>
          <w:rFonts w:ascii="Times New Roman" w:hAnsi="Times New Roman"/>
          <w:bCs/>
        </w:rPr>
        <w:t xml:space="preserve"> </w:t>
      </w:r>
      <w:r w:rsidRPr="00CB7D23">
        <w:rPr>
          <w:rFonts w:ascii="Times New Roman" w:hAnsi="Times New Roman"/>
          <w:bCs/>
        </w:rPr>
        <w:t>участки, сформированные из состава государственных или муниципальных земель,</w:t>
      </w:r>
      <w:r>
        <w:rPr>
          <w:rFonts w:ascii="Times New Roman" w:hAnsi="Times New Roman"/>
          <w:bCs/>
        </w:rPr>
        <w:t xml:space="preserve"> </w:t>
      </w:r>
      <w:r w:rsidRPr="00CB7D23">
        <w:rPr>
          <w:rFonts w:ascii="Times New Roman" w:hAnsi="Times New Roman"/>
          <w:bCs/>
        </w:rPr>
        <w:t xml:space="preserve">определяется земельным законодательством и в соответствии с ним </w:t>
      </w:r>
      <w:r>
        <w:rPr>
          <w:rFonts w:ascii="Times New Roman" w:hAnsi="Times New Roman"/>
          <w:bCs/>
        </w:rPr>
        <w:t>–</w:t>
      </w:r>
      <w:r w:rsidRPr="00CB7D23">
        <w:rPr>
          <w:rFonts w:ascii="Times New Roman" w:hAnsi="Times New Roman"/>
          <w:bCs/>
        </w:rPr>
        <w:t xml:space="preserve"> нормативными</w:t>
      </w:r>
      <w:r>
        <w:rPr>
          <w:rFonts w:ascii="Times New Roman" w:hAnsi="Times New Roman"/>
          <w:bCs/>
        </w:rPr>
        <w:t xml:space="preserve"> </w:t>
      </w:r>
      <w:r w:rsidRPr="00CB7D23">
        <w:rPr>
          <w:rFonts w:ascii="Times New Roman" w:hAnsi="Times New Roman"/>
          <w:bCs/>
        </w:rPr>
        <w:t>правовыми актами органов местного самоуправления сельского поселения, изложение</w:t>
      </w:r>
      <w:r>
        <w:rPr>
          <w:rFonts w:ascii="Times New Roman" w:hAnsi="Times New Roman"/>
          <w:bCs/>
        </w:rPr>
        <w:t xml:space="preserve"> </w:t>
      </w:r>
      <w:r w:rsidRPr="00CB7D23">
        <w:rPr>
          <w:rFonts w:ascii="Times New Roman" w:hAnsi="Times New Roman"/>
          <w:bCs/>
        </w:rPr>
        <w:t>которых может включаться в приложение к настоящим Правилам.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Порядок предоставления физическим и юридическим лицам прав на земельные</w:t>
      </w:r>
      <w:r>
        <w:rPr>
          <w:rFonts w:ascii="Times New Roman" w:hAnsi="Times New Roman"/>
          <w:bCs/>
        </w:rPr>
        <w:t xml:space="preserve"> </w:t>
      </w:r>
      <w:r w:rsidRPr="00CB7D23">
        <w:rPr>
          <w:rFonts w:ascii="Times New Roman" w:hAnsi="Times New Roman"/>
          <w:bCs/>
        </w:rPr>
        <w:t>участки, сформированные из состава государственных или муниципальных земель,</w:t>
      </w:r>
      <w:r>
        <w:rPr>
          <w:rFonts w:ascii="Times New Roman" w:hAnsi="Times New Roman"/>
          <w:bCs/>
        </w:rPr>
        <w:t xml:space="preserve"> </w:t>
      </w:r>
      <w:r w:rsidRPr="00CB7D23">
        <w:rPr>
          <w:rFonts w:ascii="Times New Roman" w:hAnsi="Times New Roman"/>
          <w:bCs/>
        </w:rPr>
        <w:t>устанавливается применительно к случаям предоставления: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 прав общей долевой собственности на сформированные земельные участки</w:t>
      </w:r>
      <w:r>
        <w:rPr>
          <w:rFonts w:ascii="Times New Roman" w:hAnsi="Times New Roman"/>
          <w:bCs/>
        </w:rPr>
        <w:t xml:space="preserve"> </w:t>
      </w:r>
      <w:r w:rsidRPr="00CB7D23">
        <w:rPr>
          <w:rFonts w:ascii="Times New Roman" w:hAnsi="Times New Roman"/>
          <w:bCs/>
        </w:rPr>
        <w:t>собственникам помещений жилого и нежилого назначения в составе многоквартирных жилых</w:t>
      </w:r>
      <w:r>
        <w:rPr>
          <w:rFonts w:ascii="Times New Roman" w:hAnsi="Times New Roman"/>
          <w:bCs/>
        </w:rPr>
        <w:t xml:space="preserve"> </w:t>
      </w:r>
      <w:r w:rsidRPr="00CB7D23">
        <w:rPr>
          <w:rFonts w:ascii="Times New Roman" w:hAnsi="Times New Roman"/>
          <w:bCs/>
        </w:rPr>
        <w:t>домов - пункт 1 статьи 24 настоящих Правил;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прав собственности на сформированные земельные участки, аренды</w:t>
      </w:r>
      <w:r>
        <w:rPr>
          <w:rFonts w:ascii="Times New Roman" w:hAnsi="Times New Roman"/>
          <w:bCs/>
        </w:rPr>
        <w:t xml:space="preserve"> </w:t>
      </w:r>
      <w:r w:rsidRPr="00CB7D23">
        <w:rPr>
          <w:rFonts w:ascii="Times New Roman" w:hAnsi="Times New Roman"/>
          <w:bCs/>
        </w:rPr>
        <w:t>сформированных земельных участков собственникам зданий, строений, сооружений,</w:t>
      </w:r>
      <w:r>
        <w:rPr>
          <w:rFonts w:ascii="Times New Roman" w:hAnsi="Times New Roman"/>
          <w:bCs/>
        </w:rPr>
        <w:t xml:space="preserve"> </w:t>
      </w:r>
      <w:r w:rsidRPr="00CB7D23">
        <w:rPr>
          <w:rFonts w:ascii="Times New Roman" w:hAnsi="Times New Roman"/>
          <w:bCs/>
        </w:rPr>
        <w:t>расположенных на этих участках (включая приватизацию земельных участков под</w:t>
      </w:r>
      <w:r>
        <w:rPr>
          <w:rFonts w:ascii="Times New Roman" w:hAnsi="Times New Roman"/>
          <w:bCs/>
        </w:rPr>
        <w:t xml:space="preserve"> </w:t>
      </w:r>
      <w:r w:rsidRPr="00CB7D23">
        <w:rPr>
          <w:rFonts w:ascii="Times New Roman" w:hAnsi="Times New Roman"/>
          <w:bCs/>
        </w:rPr>
        <w:t>приватизированными предприятиями) –пункт 2 статьи 24 настоящих Правил;</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3) прав собственности на сформированные земельные участки, прав аренды</w:t>
      </w:r>
      <w:r>
        <w:rPr>
          <w:rFonts w:ascii="Times New Roman" w:hAnsi="Times New Roman"/>
          <w:bCs/>
        </w:rPr>
        <w:t xml:space="preserve"> </w:t>
      </w:r>
      <w:r w:rsidRPr="00CB7D23">
        <w:rPr>
          <w:rFonts w:ascii="Times New Roman" w:hAnsi="Times New Roman"/>
          <w:bCs/>
        </w:rPr>
        <w:t>сформированных земельных участков победителям торгов, или заявителям в случаях, когда</w:t>
      </w:r>
      <w:r>
        <w:rPr>
          <w:rFonts w:ascii="Times New Roman" w:hAnsi="Times New Roman"/>
          <w:bCs/>
        </w:rPr>
        <w:t xml:space="preserve"> </w:t>
      </w:r>
      <w:r w:rsidRPr="00CB7D23">
        <w:rPr>
          <w:rFonts w:ascii="Times New Roman" w:hAnsi="Times New Roman"/>
          <w:bCs/>
        </w:rPr>
        <w:t>торги признаны несостоявшимися - пункт 3 статьи 24 настоящих Правил;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4) земельных участков, прав аренды земельных участков после завершения</w:t>
      </w:r>
      <w:r>
        <w:rPr>
          <w:rFonts w:ascii="Times New Roman" w:hAnsi="Times New Roman"/>
          <w:bCs/>
        </w:rPr>
        <w:t xml:space="preserve"> </w:t>
      </w:r>
      <w:r w:rsidRPr="00CB7D23">
        <w:rPr>
          <w:rFonts w:ascii="Times New Roman" w:hAnsi="Times New Roman"/>
          <w:bCs/>
        </w:rPr>
        <w:t>подготовительного этапа их формирования, выполненного победителями конкурсов на право</w:t>
      </w:r>
      <w:r>
        <w:rPr>
          <w:rFonts w:ascii="Times New Roman" w:hAnsi="Times New Roman"/>
          <w:bCs/>
        </w:rPr>
        <w:t xml:space="preserve"> </w:t>
      </w:r>
      <w:r w:rsidRPr="00CB7D23">
        <w:rPr>
          <w:rFonts w:ascii="Times New Roman" w:hAnsi="Times New Roman"/>
          <w:bCs/>
        </w:rPr>
        <w:t>реконструкции застроенных территорий и строительства на свободных от застройки</w:t>
      </w:r>
      <w:r>
        <w:rPr>
          <w:rFonts w:ascii="Times New Roman" w:hAnsi="Times New Roman"/>
          <w:bCs/>
        </w:rPr>
        <w:t xml:space="preserve"> </w:t>
      </w:r>
      <w:r w:rsidRPr="00CB7D23">
        <w:rPr>
          <w:rFonts w:ascii="Times New Roman" w:hAnsi="Times New Roman"/>
          <w:bCs/>
        </w:rPr>
        <w:t>территорий - пункт 4 статьи 24 настоящих Правил;</w:t>
      </w:r>
    </w:p>
    <w:p w:rsidR="009A7619"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5) прав аренды земельных участков, выделенных из состава земель общего</w:t>
      </w:r>
      <w:r>
        <w:rPr>
          <w:rFonts w:ascii="Times New Roman" w:hAnsi="Times New Roman"/>
          <w:bCs/>
        </w:rPr>
        <w:t xml:space="preserve"> </w:t>
      </w:r>
      <w:r w:rsidRPr="00CB7D23">
        <w:rPr>
          <w:rFonts w:ascii="Times New Roman" w:hAnsi="Times New Roman"/>
          <w:bCs/>
        </w:rPr>
        <w:t>пользования для возведения некапитальных объектов обслуживания населения, победителям</w:t>
      </w:r>
      <w:r>
        <w:rPr>
          <w:rFonts w:ascii="Times New Roman" w:hAnsi="Times New Roman"/>
          <w:bCs/>
        </w:rPr>
        <w:t xml:space="preserve">  </w:t>
      </w:r>
      <w:r w:rsidRPr="00CB7D23">
        <w:rPr>
          <w:rFonts w:ascii="Times New Roman" w:hAnsi="Times New Roman"/>
          <w:bCs/>
        </w:rPr>
        <w:t>торгов, или заявителям в случаях, когда торги признаны несостоявшимися - пункт 5 статьи 24</w:t>
      </w:r>
      <w:r>
        <w:rPr>
          <w:rFonts w:ascii="Times New Roman" w:hAnsi="Times New Roman"/>
          <w:bCs/>
        </w:rPr>
        <w:t xml:space="preserve"> </w:t>
      </w:r>
      <w:r w:rsidRPr="00CB7D23">
        <w:rPr>
          <w:rFonts w:ascii="Times New Roman" w:hAnsi="Times New Roman"/>
          <w:bCs/>
        </w:rPr>
        <w:t>настоящих Правил.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p>
    <w:p w:rsidR="009A7619" w:rsidRPr="00CB7D23"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CB7D23">
        <w:rPr>
          <w:rFonts w:ascii="Times New Roman" w:hAnsi="Times New Roman"/>
          <w:b/>
          <w:bCs/>
        </w:rPr>
        <w:t xml:space="preserve">я 24. </w:t>
      </w:r>
      <w:r>
        <w:rPr>
          <w:rFonts w:ascii="Times New Roman" w:hAnsi="Times New Roman"/>
          <w:b/>
          <w:bCs/>
        </w:rPr>
        <w:tab/>
        <w:t>Особеннос</w:t>
      </w:r>
      <w:r w:rsidRPr="00CB7D23">
        <w:rPr>
          <w:rFonts w:ascii="Times New Roman" w:hAnsi="Times New Roman"/>
          <w:b/>
          <w:bCs/>
        </w:rPr>
        <w:t>ти</w:t>
      </w:r>
      <w:r>
        <w:rPr>
          <w:rFonts w:ascii="Times New Roman" w:hAnsi="Times New Roman"/>
          <w:b/>
          <w:bCs/>
        </w:rPr>
        <w:t xml:space="preserve"> предоставления сфо</w:t>
      </w:r>
      <w:r w:rsidRPr="00CB7D23">
        <w:rPr>
          <w:rFonts w:ascii="Times New Roman" w:hAnsi="Times New Roman"/>
          <w:b/>
          <w:bCs/>
        </w:rPr>
        <w:t>р</w:t>
      </w:r>
      <w:r>
        <w:rPr>
          <w:rFonts w:ascii="Times New Roman" w:hAnsi="Times New Roman"/>
          <w:b/>
          <w:bCs/>
        </w:rPr>
        <w:t>мированных земельн</w:t>
      </w:r>
      <w:r w:rsidRPr="00CB7D23">
        <w:rPr>
          <w:rFonts w:ascii="Times New Roman" w:hAnsi="Times New Roman"/>
          <w:b/>
          <w:bCs/>
        </w:rPr>
        <w:t>ых</w:t>
      </w:r>
      <w:r>
        <w:rPr>
          <w:rFonts w:ascii="Times New Roman" w:hAnsi="Times New Roman"/>
          <w:b/>
          <w:bCs/>
        </w:rPr>
        <w:t xml:space="preserve"> участко</w:t>
      </w:r>
      <w:r w:rsidRPr="00CB7D23">
        <w:rPr>
          <w:rFonts w:ascii="Times New Roman" w:hAnsi="Times New Roman"/>
          <w:b/>
          <w:bCs/>
        </w:rPr>
        <w:t>в</w:t>
      </w:r>
      <w:r>
        <w:rPr>
          <w:rFonts w:ascii="Times New Roman" w:hAnsi="Times New Roman"/>
          <w:b/>
          <w:bCs/>
        </w:rPr>
        <w:t xml:space="preserve"> </w:t>
      </w:r>
      <w:r w:rsidRPr="00CB7D23">
        <w:rPr>
          <w:rFonts w:ascii="Times New Roman" w:hAnsi="Times New Roman"/>
          <w:b/>
          <w:bCs/>
        </w:rPr>
        <w:t>п</w:t>
      </w:r>
      <w:r>
        <w:rPr>
          <w:rFonts w:ascii="Times New Roman" w:hAnsi="Times New Roman"/>
          <w:b/>
          <w:bCs/>
        </w:rPr>
        <w:t>рименитель</w:t>
      </w:r>
      <w:r w:rsidRPr="00CB7D23">
        <w:rPr>
          <w:rFonts w:ascii="Times New Roman" w:hAnsi="Times New Roman"/>
          <w:b/>
          <w:bCs/>
        </w:rPr>
        <w:t>но</w:t>
      </w:r>
      <w:r>
        <w:rPr>
          <w:rFonts w:ascii="Times New Roman" w:hAnsi="Times New Roman"/>
          <w:b/>
          <w:bCs/>
        </w:rPr>
        <w:t xml:space="preserve"> </w:t>
      </w:r>
      <w:r w:rsidRPr="00CB7D23">
        <w:rPr>
          <w:rFonts w:ascii="Times New Roman" w:hAnsi="Times New Roman"/>
          <w:b/>
          <w:bCs/>
        </w:rPr>
        <w:t>к</w:t>
      </w:r>
      <w:r>
        <w:rPr>
          <w:rFonts w:ascii="Times New Roman" w:hAnsi="Times New Roman"/>
          <w:b/>
          <w:bCs/>
        </w:rPr>
        <w:t xml:space="preserve"> различн</w:t>
      </w:r>
      <w:r w:rsidRPr="00CB7D23">
        <w:rPr>
          <w:rFonts w:ascii="Times New Roman" w:hAnsi="Times New Roman"/>
          <w:b/>
          <w:bCs/>
        </w:rPr>
        <w:t>ым</w:t>
      </w:r>
      <w:r>
        <w:rPr>
          <w:rFonts w:ascii="Times New Roman" w:hAnsi="Times New Roman"/>
          <w:b/>
          <w:bCs/>
        </w:rPr>
        <w:t xml:space="preserve"> случа</w:t>
      </w:r>
      <w:r w:rsidRPr="00CB7D23">
        <w:rPr>
          <w:rFonts w:ascii="Times New Roman" w:hAnsi="Times New Roman"/>
          <w:b/>
          <w:bCs/>
        </w:rPr>
        <w:t xml:space="preserve">ям </w:t>
      </w:r>
    </w:p>
    <w:p w:rsidR="009A7619" w:rsidRDefault="009A7619" w:rsidP="00CB7D23">
      <w:pPr>
        <w:autoSpaceDE w:val="0"/>
        <w:autoSpaceDN w:val="0"/>
        <w:adjustRightInd w:val="0"/>
        <w:spacing w:after="0" w:line="240" w:lineRule="auto"/>
        <w:ind w:firstLine="284"/>
        <w:rPr>
          <w:rFonts w:ascii="Times New Roman" w:hAnsi="Times New Roman"/>
          <w:bCs/>
        </w:rPr>
      </w:pP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AB7A7C">
        <w:rPr>
          <w:rFonts w:ascii="Times New Roman" w:hAnsi="Times New Roman"/>
          <w:bCs/>
        </w:rPr>
        <w:t xml:space="preserve">1. </w:t>
      </w:r>
      <w:r w:rsidRPr="00CB7D23">
        <w:rPr>
          <w:rFonts w:ascii="Times New Roman" w:hAnsi="Times New Roman"/>
          <w:bCs/>
        </w:rPr>
        <w:t>Порядок предоставления собственникам помещений жилого и нежилого назначения</w:t>
      </w:r>
      <w:r>
        <w:rPr>
          <w:rFonts w:ascii="Times New Roman" w:hAnsi="Times New Roman"/>
          <w:bCs/>
        </w:rPr>
        <w:t xml:space="preserve"> </w:t>
      </w:r>
      <w:r w:rsidRPr="00CB7D23">
        <w:rPr>
          <w:rFonts w:ascii="Times New Roman" w:hAnsi="Times New Roman"/>
          <w:bCs/>
        </w:rPr>
        <w:t>многоквартирных жилых домов прав общей долевой собственности на сформированные в</w:t>
      </w:r>
      <w:r>
        <w:rPr>
          <w:rFonts w:ascii="Times New Roman" w:hAnsi="Times New Roman"/>
          <w:bCs/>
        </w:rPr>
        <w:t xml:space="preserve"> </w:t>
      </w:r>
      <w:r w:rsidRPr="00CB7D23">
        <w:rPr>
          <w:rFonts w:ascii="Times New Roman" w:hAnsi="Times New Roman"/>
          <w:bCs/>
        </w:rPr>
        <w:t>порядке статьи 18 настоящих Правил - земельные участки для использования</w:t>
      </w:r>
      <w:r>
        <w:rPr>
          <w:rFonts w:ascii="Times New Roman" w:hAnsi="Times New Roman"/>
          <w:bCs/>
        </w:rPr>
        <w:t xml:space="preserve"> </w:t>
      </w:r>
      <w:r w:rsidRPr="00CB7D23">
        <w:rPr>
          <w:rFonts w:ascii="Times New Roman" w:hAnsi="Times New Roman"/>
          <w:bCs/>
        </w:rPr>
        <w:t>многоквартирных жилых домов определяется жилищным и земельным законодательством.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Указанные права: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предоставляются бесплатно –в случаях, когда площадь сформированных</w:t>
      </w:r>
      <w:r>
        <w:rPr>
          <w:rFonts w:ascii="Times New Roman" w:hAnsi="Times New Roman"/>
          <w:bCs/>
        </w:rPr>
        <w:t xml:space="preserve"> </w:t>
      </w:r>
      <w:r w:rsidRPr="00CB7D23">
        <w:rPr>
          <w:rFonts w:ascii="Times New Roman" w:hAnsi="Times New Roman"/>
          <w:bCs/>
        </w:rPr>
        <w:t>земельных участков не превышает минимальную площадь, определенную в соответствии с</w:t>
      </w:r>
      <w:r>
        <w:rPr>
          <w:rFonts w:ascii="Times New Roman" w:hAnsi="Times New Roman"/>
          <w:bCs/>
        </w:rPr>
        <w:t xml:space="preserve"> </w:t>
      </w:r>
      <w:r w:rsidRPr="00CB7D23">
        <w:rPr>
          <w:rFonts w:ascii="Times New Roman" w:hAnsi="Times New Roman"/>
          <w:bCs/>
        </w:rPr>
        <w:t>градостроительными нормативами, действовавшими в период строительства</w:t>
      </w:r>
      <w:r>
        <w:rPr>
          <w:rFonts w:ascii="Times New Roman" w:hAnsi="Times New Roman"/>
          <w:bCs/>
        </w:rPr>
        <w:t xml:space="preserve"> </w:t>
      </w:r>
      <w:r w:rsidRPr="00CB7D23">
        <w:rPr>
          <w:rFonts w:ascii="Times New Roman" w:hAnsi="Times New Roman"/>
          <w:bCs/>
        </w:rPr>
        <w:t>соответствующих многоквартирных домов;</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могут предоставляться бесплатно решениями Главы администрации</w:t>
      </w:r>
      <w:r>
        <w:rPr>
          <w:rFonts w:ascii="Times New Roman" w:hAnsi="Times New Roman"/>
          <w:bCs/>
        </w:rPr>
        <w:t xml:space="preserve"> </w:t>
      </w:r>
      <w:r w:rsidRPr="00CB7D23">
        <w:rPr>
          <w:rFonts w:ascii="Times New Roman" w:hAnsi="Times New Roman"/>
          <w:bCs/>
        </w:rPr>
        <w:t xml:space="preserve">муниципального образования - </w:t>
      </w:r>
      <w:r>
        <w:rPr>
          <w:rFonts w:ascii="Times New Roman" w:hAnsi="Times New Roman"/>
        </w:rPr>
        <w:t>Безлыченское</w:t>
      </w:r>
      <w:r w:rsidRPr="00CB7D23">
        <w:rPr>
          <w:rFonts w:ascii="Times New Roman" w:hAnsi="Times New Roman"/>
          <w:bCs/>
        </w:rPr>
        <w:t xml:space="preserve"> сельское поселение, при утверждении</w:t>
      </w:r>
      <w:r>
        <w:rPr>
          <w:rFonts w:ascii="Times New Roman" w:hAnsi="Times New Roman"/>
          <w:bCs/>
        </w:rPr>
        <w:t xml:space="preserve"> </w:t>
      </w:r>
      <w:r w:rsidRPr="00CB7D23">
        <w:rPr>
          <w:rFonts w:ascii="Times New Roman" w:hAnsi="Times New Roman"/>
          <w:bCs/>
        </w:rPr>
        <w:t>градостроительных планов земельных участков - в случаях, когда площадь сформированных</w:t>
      </w:r>
      <w:r>
        <w:rPr>
          <w:rFonts w:ascii="Times New Roman" w:hAnsi="Times New Roman"/>
          <w:bCs/>
        </w:rPr>
        <w:t xml:space="preserve"> </w:t>
      </w:r>
      <w:r w:rsidRPr="00CB7D23">
        <w:rPr>
          <w:rFonts w:ascii="Times New Roman" w:hAnsi="Times New Roman"/>
          <w:bCs/>
        </w:rPr>
        <w:t>земельных участков превышает минимальную площадь, определенную в соответствии с</w:t>
      </w:r>
      <w:r>
        <w:rPr>
          <w:rFonts w:ascii="Times New Roman" w:hAnsi="Times New Roman"/>
          <w:bCs/>
        </w:rPr>
        <w:t xml:space="preserve"> </w:t>
      </w:r>
      <w:r w:rsidRPr="00CB7D23">
        <w:rPr>
          <w:rFonts w:ascii="Times New Roman" w:hAnsi="Times New Roman"/>
          <w:bCs/>
        </w:rPr>
        <w:t>градостроительными нормативами, действовавшими в период строительства</w:t>
      </w:r>
      <w:r>
        <w:rPr>
          <w:rFonts w:ascii="Times New Roman" w:hAnsi="Times New Roman"/>
          <w:bCs/>
        </w:rPr>
        <w:t xml:space="preserve"> </w:t>
      </w:r>
      <w:r w:rsidRPr="00CB7D23">
        <w:rPr>
          <w:rFonts w:ascii="Times New Roman" w:hAnsi="Times New Roman"/>
          <w:bCs/>
        </w:rPr>
        <w:t>соответствующих многоквартирных домов, по причине невозможности выделить отдельные</w:t>
      </w:r>
      <w:r>
        <w:rPr>
          <w:rFonts w:ascii="Times New Roman" w:hAnsi="Times New Roman"/>
          <w:bCs/>
        </w:rPr>
        <w:t xml:space="preserve"> </w:t>
      </w:r>
      <w:r w:rsidRPr="00CB7D23">
        <w:rPr>
          <w:rFonts w:ascii="Times New Roman" w:hAnsi="Times New Roman"/>
          <w:bCs/>
        </w:rPr>
        <w:t>земельные участки для самостоятельного использования и в силу необходимости обеспечить</w:t>
      </w:r>
      <w:r>
        <w:rPr>
          <w:rFonts w:ascii="Times New Roman" w:hAnsi="Times New Roman"/>
          <w:bCs/>
        </w:rPr>
        <w:t xml:space="preserve"> </w:t>
      </w:r>
      <w:r w:rsidRPr="00CB7D23">
        <w:rPr>
          <w:rFonts w:ascii="Times New Roman" w:hAnsi="Times New Roman"/>
          <w:bCs/>
        </w:rPr>
        <w:t>рациональную планировочную организацию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Порядок предоставления собственникам зданий, строений, сооружений прав</w:t>
      </w:r>
      <w:r>
        <w:rPr>
          <w:rFonts w:ascii="Times New Roman" w:hAnsi="Times New Roman"/>
          <w:bCs/>
        </w:rPr>
        <w:t xml:space="preserve"> </w:t>
      </w:r>
      <w:r w:rsidRPr="00CB7D23">
        <w:rPr>
          <w:rFonts w:ascii="Times New Roman" w:hAnsi="Times New Roman"/>
          <w:bCs/>
        </w:rPr>
        <w:t>собственности на сформированные земельные участки, прав аренды сформированных</w:t>
      </w:r>
      <w:r>
        <w:rPr>
          <w:rFonts w:ascii="Times New Roman" w:hAnsi="Times New Roman"/>
          <w:bCs/>
        </w:rPr>
        <w:t xml:space="preserve"> </w:t>
      </w:r>
      <w:r w:rsidRPr="00CB7D23">
        <w:rPr>
          <w:rFonts w:ascii="Times New Roman" w:hAnsi="Times New Roman"/>
          <w:bCs/>
        </w:rPr>
        <w:t>земельных участков для использования зданий, строений, сооружений определяется</w:t>
      </w:r>
      <w:r>
        <w:rPr>
          <w:rFonts w:ascii="Times New Roman" w:hAnsi="Times New Roman"/>
          <w:bCs/>
        </w:rPr>
        <w:t xml:space="preserve"> </w:t>
      </w:r>
      <w:r w:rsidRPr="00CB7D23">
        <w:rPr>
          <w:rFonts w:ascii="Times New Roman" w:hAnsi="Times New Roman"/>
          <w:bCs/>
        </w:rPr>
        <w:t>земельным законодательством.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3. Порядок предоставления сформированных земельных участков согласно статьям</w:t>
      </w:r>
      <w:r>
        <w:rPr>
          <w:rFonts w:ascii="Times New Roman" w:hAnsi="Times New Roman"/>
          <w:bCs/>
        </w:rPr>
        <w:t xml:space="preserve"> </w:t>
      </w:r>
      <w:r w:rsidRPr="00CB7D23">
        <w:rPr>
          <w:rFonts w:ascii="Times New Roman" w:hAnsi="Times New Roman"/>
          <w:bCs/>
        </w:rPr>
        <w:t>12, 13 настоящих Правил определяется земельным законодательством и в соответствии с</w:t>
      </w:r>
      <w:r>
        <w:rPr>
          <w:rFonts w:ascii="Times New Roman" w:hAnsi="Times New Roman"/>
          <w:bCs/>
        </w:rPr>
        <w:t xml:space="preserve"> </w:t>
      </w:r>
      <w:r w:rsidRPr="00CB7D23">
        <w:rPr>
          <w:rFonts w:ascii="Times New Roman" w:hAnsi="Times New Roman"/>
          <w:bCs/>
        </w:rPr>
        <w:t>ним –настоящими Правилами, иными нормативными правовыми актами органов местного</w:t>
      </w:r>
      <w:r>
        <w:rPr>
          <w:rFonts w:ascii="Times New Roman" w:hAnsi="Times New Roman"/>
          <w:bCs/>
        </w:rPr>
        <w:t xml:space="preserve"> </w:t>
      </w:r>
      <w:r w:rsidRPr="00CB7D23">
        <w:rPr>
          <w:rFonts w:ascii="Times New Roman" w:hAnsi="Times New Roman"/>
          <w:bCs/>
        </w:rPr>
        <w:t xml:space="preserve">самоуправления муниципального образования - </w:t>
      </w:r>
      <w:r>
        <w:rPr>
          <w:rFonts w:ascii="Times New Roman" w:hAnsi="Times New Roman"/>
        </w:rPr>
        <w:t>Безлыченское</w:t>
      </w:r>
      <w:r w:rsidRPr="00CB7D23">
        <w:rPr>
          <w:rFonts w:ascii="Times New Roman" w:hAnsi="Times New Roman"/>
          <w:bCs/>
        </w:rPr>
        <w:t xml:space="preserve"> сельское поселение. Права</w:t>
      </w:r>
      <w:r>
        <w:rPr>
          <w:rFonts w:ascii="Times New Roman" w:hAnsi="Times New Roman"/>
          <w:bCs/>
        </w:rPr>
        <w:t xml:space="preserve"> </w:t>
      </w:r>
      <w:r w:rsidRPr="00CB7D23">
        <w:rPr>
          <w:rFonts w:ascii="Times New Roman" w:hAnsi="Times New Roman"/>
          <w:bCs/>
        </w:rPr>
        <w:t>на сформированные (в порядке статей 12, 13 настоящих Правил) из состава государственных,</w:t>
      </w:r>
      <w:r>
        <w:rPr>
          <w:rFonts w:ascii="Times New Roman" w:hAnsi="Times New Roman"/>
          <w:bCs/>
        </w:rPr>
        <w:t xml:space="preserve"> </w:t>
      </w:r>
      <w:r w:rsidRPr="00CB7D23">
        <w:rPr>
          <w:rFonts w:ascii="Times New Roman" w:hAnsi="Times New Roman"/>
          <w:bCs/>
        </w:rPr>
        <w:t>муниципальных земель земельные участки предоставляются физическим, юридическим</w:t>
      </w:r>
      <w:r>
        <w:rPr>
          <w:rFonts w:ascii="Times New Roman" w:hAnsi="Times New Roman"/>
          <w:bCs/>
        </w:rPr>
        <w:t xml:space="preserve"> </w:t>
      </w:r>
      <w:r w:rsidRPr="00CB7D23">
        <w:rPr>
          <w:rFonts w:ascii="Times New Roman" w:hAnsi="Times New Roman"/>
          <w:bCs/>
        </w:rPr>
        <w:t>лицам на торгах –аукционах, конкурсах.</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В случае, когда торги признаны несостоявшимися по причине поступления только</w:t>
      </w:r>
      <w:r>
        <w:rPr>
          <w:rFonts w:ascii="Times New Roman" w:hAnsi="Times New Roman"/>
          <w:bCs/>
        </w:rPr>
        <w:t xml:space="preserve"> </w:t>
      </w:r>
      <w:r w:rsidRPr="00CB7D23">
        <w:rPr>
          <w:rFonts w:ascii="Times New Roman" w:hAnsi="Times New Roman"/>
          <w:bCs/>
        </w:rPr>
        <w:t>одной заявки, Глава администрации муниципального образования может принять решение о</w:t>
      </w:r>
      <w:r>
        <w:rPr>
          <w:rFonts w:ascii="Times New Roman" w:hAnsi="Times New Roman"/>
          <w:bCs/>
        </w:rPr>
        <w:t xml:space="preserve"> </w:t>
      </w:r>
      <w:r w:rsidRPr="00CB7D23">
        <w:rPr>
          <w:rFonts w:ascii="Times New Roman" w:hAnsi="Times New Roman"/>
          <w:bCs/>
        </w:rPr>
        <w:t>предоставлении прав аренды на земельный участок заявителю, направившему единственную</w:t>
      </w:r>
      <w:r>
        <w:rPr>
          <w:rFonts w:ascii="Times New Roman" w:hAnsi="Times New Roman"/>
          <w:bCs/>
        </w:rPr>
        <w:t xml:space="preserve"> </w:t>
      </w:r>
      <w:r w:rsidRPr="00CB7D23">
        <w:rPr>
          <w:rFonts w:ascii="Times New Roman" w:hAnsi="Times New Roman"/>
          <w:bCs/>
        </w:rPr>
        <w:t>заявку, при условии: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объявления повторного проведения торгов;</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соответствия единственной заявки условиям повторного проведения торгов;</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опубликования в печати указанного решения не позднее 5 дней со дня его принятия.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Если иное не определено законодательством и не определено в постановлении</w:t>
      </w:r>
      <w:r>
        <w:rPr>
          <w:rFonts w:ascii="Times New Roman" w:hAnsi="Times New Roman"/>
          <w:bCs/>
        </w:rPr>
        <w:t xml:space="preserve">  </w:t>
      </w:r>
      <w:r w:rsidRPr="00CB7D23">
        <w:rPr>
          <w:rFonts w:ascii="Times New Roman" w:hAnsi="Times New Roman"/>
          <w:bCs/>
        </w:rPr>
        <w:t>Главы администрации муниципального образования о проведении торгов, победитель торгов</w:t>
      </w:r>
      <w:r>
        <w:rPr>
          <w:rFonts w:ascii="Times New Roman" w:hAnsi="Times New Roman"/>
          <w:bCs/>
        </w:rPr>
        <w:t xml:space="preserve"> </w:t>
      </w:r>
      <w:r w:rsidRPr="00CB7D23">
        <w:rPr>
          <w:rFonts w:ascii="Times New Roman" w:hAnsi="Times New Roman"/>
          <w:bCs/>
        </w:rPr>
        <w:t>вправе самостоятельно принять решение о форме права (собственности, или аренды) на</w:t>
      </w:r>
      <w:r>
        <w:rPr>
          <w:rFonts w:ascii="Times New Roman" w:hAnsi="Times New Roman"/>
          <w:bCs/>
        </w:rPr>
        <w:t xml:space="preserve"> </w:t>
      </w:r>
      <w:r w:rsidRPr="00CB7D23">
        <w:rPr>
          <w:rFonts w:ascii="Times New Roman" w:hAnsi="Times New Roman"/>
          <w:bCs/>
        </w:rPr>
        <w:t>земельный участок, который ему предоставляется.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xml:space="preserve">4. Порядок предоставления сформированных в порядке указанных в статьях 14 </w:t>
      </w:r>
      <w:r>
        <w:rPr>
          <w:rFonts w:ascii="Times New Roman" w:hAnsi="Times New Roman"/>
          <w:bCs/>
        </w:rPr>
        <w:t>–</w:t>
      </w:r>
      <w:r w:rsidRPr="00CB7D23">
        <w:rPr>
          <w:rFonts w:ascii="Times New Roman" w:hAnsi="Times New Roman"/>
          <w:bCs/>
        </w:rPr>
        <w:t xml:space="preserve"> 17</w:t>
      </w:r>
      <w:r>
        <w:rPr>
          <w:rFonts w:ascii="Times New Roman" w:hAnsi="Times New Roman"/>
          <w:bCs/>
        </w:rPr>
        <w:t xml:space="preserve"> </w:t>
      </w:r>
      <w:r w:rsidRPr="00CB7D23">
        <w:rPr>
          <w:rFonts w:ascii="Times New Roman" w:hAnsi="Times New Roman"/>
          <w:bCs/>
        </w:rPr>
        <w:t>настоящих Правил земельных участков определяется земельным законодательством и в</w:t>
      </w:r>
      <w:r>
        <w:rPr>
          <w:rFonts w:ascii="Times New Roman" w:hAnsi="Times New Roman"/>
          <w:bCs/>
        </w:rPr>
        <w:t xml:space="preserve"> </w:t>
      </w:r>
      <w:r w:rsidRPr="00CB7D23">
        <w:rPr>
          <w:rFonts w:ascii="Times New Roman" w:hAnsi="Times New Roman"/>
          <w:bCs/>
        </w:rPr>
        <w:t>соответствии с ним –настоящими Правилами, иными нормативными правовыми актами</w:t>
      </w:r>
      <w:r>
        <w:rPr>
          <w:rFonts w:ascii="Times New Roman" w:hAnsi="Times New Roman"/>
          <w:bCs/>
        </w:rPr>
        <w:t xml:space="preserve"> </w:t>
      </w:r>
      <w:r w:rsidRPr="00CB7D23">
        <w:rPr>
          <w:rFonts w:ascii="Times New Roman" w:hAnsi="Times New Roman"/>
          <w:bCs/>
        </w:rPr>
        <w:t>органов местного самоуправления сельского поселения.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Порядок предоставления прав аренды земельных участков, выделенных в порядке</w:t>
      </w:r>
      <w:r>
        <w:rPr>
          <w:rFonts w:ascii="Times New Roman" w:hAnsi="Times New Roman"/>
          <w:bCs/>
        </w:rPr>
        <w:t xml:space="preserve"> </w:t>
      </w:r>
      <w:r w:rsidRPr="00CB7D23">
        <w:rPr>
          <w:rFonts w:ascii="Times New Roman" w:hAnsi="Times New Roman"/>
          <w:bCs/>
        </w:rPr>
        <w:t>статьи 19 настоящих Правил из состава земель общего пользования для возведения</w:t>
      </w:r>
      <w:r>
        <w:rPr>
          <w:rFonts w:ascii="Times New Roman" w:hAnsi="Times New Roman"/>
          <w:bCs/>
        </w:rPr>
        <w:t xml:space="preserve"> </w:t>
      </w:r>
      <w:r w:rsidRPr="00CB7D23">
        <w:rPr>
          <w:rFonts w:ascii="Times New Roman" w:hAnsi="Times New Roman"/>
          <w:bCs/>
        </w:rPr>
        <w:t>временных объектов для обслуживания населения, победителям торгов, или заявителям в</w:t>
      </w:r>
      <w:r>
        <w:rPr>
          <w:rFonts w:ascii="Times New Roman" w:hAnsi="Times New Roman"/>
          <w:bCs/>
        </w:rPr>
        <w:t xml:space="preserve"> </w:t>
      </w:r>
      <w:r w:rsidRPr="00CB7D23">
        <w:rPr>
          <w:rFonts w:ascii="Times New Roman" w:hAnsi="Times New Roman"/>
          <w:bCs/>
        </w:rPr>
        <w:t>случаях, когда торги признаны несостоявшимися, определяется земельным</w:t>
      </w:r>
      <w:r>
        <w:rPr>
          <w:rFonts w:ascii="Times New Roman" w:hAnsi="Times New Roman"/>
          <w:bCs/>
        </w:rPr>
        <w:t xml:space="preserve"> </w:t>
      </w:r>
      <w:r w:rsidRPr="00CB7D23">
        <w:rPr>
          <w:rFonts w:ascii="Times New Roman" w:hAnsi="Times New Roman"/>
          <w:bCs/>
        </w:rPr>
        <w:t>законодательством и в соответствии с ним - нормативными правовыми актами органов</w:t>
      </w:r>
      <w:r>
        <w:rPr>
          <w:rFonts w:ascii="Times New Roman" w:hAnsi="Times New Roman"/>
          <w:bCs/>
        </w:rPr>
        <w:t xml:space="preserve"> </w:t>
      </w:r>
      <w:r w:rsidRPr="00CB7D23">
        <w:rPr>
          <w:rFonts w:ascii="Times New Roman" w:hAnsi="Times New Roman"/>
          <w:bCs/>
        </w:rPr>
        <w:t xml:space="preserve">местного самоуправления муниципального образования - </w:t>
      </w:r>
      <w:r>
        <w:rPr>
          <w:rFonts w:ascii="Times New Roman" w:hAnsi="Times New Roman"/>
        </w:rPr>
        <w:t>Безлычинское</w:t>
      </w:r>
      <w:r w:rsidRPr="00CB7D23">
        <w:rPr>
          <w:rFonts w:ascii="Times New Roman" w:hAnsi="Times New Roman"/>
          <w:bCs/>
        </w:rPr>
        <w:t xml:space="preserve"> сельское</w:t>
      </w:r>
      <w:r>
        <w:rPr>
          <w:rFonts w:ascii="Times New Roman" w:hAnsi="Times New Roman"/>
          <w:bCs/>
        </w:rPr>
        <w:t xml:space="preserve"> </w:t>
      </w:r>
      <w:r w:rsidRPr="00CB7D23">
        <w:rPr>
          <w:rFonts w:ascii="Times New Roman" w:hAnsi="Times New Roman"/>
          <w:bCs/>
        </w:rPr>
        <w:t>поселение.</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РАЗ</w:t>
      </w:r>
      <w:r w:rsidRPr="007E2C14">
        <w:rPr>
          <w:rFonts w:ascii="Times New Roman" w:hAnsi="Times New Roman"/>
          <w:b/>
          <w:bCs/>
        </w:rPr>
        <w:t xml:space="preserve">ДЕЛ III. </w:t>
      </w:r>
      <w:r>
        <w:rPr>
          <w:rFonts w:ascii="Times New Roman" w:hAnsi="Times New Roman"/>
          <w:b/>
          <w:bCs/>
        </w:rPr>
        <w:t>ПОЛОЖЕН</w:t>
      </w:r>
      <w:r w:rsidRPr="007E2C14">
        <w:rPr>
          <w:rFonts w:ascii="Times New Roman" w:hAnsi="Times New Roman"/>
          <w:b/>
          <w:bCs/>
        </w:rPr>
        <w:t>ИЕ</w:t>
      </w:r>
      <w:r>
        <w:rPr>
          <w:rFonts w:ascii="Times New Roman" w:hAnsi="Times New Roman"/>
          <w:b/>
          <w:bCs/>
        </w:rPr>
        <w:t xml:space="preserve"> О ПРОВЕДЕНИИ ПУБЛИЧН</w:t>
      </w:r>
      <w:r w:rsidRPr="007E2C14">
        <w:rPr>
          <w:rFonts w:ascii="Times New Roman" w:hAnsi="Times New Roman"/>
          <w:b/>
          <w:bCs/>
        </w:rPr>
        <w:t>ЫХ</w:t>
      </w:r>
      <w:r>
        <w:rPr>
          <w:rFonts w:ascii="Times New Roman" w:hAnsi="Times New Roman"/>
          <w:b/>
          <w:bCs/>
        </w:rPr>
        <w:t xml:space="preserve"> СЛУШАНИЙ ПО ВОПРОСА</w:t>
      </w:r>
      <w:r w:rsidRPr="007E2C14">
        <w:rPr>
          <w:rFonts w:ascii="Times New Roman" w:hAnsi="Times New Roman"/>
          <w:b/>
          <w:bCs/>
        </w:rPr>
        <w:t>М</w:t>
      </w:r>
      <w:r>
        <w:rPr>
          <w:rFonts w:ascii="Times New Roman" w:hAnsi="Times New Roman"/>
          <w:b/>
          <w:bCs/>
        </w:rPr>
        <w:t xml:space="preserve"> ЗЕМЛЕПОЛЬЗОВАНИ</w:t>
      </w:r>
      <w:r w:rsidRPr="007E2C14">
        <w:rPr>
          <w:rFonts w:ascii="Times New Roman" w:hAnsi="Times New Roman"/>
          <w:b/>
          <w:bCs/>
        </w:rPr>
        <w:t>Я И</w:t>
      </w:r>
      <w:r>
        <w:rPr>
          <w:rFonts w:ascii="Times New Roman" w:hAnsi="Times New Roman"/>
          <w:b/>
          <w:bCs/>
        </w:rPr>
        <w:t xml:space="preserve"> ЗАСТРОЙКИ ОБ ИЗЪЯТИИ РЕЗЕРВИРОВАНИ</w:t>
      </w:r>
      <w:r w:rsidRPr="007E2C14">
        <w:rPr>
          <w:rFonts w:ascii="Times New Roman" w:hAnsi="Times New Roman"/>
          <w:b/>
          <w:bCs/>
        </w:rPr>
        <w:t>И</w:t>
      </w:r>
      <w:r>
        <w:rPr>
          <w:rFonts w:ascii="Times New Roman" w:hAnsi="Times New Roman"/>
          <w:b/>
          <w:bCs/>
        </w:rPr>
        <w:t xml:space="preserve"> ЗЕМЕЛЬН</w:t>
      </w:r>
      <w:r w:rsidRPr="007E2C14">
        <w:rPr>
          <w:rFonts w:ascii="Times New Roman" w:hAnsi="Times New Roman"/>
          <w:b/>
          <w:bCs/>
        </w:rPr>
        <w:t>ЫХ</w:t>
      </w:r>
      <w:r>
        <w:rPr>
          <w:rFonts w:ascii="Times New Roman" w:hAnsi="Times New Roman"/>
          <w:b/>
          <w:bCs/>
        </w:rPr>
        <w:t xml:space="preserve"> УЧАСТКОВ Д</w:t>
      </w:r>
      <w:r w:rsidRPr="007E2C14">
        <w:rPr>
          <w:rFonts w:ascii="Times New Roman" w:hAnsi="Times New Roman"/>
          <w:b/>
          <w:bCs/>
        </w:rPr>
        <w:t>ЛЯ</w:t>
      </w:r>
      <w:r>
        <w:rPr>
          <w:rFonts w:ascii="Times New Roman" w:hAnsi="Times New Roman"/>
          <w:b/>
          <w:bCs/>
        </w:rPr>
        <w:t xml:space="preserve"> ГОСУДАРСТВЕНН</w:t>
      </w:r>
      <w:r w:rsidRPr="007E2C14">
        <w:rPr>
          <w:rFonts w:ascii="Times New Roman" w:hAnsi="Times New Roman"/>
          <w:b/>
          <w:bCs/>
        </w:rPr>
        <w:t>ЫХ</w:t>
      </w:r>
      <w:r>
        <w:rPr>
          <w:rFonts w:ascii="Times New Roman" w:hAnsi="Times New Roman"/>
          <w:b/>
          <w:bCs/>
        </w:rPr>
        <w:t xml:space="preserve"> И</w:t>
      </w:r>
      <w:r w:rsidRPr="007E2C14">
        <w:rPr>
          <w:rFonts w:ascii="Times New Roman" w:hAnsi="Times New Roman"/>
          <w:b/>
          <w:bCs/>
        </w:rPr>
        <w:t>ЛИ</w:t>
      </w:r>
      <w:r>
        <w:rPr>
          <w:rFonts w:ascii="Times New Roman" w:hAnsi="Times New Roman"/>
          <w:b/>
          <w:bCs/>
        </w:rPr>
        <w:t xml:space="preserve"> </w:t>
      </w:r>
      <w:r w:rsidRPr="007E2C14">
        <w:rPr>
          <w:rFonts w:ascii="Times New Roman" w:hAnsi="Times New Roman"/>
          <w:b/>
          <w:bCs/>
        </w:rPr>
        <w:t>М</w:t>
      </w:r>
      <w:r>
        <w:rPr>
          <w:rFonts w:ascii="Times New Roman" w:hAnsi="Times New Roman"/>
          <w:b/>
          <w:bCs/>
        </w:rPr>
        <w:t>УНИЦИПАЛЬН</w:t>
      </w:r>
      <w:r w:rsidRPr="007E2C14">
        <w:rPr>
          <w:rFonts w:ascii="Times New Roman" w:hAnsi="Times New Roman"/>
          <w:b/>
          <w:bCs/>
        </w:rPr>
        <w:t>ЫХ</w:t>
      </w:r>
      <w:r>
        <w:rPr>
          <w:rFonts w:ascii="Times New Roman" w:hAnsi="Times New Roman"/>
          <w:b/>
          <w:bCs/>
        </w:rPr>
        <w:t xml:space="preserve"> НУЖД, О</w:t>
      </w:r>
      <w:r w:rsidRPr="007E2C14">
        <w:rPr>
          <w:rFonts w:ascii="Times New Roman" w:hAnsi="Times New Roman"/>
          <w:b/>
          <w:bCs/>
        </w:rPr>
        <w:t>Б</w:t>
      </w:r>
      <w:r>
        <w:rPr>
          <w:rFonts w:ascii="Times New Roman" w:hAnsi="Times New Roman"/>
          <w:b/>
          <w:bCs/>
        </w:rPr>
        <w:t xml:space="preserve"> УСТАНОВЛЕНИИ ПУБЛИЧН</w:t>
      </w:r>
      <w:r w:rsidRPr="007E2C14">
        <w:rPr>
          <w:rFonts w:ascii="Times New Roman" w:hAnsi="Times New Roman"/>
          <w:b/>
          <w:bCs/>
        </w:rPr>
        <w:t>ЫХ</w:t>
      </w:r>
      <w:r>
        <w:rPr>
          <w:rFonts w:ascii="Times New Roman" w:hAnsi="Times New Roman"/>
          <w:b/>
          <w:bCs/>
        </w:rPr>
        <w:t xml:space="preserve"> СЕРВИТУТОВ. СТРОИТЕЛЬНЫЕ ИЗМЕНЕН</w:t>
      </w:r>
      <w:r w:rsidRPr="007E2C14">
        <w:rPr>
          <w:rFonts w:ascii="Times New Roman" w:hAnsi="Times New Roman"/>
          <w:b/>
          <w:bCs/>
        </w:rPr>
        <w:t>ИЯ</w:t>
      </w:r>
      <w:r>
        <w:rPr>
          <w:rFonts w:ascii="Times New Roman" w:hAnsi="Times New Roman"/>
          <w:b/>
          <w:bCs/>
        </w:rPr>
        <w:t xml:space="preserve"> НЕД</w:t>
      </w:r>
      <w:r w:rsidRPr="007E2C14">
        <w:rPr>
          <w:rFonts w:ascii="Times New Roman" w:hAnsi="Times New Roman"/>
          <w:b/>
          <w:bCs/>
        </w:rPr>
        <w:t>ВИ</w:t>
      </w:r>
      <w:r>
        <w:rPr>
          <w:rFonts w:ascii="Times New Roman" w:hAnsi="Times New Roman"/>
          <w:b/>
          <w:bCs/>
        </w:rPr>
        <w:t>ЖИМОС</w:t>
      </w:r>
      <w:r w:rsidRPr="007E2C14">
        <w:rPr>
          <w:rFonts w:ascii="Times New Roman" w:hAnsi="Times New Roman"/>
          <w:b/>
          <w:bCs/>
        </w:rPr>
        <w:t xml:space="preserve">ТИ </w:t>
      </w:r>
    </w:p>
    <w:p w:rsidR="009A7619" w:rsidRDefault="009A7619" w:rsidP="00CB7D23">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7. </w:t>
      </w:r>
      <w:r>
        <w:rPr>
          <w:rFonts w:ascii="Times New Roman" w:hAnsi="Times New Roman"/>
          <w:b/>
          <w:bCs/>
        </w:rPr>
        <w:tab/>
        <w:t>ПОЛОЖЕН</w:t>
      </w:r>
      <w:r w:rsidRPr="007E2C14">
        <w:rPr>
          <w:rFonts w:ascii="Times New Roman" w:hAnsi="Times New Roman"/>
          <w:b/>
          <w:bCs/>
        </w:rPr>
        <w:t>ИЕ</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ПРОВЕДЕНИИ ПУБЛИЧН</w:t>
      </w:r>
      <w:r w:rsidRPr="007E2C14">
        <w:rPr>
          <w:rFonts w:ascii="Times New Roman" w:hAnsi="Times New Roman"/>
          <w:b/>
          <w:bCs/>
        </w:rPr>
        <w:t>ЫХ</w:t>
      </w:r>
      <w:r>
        <w:rPr>
          <w:rFonts w:ascii="Times New Roman" w:hAnsi="Times New Roman"/>
          <w:b/>
          <w:bCs/>
        </w:rPr>
        <w:t xml:space="preserve"> СЛУШАНИЙ ПО ВОПРОСА</w:t>
      </w:r>
      <w:r w:rsidRPr="007E2C14">
        <w:rPr>
          <w:rFonts w:ascii="Times New Roman" w:hAnsi="Times New Roman"/>
          <w:b/>
          <w:bCs/>
        </w:rPr>
        <w:t>М</w:t>
      </w:r>
      <w:r>
        <w:rPr>
          <w:rFonts w:ascii="Times New Roman" w:hAnsi="Times New Roman"/>
          <w:b/>
          <w:bCs/>
        </w:rPr>
        <w:t xml:space="preserve"> ЗЕМЛЕПОЛЬЗОВАНИ</w:t>
      </w:r>
      <w:r w:rsidRPr="007E2C14">
        <w:rPr>
          <w:rFonts w:ascii="Times New Roman" w:hAnsi="Times New Roman"/>
          <w:b/>
          <w:bCs/>
        </w:rPr>
        <w:t>Я И</w:t>
      </w:r>
      <w:r>
        <w:rPr>
          <w:rFonts w:ascii="Times New Roman" w:hAnsi="Times New Roman"/>
          <w:b/>
          <w:bCs/>
        </w:rPr>
        <w:t xml:space="preserve"> ЗАСТРОЙ</w:t>
      </w:r>
      <w:r w:rsidRPr="007E2C14">
        <w:rPr>
          <w:rFonts w:ascii="Times New Roman" w:hAnsi="Times New Roman"/>
          <w:b/>
          <w:bCs/>
        </w:rPr>
        <w:t xml:space="preserve">КИ </w:t>
      </w:r>
    </w:p>
    <w:p w:rsidR="009A7619" w:rsidRDefault="009A7619" w:rsidP="00CB7D23">
      <w:pPr>
        <w:autoSpaceDE w:val="0"/>
        <w:autoSpaceDN w:val="0"/>
        <w:adjustRightInd w:val="0"/>
        <w:spacing w:after="0" w:line="240" w:lineRule="auto"/>
        <w:ind w:firstLine="284"/>
        <w:rPr>
          <w:rFonts w:ascii="Times New Roman" w:hAnsi="Times New Roman"/>
          <w:b/>
          <w:bCs/>
        </w:rPr>
      </w:pPr>
    </w:p>
    <w:p w:rsidR="009A7619" w:rsidRDefault="009A7619" w:rsidP="00CB7D23">
      <w:pPr>
        <w:autoSpaceDE w:val="0"/>
        <w:autoSpaceDN w:val="0"/>
        <w:adjustRightInd w:val="0"/>
        <w:spacing w:after="0" w:line="240" w:lineRule="auto"/>
        <w:ind w:firstLine="284"/>
        <w:rPr>
          <w:rFonts w:ascii="Times New Roman" w:hAnsi="Times New Roman"/>
          <w:b/>
          <w:bCs/>
        </w:rPr>
      </w:pPr>
      <w:r w:rsidRPr="007E2C14">
        <w:rPr>
          <w:rFonts w:ascii="Times New Roman" w:hAnsi="Times New Roman"/>
          <w:b/>
          <w:bCs/>
        </w:rPr>
        <w:t>С</w:t>
      </w:r>
      <w:r>
        <w:rPr>
          <w:rFonts w:ascii="Times New Roman" w:hAnsi="Times New Roman"/>
          <w:b/>
          <w:bCs/>
        </w:rPr>
        <w:t>тать</w:t>
      </w:r>
      <w:r w:rsidRPr="007E2C14">
        <w:rPr>
          <w:rFonts w:ascii="Times New Roman" w:hAnsi="Times New Roman"/>
          <w:b/>
          <w:bCs/>
        </w:rPr>
        <w:t xml:space="preserve">я 25.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публи</w:t>
      </w:r>
      <w:r w:rsidRPr="007E2C14">
        <w:rPr>
          <w:rFonts w:ascii="Times New Roman" w:hAnsi="Times New Roman"/>
          <w:b/>
          <w:bCs/>
        </w:rPr>
        <w:t>ч</w:t>
      </w:r>
      <w:r>
        <w:rPr>
          <w:rFonts w:ascii="Times New Roman" w:hAnsi="Times New Roman"/>
          <w:b/>
          <w:bCs/>
        </w:rPr>
        <w:t>н</w:t>
      </w:r>
      <w:r w:rsidRPr="007E2C14">
        <w:rPr>
          <w:rFonts w:ascii="Times New Roman" w:hAnsi="Times New Roman"/>
          <w:b/>
          <w:bCs/>
        </w:rPr>
        <w:t>ых</w:t>
      </w:r>
      <w:r>
        <w:rPr>
          <w:rFonts w:ascii="Times New Roman" w:hAnsi="Times New Roman"/>
          <w:b/>
          <w:bCs/>
        </w:rPr>
        <w:t xml:space="preserve"> слушани</w:t>
      </w:r>
      <w:r w:rsidRPr="007E2C14">
        <w:rPr>
          <w:rFonts w:ascii="Times New Roman" w:hAnsi="Times New Roman"/>
          <w:b/>
          <w:bCs/>
        </w:rPr>
        <w:t xml:space="preserve">ях </w:t>
      </w:r>
    </w:p>
    <w:p w:rsidR="009A7619" w:rsidRDefault="009A7619" w:rsidP="00CB7D23">
      <w:pPr>
        <w:autoSpaceDE w:val="0"/>
        <w:autoSpaceDN w:val="0"/>
        <w:adjustRightInd w:val="0"/>
        <w:spacing w:after="0" w:line="240" w:lineRule="auto"/>
        <w:ind w:firstLine="284"/>
        <w:rPr>
          <w:rFonts w:ascii="Times New Roman" w:hAnsi="Times New Roman"/>
          <w:b/>
          <w:bCs/>
        </w:rPr>
      </w:pP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AB7A7C">
        <w:rPr>
          <w:rFonts w:ascii="Times New Roman" w:hAnsi="Times New Roman"/>
          <w:bCs/>
        </w:rPr>
        <w:t>1.</w:t>
      </w:r>
      <w:r w:rsidRPr="00CB7D23">
        <w:rPr>
          <w:rFonts w:ascii="Times New Roman" w:hAnsi="Times New Roman"/>
          <w:bCs/>
        </w:rPr>
        <w:t>Публичные слушания проводятся в соответствии с Градостроительным кодексом</w:t>
      </w:r>
      <w:r>
        <w:rPr>
          <w:rFonts w:ascii="Times New Roman" w:hAnsi="Times New Roman"/>
          <w:bCs/>
        </w:rPr>
        <w:t xml:space="preserve"> </w:t>
      </w:r>
      <w:r w:rsidRPr="00CB7D23">
        <w:rPr>
          <w:rFonts w:ascii="Times New Roman" w:hAnsi="Times New Roman"/>
          <w:bCs/>
        </w:rPr>
        <w:t>Российской Федерации, законодательством Рязанской области о градостроительной</w:t>
      </w:r>
      <w:r>
        <w:rPr>
          <w:rFonts w:ascii="Times New Roman" w:hAnsi="Times New Roman"/>
          <w:bCs/>
        </w:rPr>
        <w:t xml:space="preserve"> </w:t>
      </w:r>
      <w:r w:rsidRPr="00CB7D23">
        <w:rPr>
          <w:rFonts w:ascii="Times New Roman" w:hAnsi="Times New Roman"/>
          <w:bCs/>
        </w:rPr>
        <w:t xml:space="preserve">деятельности, Уставом муниципального образования - </w:t>
      </w:r>
      <w:r>
        <w:rPr>
          <w:rFonts w:ascii="Times New Roman" w:hAnsi="Times New Roman"/>
        </w:rPr>
        <w:t>Безлыченское</w:t>
      </w:r>
      <w:r w:rsidRPr="00CB7D23">
        <w:rPr>
          <w:rFonts w:ascii="Times New Roman" w:hAnsi="Times New Roman"/>
          <w:bCs/>
        </w:rPr>
        <w:t xml:space="preserve"> сельское поселение,</w:t>
      </w:r>
      <w:r>
        <w:rPr>
          <w:rFonts w:ascii="Times New Roman" w:hAnsi="Times New Roman"/>
          <w:bCs/>
        </w:rPr>
        <w:t xml:space="preserve"> </w:t>
      </w:r>
      <w:r w:rsidRPr="00CB7D23">
        <w:rPr>
          <w:rFonts w:ascii="Times New Roman" w:hAnsi="Times New Roman"/>
          <w:bCs/>
        </w:rPr>
        <w:t>настоящими Правилами, иными нормативными правовыми актами органов местного</w:t>
      </w:r>
      <w:r>
        <w:rPr>
          <w:rFonts w:ascii="Times New Roman" w:hAnsi="Times New Roman"/>
          <w:bCs/>
        </w:rPr>
        <w:t xml:space="preserve"> </w:t>
      </w:r>
      <w:r w:rsidRPr="00CB7D23">
        <w:rPr>
          <w:rFonts w:ascii="Times New Roman" w:hAnsi="Times New Roman"/>
          <w:bCs/>
        </w:rPr>
        <w:t xml:space="preserve">самоуправления муниципального образования - </w:t>
      </w:r>
      <w:r>
        <w:rPr>
          <w:rFonts w:ascii="Times New Roman" w:hAnsi="Times New Roman"/>
        </w:rPr>
        <w:t>Безлыченское</w:t>
      </w:r>
      <w:r w:rsidRPr="00CB7D23">
        <w:rPr>
          <w:rFonts w:ascii="Times New Roman" w:hAnsi="Times New Roman"/>
          <w:bCs/>
        </w:rPr>
        <w:t xml:space="preserve"> сельское поселение.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Публичные слушания проводятся с целью:</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предотвращения ущерба, который может быть нанесен жильцам домов,</w:t>
      </w:r>
      <w:r>
        <w:rPr>
          <w:rFonts w:ascii="Times New Roman" w:hAnsi="Times New Roman"/>
          <w:bCs/>
        </w:rPr>
        <w:t xml:space="preserve"> </w:t>
      </w:r>
      <w:r w:rsidRPr="00CB7D23">
        <w:rPr>
          <w:rFonts w:ascii="Times New Roman" w:hAnsi="Times New Roman"/>
          <w:bCs/>
        </w:rPr>
        <w:t>правообладателям объектов недвижимости, оказавшимся в непосредственной близости к</w:t>
      </w:r>
      <w:r>
        <w:rPr>
          <w:rFonts w:ascii="Times New Roman" w:hAnsi="Times New Roman"/>
          <w:bCs/>
        </w:rPr>
        <w:t xml:space="preserve"> </w:t>
      </w:r>
      <w:r w:rsidRPr="00CB7D23">
        <w:rPr>
          <w:rFonts w:ascii="Times New Roman" w:hAnsi="Times New Roman"/>
          <w:bCs/>
        </w:rPr>
        <w:t>земельным участкам, на которых планируется осуществить строительство, реконструкцию, а</w:t>
      </w:r>
      <w:r>
        <w:rPr>
          <w:rFonts w:ascii="Times New Roman" w:hAnsi="Times New Roman"/>
          <w:bCs/>
        </w:rPr>
        <w:t xml:space="preserve"> </w:t>
      </w:r>
      <w:r w:rsidRPr="00CB7D23">
        <w:rPr>
          <w:rFonts w:ascii="Times New Roman" w:hAnsi="Times New Roman"/>
          <w:bCs/>
        </w:rPr>
        <w:t>также владельцам объектов недвижимости тем видом деятельности, по поводу которого</w:t>
      </w:r>
      <w:r>
        <w:rPr>
          <w:rFonts w:ascii="Times New Roman" w:hAnsi="Times New Roman"/>
          <w:bCs/>
        </w:rPr>
        <w:t xml:space="preserve"> </w:t>
      </w:r>
      <w:r w:rsidRPr="00CB7D23">
        <w:rPr>
          <w:rFonts w:ascii="Times New Roman" w:hAnsi="Times New Roman"/>
          <w:bCs/>
        </w:rPr>
        <w:t>испрашивается специальное согласование;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информирования общественности и обеспечения права участия граждан в принятии</w:t>
      </w:r>
      <w:r>
        <w:rPr>
          <w:rFonts w:ascii="Times New Roman" w:hAnsi="Times New Roman"/>
          <w:bCs/>
        </w:rPr>
        <w:t xml:space="preserve"> </w:t>
      </w:r>
      <w:r w:rsidRPr="00CB7D23">
        <w:rPr>
          <w:rFonts w:ascii="Times New Roman" w:hAnsi="Times New Roman"/>
          <w:bCs/>
        </w:rPr>
        <w:t>решений, а также их права контролировать принятие администрацией муниципального</w:t>
      </w:r>
      <w:r>
        <w:rPr>
          <w:rFonts w:ascii="Times New Roman" w:hAnsi="Times New Roman"/>
          <w:bCs/>
        </w:rPr>
        <w:t xml:space="preserve"> </w:t>
      </w:r>
      <w:r w:rsidRPr="00CB7D23">
        <w:rPr>
          <w:rFonts w:ascii="Times New Roman" w:hAnsi="Times New Roman"/>
          <w:bCs/>
        </w:rPr>
        <w:t xml:space="preserve">образования - </w:t>
      </w:r>
      <w:r>
        <w:rPr>
          <w:rFonts w:ascii="Times New Roman" w:hAnsi="Times New Roman"/>
        </w:rPr>
        <w:t>Безлычинское</w:t>
      </w:r>
      <w:r w:rsidRPr="007E2C14">
        <w:rPr>
          <w:rFonts w:ascii="Times New Roman" w:hAnsi="Times New Roman"/>
        </w:rPr>
        <w:t xml:space="preserve"> </w:t>
      </w:r>
      <w:r w:rsidRPr="00CB7D23">
        <w:rPr>
          <w:rFonts w:ascii="Times New Roman" w:hAnsi="Times New Roman"/>
          <w:bCs/>
        </w:rPr>
        <w:t>сельское поселение решений по землепользованию и</w:t>
      </w:r>
      <w:r>
        <w:rPr>
          <w:rFonts w:ascii="Times New Roman" w:hAnsi="Times New Roman"/>
          <w:bCs/>
        </w:rPr>
        <w:t xml:space="preserve"> </w:t>
      </w:r>
      <w:r w:rsidRPr="00CB7D23">
        <w:rPr>
          <w:rFonts w:ascii="Times New Roman" w:hAnsi="Times New Roman"/>
          <w:bCs/>
        </w:rPr>
        <w:t>застройке.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3. Публичные слушания проводятся Комиссией по землепользованию и застройке по</w:t>
      </w:r>
      <w:r>
        <w:rPr>
          <w:rFonts w:ascii="Times New Roman" w:hAnsi="Times New Roman"/>
          <w:bCs/>
        </w:rPr>
        <w:t xml:space="preserve"> </w:t>
      </w:r>
      <w:r w:rsidRPr="00CB7D23">
        <w:rPr>
          <w:rFonts w:ascii="Times New Roman" w:hAnsi="Times New Roman"/>
          <w:bCs/>
        </w:rPr>
        <w:t>ее инициативе или по обращениям, поступившим от физических или юридических лиц, в</w:t>
      </w:r>
      <w:r>
        <w:rPr>
          <w:rFonts w:ascii="Times New Roman" w:hAnsi="Times New Roman"/>
          <w:bCs/>
        </w:rPr>
        <w:t xml:space="preserve"> </w:t>
      </w:r>
      <w:r w:rsidRPr="00CB7D23">
        <w:rPr>
          <w:rFonts w:ascii="Times New Roman" w:hAnsi="Times New Roman"/>
          <w:bCs/>
        </w:rPr>
        <w:t>случаях, когда рассматриваются следующие вопросы:</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xml:space="preserve">- согласование Генерального плана </w:t>
      </w:r>
      <w:r>
        <w:rPr>
          <w:rFonts w:ascii="Times New Roman" w:hAnsi="Times New Roman"/>
        </w:rPr>
        <w:t>Безлычинское</w:t>
      </w:r>
      <w:r w:rsidRPr="00CB7D23">
        <w:rPr>
          <w:rFonts w:ascii="Times New Roman" w:hAnsi="Times New Roman"/>
          <w:bCs/>
        </w:rPr>
        <w:t xml:space="preserve"> сельского поселения и</w:t>
      </w:r>
      <w:r>
        <w:rPr>
          <w:rFonts w:ascii="Times New Roman" w:hAnsi="Times New Roman"/>
          <w:bCs/>
        </w:rPr>
        <w:t xml:space="preserve"> </w:t>
      </w:r>
      <w:r w:rsidRPr="00CB7D23">
        <w:rPr>
          <w:rFonts w:ascii="Times New Roman" w:hAnsi="Times New Roman"/>
          <w:bCs/>
        </w:rPr>
        <w:t>вносимые в такие документы изменений, до их утверждения органами местного</w:t>
      </w:r>
      <w:r>
        <w:rPr>
          <w:rFonts w:ascii="Times New Roman" w:hAnsi="Times New Roman"/>
          <w:bCs/>
        </w:rPr>
        <w:t xml:space="preserve"> </w:t>
      </w:r>
      <w:r w:rsidRPr="00CB7D23">
        <w:rPr>
          <w:rFonts w:ascii="Times New Roman" w:hAnsi="Times New Roman"/>
          <w:bCs/>
        </w:rPr>
        <w:t>самоуправления;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согласование документации по планировке территории, включая проекты</w:t>
      </w:r>
      <w:r>
        <w:rPr>
          <w:rFonts w:ascii="Times New Roman" w:hAnsi="Times New Roman"/>
          <w:bCs/>
        </w:rPr>
        <w:t xml:space="preserve"> </w:t>
      </w:r>
      <w:r w:rsidRPr="00CB7D23">
        <w:rPr>
          <w:rFonts w:ascii="Times New Roman" w:hAnsi="Times New Roman"/>
          <w:bCs/>
        </w:rPr>
        <w:t>планировки, проекты межевания;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специальные согласования - предоставление разрешений на особо поименованные</w:t>
      </w:r>
      <w:r>
        <w:rPr>
          <w:rFonts w:ascii="Times New Roman" w:hAnsi="Times New Roman"/>
          <w:bCs/>
        </w:rPr>
        <w:t xml:space="preserve"> </w:t>
      </w:r>
      <w:r w:rsidRPr="00CB7D23">
        <w:rPr>
          <w:rFonts w:ascii="Times New Roman" w:hAnsi="Times New Roman"/>
          <w:bCs/>
        </w:rPr>
        <w:t>настоящими Правилами виды использования недвижимости, условно разрешенные в</w:t>
      </w:r>
      <w:r>
        <w:rPr>
          <w:rFonts w:ascii="Times New Roman" w:hAnsi="Times New Roman"/>
          <w:bCs/>
        </w:rPr>
        <w:t xml:space="preserve"> </w:t>
      </w:r>
      <w:r w:rsidRPr="00CB7D23">
        <w:rPr>
          <w:rFonts w:ascii="Times New Roman" w:hAnsi="Times New Roman"/>
          <w:bCs/>
        </w:rPr>
        <w:t>соответствующих территориальных зонах;</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предложения об изменении градостроительных регламентов территориальных зон,</w:t>
      </w:r>
      <w:r>
        <w:rPr>
          <w:rFonts w:ascii="Times New Roman" w:hAnsi="Times New Roman"/>
          <w:bCs/>
        </w:rPr>
        <w:t xml:space="preserve"> </w:t>
      </w:r>
      <w:r w:rsidRPr="00CB7D23">
        <w:rPr>
          <w:rFonts w:ascii="Times New Roman" w:hAnsi="Times New Roman"/>
          <w:bCs/>
        </w:rPr>
        <w:t>включая внесение дополнений в части предельных параметров разрешенного строительства,</w:t>
      </w:r>
      <w:r>
        <w:rPr>
          <w:rFonts w:ascii="Times New Roman" w:hAnsi="Times New Roman"/>
          <w:bCs/>
        </w:rPr>
        <w:t xml:space="preserve"> </w:t>
      </w:r>
      <w:r w:rsidRPr="00CB7D23">
        <w:rPr>
          <w:rFonts w:ascii="Times New Roman" w:hAnsi="Times New Roman"/>
          <w:bCs/>
        </w:rPr>
        <w:t>реконструкции, определяемых посредством планировочных предложений, разработки</w:t>
      </w:r>
      <w:r>
        <w:rPr>
          <w:rFonts w:ascii="Times New Roman" w:hAnsi="Times New Roman"/>
          <w:bCs/>
        </w:rPr>
        <w:t xml:space="preserve"> </w:t>
      </w:r>
      <w:r w:rsidRPr="00CB7D23">
        <w:rPr>
          <w:rFonts w:ascii="Times New Roman" w:hAnsi="Times New Roman"/>
          <w:bCs/>
        </w:rPr>
        <w:t>проектов планировки, о внесении иных изменений в настоящие Правила.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4. Материалы для проведения публичных слушаний (заключения, иные необходимые</w:t>
      </w:r>
      <w:r>
        <w:rPr>
          <w:rFonts w:ascii="Times New Roman" w:hAnsi="Times New Roman"/>
          <w:bCs/>
        </w:rPr>
        <w:t xml:space="preserve"> </w:t>
      </w:r>
      <w:r w:rsidRPr="00CB7D23">
        <w:rPr>
          <w:rFonts w:ascii="Times New Roman" w:hAnsi="Times New Roman"/>
          <w:bCs/>
        </w:rPr>
        <w:t>материалы) готовятся заказчиком, а также по запросу Комиссии по землепользованию и</w:t>
      </w:r>
      <w:r>
        <w:rPr>
          <w:rFonts w:ascii="Times New Roman" w:hAnsi="Times New Roman"/>
          <w:bCs/>
        </w:rPr>
        <w:t xml:space="preserve"> </w:t>
      </w:r>
      <w:r w:rsidRPr="00CB7D23">
        <w:rPr>
          <w:rFonts w:ascii="Times New Roman" w:hAnsi="Times New Roman"/>
          <w:bCs/>
        </w:rPr>
        <w:t>застройке - структурными подразделениями администрации муниципального образования.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5. Комиссия по землепользованию и застройке публикует оповещение о предстоящем</w:t>
      </w:r>
      <w:r>
        <w:rPr>
          <w:rFonts w:ascii="Times New Roman" w:hAnsi="Times New Roman"/>
          <w:bCs/>
        </w:rPr>
        <w:t xml:space="preserve"> </w:t>
      </w:r>
      <w:r w:rsidRPr="00CB7D23">
        <w:rPr>
          <w:rFonts w:ascii="Times New Roman" w:hAnsi="Times New Roman"/>
          <w:bCs/>
        </w:rPr>
        <w:t>публичном слушании не позднее 30-ти календарных дней до его проведения. Оповещение</w:t>
      </w:r>
      <w:r>
        <w:rPr>
          <w:rFonts w:ascii="Times New Roman" w:hAnsi="Times New Roman"/>
          <w:bCs/>
        </w:rPr>
        <w:t xml:space="preserve"> </w:t>
      </w:r>
      <w:r w:rsidRPr="00CB7D23">
        <w:rPr>
          <w:rFonts w:ascii="Times New Roman" w:hAnsi="Times New Roman"/>
          <w:bCs/>
        </w:rPr>
        <w:t>дается в следующих формах:</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публикации в местных газетах;</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объявления по радио и/или телевидению;</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объявления на официальном сайте администрации сельского поселения (при его</w:t>
      </w:r>
      <w:r>
        <w:rPr>
          <w:rFonts w:ascii="Times New Roman" w:hAnsi="Times New Roman"/>
          <w:bCs/>
        </w:rPr>
        <w:t xml:space="preserve"> </w:t>
      </w:r>
      <w:r w:rsidRPr="00CB7D23">
        <w:rPr>
          <w:rFonts w:ascii="Times New Roman" w:hAnsi="Times New Roman"/>
          <w:bCs/>
        </w:rPr>
        <w:t>наличии);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вывешивание объявлений в зданиях администраций и на месте расположения</w:t>
      </w:r>
      <w:r>
        <w:rPr>
          <w:rFonts w:ascii="Times New Roman" w:hAnsi="Times New Roman"/>
          <w:bCs/>
        </w:rPr>
        <w:t xml:space="preserve"> </w:t>
      </w:r>
      <w:r w:rsidRPr="00CB7D23">
        <w:rPr>
          <w:rFonts w:ascii="Times New Roman" w:hAnsi="Times New Roman"/>
          <w:bCs/>
        </w:rPr>
        <w:t>земельного участка, в отношении которого будет рассматриваться соответствующий вопрос.</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Оповещение должно содержать следующую информацию:</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характер обсуждаемого вопроса;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дата, время и место проведения публичного слушания;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дата, время и место предварительного ознакомления с соответствующей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информацией (тип планируемого строительства, место расположения земельного участка,</w:t>
      </w:r>
      <w:r>
        <w:rPr>
          <w:rFonts w:ascii="Times New Roman" w:hAnsi="Times New Roman"/>
          <w:bCs/>
        </w:rPr>
        <w:t xml:space="preserve"> </w:t>
      </w:r>
      <w:r w:rsidRPr="00CB7D23">
        <w:rPr>
          <w:rFonts w:ascii="Times New Roman" w:hAnsi="Times New Roman"/>
          <w:bCs/>
        </w:rPr>
        <w:t>вид запрашиваемого использования и т.д.).</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Комиссия по землепользованию и застройке: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не позднее пяти дней со дня публикации указанного оповещения обеспечивает</w:t>
      </w:r>
      <w:r>
        <w:rPr>
          <w:rFonts w:ascii="Times New Roman" w:hAnsi="Times New Roman"/>
          <w:bCs/>
        </w:rPr>
        <w:t xml:space="preserve"> </w:t>
      </w:r>
      <w:r w:rsidRPr="00CB7D23">
        <w:rPr>
          <w:rFonts w:ascii="Times New Roman" w:hAnsi="Times New Roman"/>
          <w:bCs/>
        </w:rPr>
        <w:t>персональное уведомление лица, направившего заявку о проведении публичного слушания</w:t>
      </w:r>
      <w:r>
        <w:rPr>
          <w:rFonts w:ascii="Times New Roman" w:hAnsi="Times New Roman"/>
          <w:bCs/>
        </w:rPr>
        <w:t xml:space="preserve"> </w:t>
      </w:r>
      <w:r w:rsidRPr="00CB7D23">
        <w:rPr>
          <w:rFonts w:ascii="Times New Roman" w:hAnsi="Times New Roman"/>
          <w:bCs/>
        </w:rPr>
        <w:t>посредством направления такому лицу заказного письма с информацией о дате и месте</w:t>
      </w:r>
      <w:r>
        <w:rPr>
          <w:rFonts w:ascii="Times New Roman" w:hAnsi="Times New Roman"/>
          <w:bCs/>
        </w:rPr>
        <w:t xml:space="preserve"> </w:t>
      </w:r>
      <w:r w:rsidRPr="00CB7D23">
        <w:rPr>
          <w:rFonts w:ascii="Times New Roman" w:hAnsi="Times New Roman"/>
          <w:bCs/>
        </w:rPr>
        <w:t>проведения публичного слушания;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обязана провести публичные слушания не позднее, чем через месяц с момента</w:t>
      </w:r>
      <w:r>
        <w:rPr>
          <w:rFonts w:ascii="Times New Roman" w:hAnsi="Times New Roman"/>
          <w:bCs/>
        </w:rPr>
        <w:t xml:space="preserve"> </w:t>
      </w:r>
      <w:r w:rsidRPr="00CB7D23">
        <w:rPr>
          <w:rFonts w:ascii="Times New Roman" w:hAnsi="Times New Roman"/>
          <w:bCs/>
        </w:rPr>
        <w:t>получения обращения от физического, юридического лица (лиц).</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6. Публичные слушания проводятся Комиссией по землепользованию и застройке в</w:t>
      </w:r>
      <w:r>
        <w:rPr>
          <w:rFonts w:ascii="Times New Roman" w:hAnsi="Times New Roman"/>
          <w:bCs/>
        </w:rPr>
        <w:t xml:space="preserve"> </w:t>
      </w:r>
      <w:r w:rsidRPr="00CB7D23">
        <w:rPr>
          <w:rFonts w:ascii="Times New Roman" w:hAnsi="Times New Roman"/>
          <w:bCs/>
        </w:rPr>
        <w:t>порядке, определяемом Положением о Комиссии.</w:t>
      </w:r>
    </w:p>
    <w:p w:rsidR="009A7619"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В процессе слушаний ведется протокол. Итоги слушания и принятое Комиссией по</w:t>
      </w:r>
      <w:r>
        <w:rPr>
          <w:rFonts w:ascii="Times New Roman" w:hAnsi="Times New Roman"/>
          <w:bCs/>
        </w:rPr>
        <w:t xml:space="preserve"> </w:t>
      </w:r>
      <w:r w:rsidRPr="00CB7D23">
        <w:rPr>
          <w:rFonts w:ascii="Times New Roman" w:hAnsi="Times New Roman"/>
          <w:bCs/>
        </w:rPr>
        <w:t>землепользованию и застройке решение публикуются официальным органом в местном</w:t>
      </w:r>
      <w:r>
        <w:rPr>
          <w:rFonts w:ascii="Times New Roman" w:hAnsi="Times New Roman"/>
          <w:bCs/>
        </w:rPr>
        <w:t xml:space="preserve"> </w:t>
      </w:r>
      <w:r w:rsidRPr="00CB7D23">
        <w:rPr>
          <w:rFonts w:ascii="Times New Roman" w:hAnsi="Times New Roman"/>
          <w:bCs/>
        </w:rPr>
        <w:t>информационном бюллетене.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p>
    <w:p w:rsidR="009A7619" w:rsidRPr="00791E63"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91E63">
        <w:rPr>
          <w:rFonts w:ascii="Times New Roman" w:hAnsi="Times New Roman"/>
          <w:b/>
          <w:bCs/>
        </w:rPr>
        <w:t xml:space="preserve">я 26. </w:t>
      </w:r>
      <w:r>
        <w:rPr>
          <w:rFonts w:ascii="Times New Roman" w:hAnsi="Times New Roman"/>
          <w:b/>
          <w:bCs/>
        </w:rPr>
        <w:tab/>
        <w:t>Публичн</w:t>
      </w:r>
      <w:r w:rsidRPr="00791E63">
        <w:rPr>
          <w:rFonts w:ascii="Times New Roman" w:hAnsi="Times New Roman"/>
          <w:b/>
          <w:bCs/>
        </w:rPr>
        <w:t>ые</w:t>
      </w:r>
      <w:r>
        <w:rPr>
          <w:rFonts w:ascii="Times New Roman" w:hAnsi="Times New Roman"/>
          <w:b/>
          <w:bCs/>
        </w:rPr>
        <w:t xml:space="preserve"> слушания применитель</w:t>
      </w:r>
      <w:r w:rsidRPr="00791E63">
        <w:rPr>
          <w:rFonts w:ascii="Times New Roman" w:hAnsi="Times New Roman"/>
          <w:b/>
          <w:bCs/>
        </w:rPr>
        <w:t>но</w:t>
      </w:r>
      <w:r>
        <w:rPr>
          <w:rFonts w:ascii="Times New Roman" w:hAnsi="Times New Roman"/>
          <w:b/>
          <w:bCs/>
        </w:rPr>
        <w:t xml:space="preserve"> </w:t>
      </w:r>
      <w:r w:rsidRPr="00791E63">
        <w:rPr>
          <w:rFonts w:ascii="Times New Roman" w:hAnsi="Times New Roman"/>
          <w:b/>
          <w:bCs/>
        </w:rPr>
        <w:t>к</w:t>
      </w:r>
      <w:r>
        <w:rPr>
          <w:rFonts w:ascii="Times New Roman" w:hAnsi="Times New Roman"/>
          <w:b/>
          <w:bCs/>
        </w:rPr>
        <w:t xml:space="preserve"> </w:t>
      </w:r>
      <w:r w:rsidRPr="00791E63">
        <w:rPr>
          <w:rFonts w:ascii="Times New Roman" w:hAnsi="Times New Roman"/>
          <w:b/>
          <w:bCs/>
        </w:rPr>
        <w:t>р</w:t>
      </w:r>
      <w:r>
        <w:rPr>
          <w:rFonts w:ascii="Times New Roman" w:hAnsi="Times New Roman"/>
          <w:b/>
          <w:bCs/>
        </w:rPr>
        <w:t>ассмотрению вопросов о специальн</w:t>
      </w:r>
      <w:r w:rsidRPr="00791E63">
        <w:rPr>
          <w:rFonts w:ascii="Times New Roman" w:hAnsi="Times New Roman"/>
          <w:b/>
          <w:bCs/>
        </w:rPr>
        <w:t>ом</w:t>
      </w:r>
      <w:r>
        <w:rPr>
          <w:rFonts w:ascii="Times New Roman" w:hAnsi="Times New Roman"/>
          <w:b/>
          <w:bCs/>
        </w:rPr>
        <w:t xml:space="preserve"> согласовании, отклоне</w:t>
      </w:r>
      <w:r w:rsidRPr="00791E63">
        <w:rPr>
          <w:rFonts w:ascii="Times New Roman" w:hAnsi="Times New Roman"/>
          <w:b/>
          <w:bCs/>
        </w:rPr>
        <w:t>н</w:t>
      </w:r>
      <w:r>
        <w:rPr>
          <w:rFonts w:ascii="Times New Roman" w:hAnsi="Times New Roman"/>
          <w:b/>
          <w:bCs/>
        </w:rPr>
        <w:t>и</w:t>
      </w:r>
      <w:r w:rsidRPr="00791E63">
        <w:rPr>
          <w:rFonts w:ascii="Times New Roman" w:hAnsi="Times New Roman"/>
          <w:b/>
          <w:bCs/>
        </w:rPr>
        <w:t>я</w:t>
      </w:r>
      <w:r>
        <w:rPr>
          <w:rFonts w:ascii="Times New Roman" w:hAnsi="Times New Roman"/>
          <w:b/>
          <w:bCs/>
        </w:rPr>
        <w:t>х от Прави</w:t>
      </w:r>
      <w:r w:rsidRPr="00791E63">
        <w:rPr>
          <w:rFonts w:ascii="Times New Roman" w:hAnsi="Times New Roman"/>
          <w:b/>
          <w:bCs/>
        </w:rPr>
        <w:t>л</w:t>
      </w:r>
      <w:r>
        <w:rPr>
          <w:rFonts w:ascii="Times New Roman" w:hAnsi="Times New Roman"/>
          <w:b/>
          <w:bCs/>
        </w:rPr>
        <w:t xml:space="preserve"> </w:t>
      </w:r>
    </w:p>
    <w:p w:rsidR="009A7619" w:rsidRDefault="009A7619" w:rsidP="00CB7D23">
      <w:pPr>
        <w:autoSpaceDE w:val="0"/>
        <w:autoSpaceDN w:val="0"/>
        <w:adjustRightInd w:val="0"/>
        <w:spacing w:after="0" w:line="240" w:lineRule="auto"/>
        <w:ind w:firstLine="284"/>
        <w:rPr>
          <w:rFonts w:ascii="Times New Roman" w:hAnsi="Times New Roman"/>
          <w:bCs/>
        </w:rPr>
      </w:pP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AB7A7C">
        <w:rPr>
          <w:rFonts w:ascii="Times New Roman" w:hAnsi="Times New Roman"/>
          <w:bCs/>
        </w:rPr>
        <w:t xml:space="preserve">1. </w:t>
      </w:r>
      <w:r w:rsidRPr="00CB7D23">
        <w:rPr>
          <w:rFonts w:ascii="Times New Roman" w:hAnsi="Times New Roman"/>
          <w:bCs/>
        </w:rPr>
        <w:t>Специальное согласование требуется в случаях, когда правообладатели планируют</w:t>
      </w:r>
      <w:r>
        <w:rPr>
          <w:rFonts w:ascii="Times New Roman" w:hAnsi="Times New Roman"/>
          <w:bCs/>
        </w:rPr>
        <w:t xml:space="preserve"> </w:t>
      </w:r>
      <w:r w:rsidRPr="00CB7D23">
        <w:rPr>
          <w:rFonts w:ascii="Times New Roman" w:hAnsi="Times New Roman"/>
          <w:bCs/>
        </w:rPr>
        <w:t>использовать принадлежащие им земельные участки, иные объекты недвижимости в</w:t>
      </w:r>
      <w:r>
        <w:rPr>
          <w:rFonts w:ascii="Times New Roman" w:hAnsi="Times New Roman"/>
          <w:bCs/>
        </w:rPr>
        <w:t xml:space="preserve"> </w:t>
      </w:r>
      <w:r w:rsidRPr="00CB7D23">
        <w:rPr>
          <w:rFonts w:ascii="Times New Roman" w:hAnsi="Times New Roman"/>
          <w:bCs/>
        </w:rPr>
        <w:t>соответствии с видом (видами) использования, которые определены настоящими Правилами</w:t>
      </w:r>
      <w:r>
        <w:rPr>
          <w:rFonts w:ascii="Times New Roman" w:hAnsi="Times New Roman"/>
          <w:bCs/>
        </w:rPr>
        <w:t xml:space="preserve"> </w:t>
      </w:r>
      <w:r w:rsidRPr="00CB7D23">
        <w:rPr>
          <w:rFonts w:ascii="Times New Roman" w:hAnsi="Times New Roman"/>
          <w:bCs/>
        </w:rPr>
        <w:t>как условно разрешенные виды использования земельных участков и иных объектов</w:t>
      </w:r>
      <w:r>
        <w:rPr>
          <w:rFonts w:ascii="Times New Roman" w:hAnsi="Times New Roman"/>
          <w:bCs/>
        </w:rPr>
        <w:t xml:space="preserve"> </w:t>
      </w:r>
      <w:r w:rsidRPr="00CB7D23">
        <w:rPr>
          <w:rFonts w:ascii="Times New Roman" w:hAnsi="Times New Roman"/>
          <w:bCs/>
        </w:rPr>
        <w:t>недвижимости применительно к соответствующей территориальной зоне, обозначенной на</w:t>
      </w:r>
      <w:r>
        <w:rPr>
          <w:rFonts w:ascii="Times New Roman" w:hAnsi="Times New Roman"/>
          <w:bCs/>
        </w:rPr>
        <w:t xml:space="preserve"> </w:t>
      </w:r>
      <w:r w:rsidRPr="00CB7D23">
        <w:rPr>
          <w:rFonts w:ascii="Times New Roman" w:hAnsi="Times New Roman"/>
          <w:bCs/>
        </w:rPr>
        <w:t>карте градостроительного зонирования сельского поселения.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Специальные согласования предоставляются по итогам публичных слушаний.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3. Специальные согласования могут проводиться: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на стадии градостроительной подготовки земельного участка из состава</w:t>
      </w:r>
      <w:r>
        <w:rPr>
          <w:rFonts w:ascii="Times New Roman" w:hAnsi="Times New Roman"/>
          <w:bCs/>
        </w:rPr>
        <w:t xml:space="preserve"> </w:t>
      </w:r>
      <w:r w:rsidRPr="00CB7D23">
        <w:rPr>
          <w:rFonts w:ascii="Times New Roman" w:hAnsi="Times New Roman"/>
          <w:bCs/>
        </w:rPr>
        <w:t>государственных, муниципальных земель для предоставления физическим, юридическим</w:t>
      </w:r>
      <w:r>
        <w:rPr>
          <w:rFonts w:ascii="Times New Roman" w:hAnsi="Times New Roman"/>
          <w:bCs/>
        </w:rPr>
        <w:t xml:space="preserve"> </w:t>
      </w:r>
      <w:r w:rsidRPr="00CB7D23">
        <w:rPr>
          <w:rFonts w:ascii="Times New Roman" w:hAnsi="Times New Roman"/>
          <w:bCs/>
        </w:rPr>
        <w:t>лицам;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на стадии подготовки проектной документации, до получения разрешения на</w:t>
      </w:r>
      <w:r>
        <w:rPr>
          <w:rFonts w:ascii="Times New Roman" w:hAnsi="Times New Roman"/>
          <w:bCs/>
        </w:rPr>
        <w:t xml:space="preserve"> </w:t>
      </w:r>
      <w:r w:rsidRPr="00CB7D23">
        <w:rPr>
          <w:rFonts w:ascii="Times New Roman" w:hAnsi="Times New Roman"/>
          <w:bCs/>
        </w:rPr>
        <w:t>строительство;</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в процессе использования земельных участков, иных объектов недвижимости, когда</w:t>
      </w:r>
      <w:r>
        <w:rPr>
          <w:rFonts w:ascii="Times New Roman" w:hAnsi="Times New Roman"/>
          <w:bCs/>
        </w:rPr>
        <w:t xml:space="preserve"> </w:t>
      </w:r>
      <w:r w:rsidRPr="00CB7D23">
        <w:rPr>
          <w:rFonts w:ascii="Times New Roman" w:hAnsi="Times New Roman"/>
          <w:bCs/>
        </w:rPr>
        <w:t>правообладатели планируют изменить их назначение.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4. Заявление на получение разрешения на соответствующий вид использования</w:t>
      </w:r>
      <w:r>
        <w:rPr>
          <w:rFonts w:ascii="Times New Roman" w:hAnsi="Times New Roman"/>
          <w:bCs/>
        </w:rPr>
        <w:t xml:space="preserve"> </w:t>
      </w:r>
      <w:r w:rsidRPr="00CB7D23">
        <w:rPr>
          <w:rFonts w:ascii="Times New Roman" w:hAnsi="Times New Roman"/>
          <w:bCs/>
        </w:rPr>
        <w:t>недвижимости, требующий специального согласования, направляется в администрацию</w:t>
      </w:r>
      <w:r>
        <w:rPr>
          <w:rFonts w:ascii="Times New Roman" w:hAnsi="Times New Roman"/>
          <w:bCs/>
        </w:rPr>
        <w:t xml:space="preserve"> </w:t>
      </w:r>
      <w:r w:rsidRPr="00CB7D23">
        <w:rPr>
          <w:rFonts w:ascii="Times New Roman" w:hAnsi="Times New Roman"/>
          <w:bCs/>
        </w:rPr>
        <w:t>сельского поселения. Заявление должно содержать:</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запрос о предоставлении специального согласования;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схему планируемой застройки земельного участка с указанием мест расположения</w:t>
      </w:r>
      <w:r>
        <w:rPr>
          <w:rFonts w:ascii="Times New Roman" w:hAnsi="Times New Roman"/>
          <w:bCs/>
        </w:rPr>
        <w:t xml:space="preserve"> </w:t>
      </w:r>
      <w:r w:rsidRPr="00CB7D23">
        <w:rPr>
          <w:rFonts w:ascii="Times New Roman" w:hAnsi="Times New Roman"/>
          <w:bCs/>
        </w:rPr>
        <w:t>существующих и намечаемых построек и описанием их характеристик (общая площадь,</w:t>
      </w:r>
      <w:r>
        <w:rPr>
          <w:rFonts w:ascii="Times New Roman" w:hAnsi="Times New Roman"/>
          <w:bCs/>
        </w:rPr>
        <w:t xml:space="preserve"> </w:t>
      </w:r>
      <w:r w:rsidRPr="00CB7D23">
        <w:rPr>
          <w:rFonts w:ascii="Times New Roman" w:hAnsi="Times New Roman"/>
          <w:bCs/>
        </w:rPr>
        <w:t>этажность, открытые пространства, места парковки автомобилей и т.д.);</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общую информацию о планируемых объемах ресурсов, необходимых для</w:t>
      </w:r>
      <w:r>
        <w:rPr>
          <w:rFonts w:ascii="Times New Roman" w:hAnsi="Times New Roman"/>
          <w:bCs/>
        </w:rPr>
        <w:t xml:space="preserve"> </w:t>
      </w:r>
      <w:r w:rsidRPr="00CB7D23">
        <w:rPr>
          <w:rFonts w:ascii="Times New Roman" w:hAnsi="Times New Roman"/>
          <w:bCs/>
        </w:rPr>
        <w:t>функционирования объекта (численность работающих, грузооборот, потребность в</w:t>
      </w:r>
      <w:r>
        <w:rPr>
          <w:rFonts w:ascii="Times New Roman" w:hAnsi="Times New Roman"/>
          <w:bCs/>
        </w:rPr>
        <w:t xml:space="preserve"> </w:t>
      </w:r>
      <w:r w:rsidRPr="00CB7D23">
        <w:rPr>
          <w:rFonts w:ascii="Times New Roman" w:hAnsi="Times New Roman"/>
          <w:bCs/>
        </w:rPr>
        <w:t>подъездных железнодорожных путях, энергообеспечение, водоснабжение и т.д.), о</w:t>
      </w:r>
      <w:r>
        <w:rPr>
          <w:rFonts w:ascii="Times New Roman" w:hAnsi="Times New Roman"/>
          <w:bCs/>
        </w:rPr>
        <w:t xml:space="preserve"> </w:t>
      </w:r>
      <w:r w:rsidRPr="00CB7D23">
        <w:rPr>
          <w:rFonts w:ascii="Times New Roman" w:hAnsi="Times New Roman"/>
          <w:bCs/>
        </w:rPr>
        <w:t>предполагаемом уровне воздействия на окружающую среду (объем и характер выбросов в</w:t>
      </w:r>
      <w:r>
        <w:rPr>
          <w:rFonts w:ascii="Times New Roman" w:hAnsi="Times New Roman"/>
          <w:bCs/>
        </w:rPr>
        <w:t xml:space="preserve"> </w:t>
      </w:r>
      <w:r w:rsidRPr="00CB7D23">
        <w:rPr>
          <w:rFonts w:ascii="Times New Roman" w:hAnsi="Times New Roman"/>
          <w:bCs/>
        </w:rPr>
        <w:t>атмосферу, количество отходов производства и степень их вредности), о планируемом</w:t>
      </w:r>
      <w:r>
        <w:rPr>
          <w:rFonts w:ascii="Times New Roman" w:hAnsi="Times New Roman"/>
          <w:bCs/>
        </w:rPr>
        <w:t xml:space="preserve"> </w:t>
      </w:r>
      <w:r w:rsidRPr="00CB7D23">
        <w:rPr>
          <w:rFonts w:ascii="Times New Roman" w:hAnsi="Times New Roman"/>
          <w:bCs/>
        </w:rPr>
        <w:t>количестве посетителей и о потребности в местах парковки автомобилей.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5. Заявление регистрируется в день его поступления и в течение трех дней после его</w:t>
      </w:r>
      <w:r>
        <w:rPr>
          <w:rFonts w:ascii="Times New Roman" w:hAnsi="Times New Roman"/>
          <w:bCs/>
        </w:rPr>
        <w:t xml:space="preserve"> </w:t>
      </w:r>
      <w:r w:rsidRPr="00CB7D23">
        <w:rPr>
          <w:rFonts w:ascii="Times New Roman" w:hAnsi="Times New Roman"/>
          <w:bCs/>
        </w:rPr>
        <w:t>регистрации уполномоченный Администрацией муниципального образования –</w:t>
      </w:r>
      <w:r w:rsidRPr="00AB7A7C">
        <w:rPr>
          <w:rFonts w:ascii="Times New Roman" w:hAnsi="Times New Roman"/>
        </w:rPr>
        <w:t xml:space="preserve"> </w:t>
      </w:r>
      <w:r>
        <w:rPr>
          <w:rFonts w:ascii="Times New Roman" w:hAnsi="Times New Roman"/>
        </w:rPr>
        <w:t>Безлыченское</w:t>
      </w:r>
      <w:r w:rsidRPr="00CB7D23">
        <w:rPr>
          <w:rFonts w:ascii="Times New Roman" w:hAnsi="Times New Roman"/>
          <w:bCs/>
        </w:rPr>
        <w:t xml:space="preserve"> сельское поселение орган в сфере строительства, архитектуры и</w:t>
      </w:r>
      <w:r>
        <w:rPr>
          <w:rFonts w:ascii="Times New Roman" w:hAnsi="Times New Roman"/>
          <w:bCs/>
        </w:rPr>
        <w:t xml:space="preserve"> </w:t>
      </w:r>
      <w:r w:rsidRPr="00CB7D23">
        <w:rPr>
          <w:rFonts w:ascii="Times New Roman" w:hAnsi="Times New Roman"/>
          <w:bCs/>
        </w:rPr>
        <w:t>градостроительства (ОАиГ) запрашивает письменные заключения по предмету запроса от:</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а) уполномоченного органа по природным ресурсам и охране окружающей среды;</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б) уполномоченного органа по государственному санитарно-эпидемиологическому</w:t>
      </w:r>
      <w:r>
        <w:rPr>
          <w:rFonts w:ascii="Times New Roman" w:hAnsi="Times New Roman"/>
          <w:bCs/>
        </w:rPr>
        <w:t xml:space="preserve"> </w:t>
      </w:r>
      <w:r w:rsidRPr="00CB7D23">
        <w:rPr>
          <w:rFonts w:ascii="Times New Roman" w:hAnsi="Times New Roman"/>
          <w:bCs/>
        </w:rPr>
        <w:t>надзору;</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в) уполномоченного органа по охране и использованию объектов культурного</w:t>
      </w:r>
      <w:r>
        <w:rPr>
          <w:rFonts w:ascii="Times New Roman" w:hAnsi="Times New Roman"/>
          <w:bCs/>
        </w:rPr>
        <w:t xml:space="preserve"> </w:t>
      </w:r>
      <w:r w:rsidRPr="00CB7D23">
        <w:rPr>
          <w:rFonts w:ascii="Times New Roman" w:hAnsi="Times New Roman"/>
          <w:bCs/>
        </w:rPr>
        <w:t>наследия (при необходимости).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Указанные запросы направляются в случаях, когда соответствующий земельный</w:t>
      </w:r>
      <w:r>
        <w:rPr>
          <w:rFonts w:ascii="Times New Roman" w:hAnsi="Times New Roman"/>
          <w:bCs/>
        </w:rPr>
        <w:t xml:space="preserve"> </w:t>
      </w:r>
      <w:r w:rsidRPr="00CB7D23">
        <w:rPr>
          <w:rFonts w:ascii="Times New Roman" w:hAnsi="Times New Roman"/>
          <w:bCs/>
        </w:rPr>
        <w:t>участок расположен в границах зон, выделенных на картах ограничений по экологическим,</w:t>
      </w:r>
      <w:r>
        <w:rPr>
          <w:rFonts w:ascii="Times New Roman" w:hAnsi="Times New Roman"/>
          <w:bCs/>
        </w:rPr>
        <w:t xml:space="preserve"> </w:t>
      </w:r>
      <w:r w:rsidRPr="00CB7D23">
        <w:rPr>
          <w:rFonts w:ascii="Times New Roman" w:hAnsi="Times New Roman"/>
          <w:bCs/>
        </w:rPr>
        <w:t>санитарно-эпидемиологическим требованиям, а также по требованиям охраны объектов</w:t>
      </w:r>
      <w:r>
        <w:rPr>
          <w:rFonts w:ascii="Times New Roman" w:hAnsi="Times New Roman"/>
          <w:bCs/>
        </w:rPr>
        <w:t xml:space="preserve"> </w:t>
      </w:r>
      <w:r w:rsidRPr="00CB7D23">
        <w:rPr>
          <w:rFonts w:ascii="Times New Roman" w:hAnsi="Times New Roman"/>
          <w:bCs/>
        </w:rPr>
        <w:t>культурного наследия (раздел VΙΙ настоящих Правил).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6. Предметами для составления письменных заключений являются: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соответствие намерений заявителя настоящим Правилам;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соблюдение обязательных нормативов и стандартов, установленных в соответствии</w:t>
      </w:r>
      <w:r>
        <w:rPr>
          <w:rFonts w:ascii="Times New Roman" w:hAnsi="Times New Roman"/>
          <w:bCs/>
        </w:rPr>
        <w:t xml:space="preserve"> </w:t>
      </w:r>
      <w:r w:rsidRPr="00CB7D23">
        <w:rPr>
          <w:rFonts w:ascii="Times New Roman" w:hAnsi="Times New Roman"/>
          <w:bCs/>
        </w:rPr>
        <w:t>с законодательством в целях охраны окружающей природной и культурно-исторической</w:t>
      </w:r>
      <w:r>
        <w:rPr>
          <w:rFonts w:ascii="Times New Roman" w:hAnsi="Times New Roman"/>
          <w:bCs/>
        </w:rPr>
        <w:t xml:space="preserve"> </w:t>
      </w:r>
      <w:r w:rsidRPr="00CB7D23">
        <w:rPr>
          <w:rFonts w:ascii="Times New Roman" w:hAnsi="Times New Roman"/>
          <w:bCs/>
        </w:rPr>
        <w:t>среды, здоровья, безопасности проживания и жизнедеятельности людей;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непричинение ущерба правам владельцев смежно-расположенных объектов</w:t>
      </w:r>
      <w:r>
        <w:rPr>
          <w:rFonts w:ascii="Times New Roman" w:hAnsi="Times New Roman"/>
          <w:bCs/>
        </w:rPr>
        <w:t xml:space="preserve"> </w:t>
      </w:r>
      <w:r w:rsidRPr="00CB7D23">
        <w:rPr>
          <w:rFonts w:ascii="Times New Roman" w:hAnsi="Times New Roman"/>
          <w:bCs/>
        </w:rPr>
        <w:t>недвижимости, иных физических и юридических лиц.</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7. Письменные заключения указанных уполномоченных органов предоставляется в</w:t>
      </w:r>
      <w:r>
        <w:rPr>
          <w:rFonts w:ascii="Times New Roman" w:hAnsi="Times New Roman"/>
          <w:bCs/>
        </w:rPr>
        <w:t xml:space="preserve"> </w:t>
      </w:r>
      <w:r w:rsidRPr="00CB7D23">
        <w:rPr>
          <w:rFonts w:ascii="Times New Roman" w:hAnsi="Times New Roman"/>
          <w:bCs/>
        </w:rPr>
        <w:t>ОАиГ в течение 14 дней со дня поступления запроса.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После получения заключений указанных уполномоченных органов, в срок не более</w:t>
      </w:r>
      <w:r>
        <w:rPr>
          <w:rFonts w:ascii="Times New Roman" w:hAnsi="Times New Roman"/>
          <w:bCs/>
        </w:rPr>
        <w:t xml:space="preserve"> </w:t>
      </w:r>
      <w:r w:rsidRPr="00CB7D23">
        <w:rPr>
          <w:rFonts w:ascii="Times New Roman" w:hAnsi="Times New Roman"/>
          <w:bCs/>
        </w:rPr>
        <w:t>трех недель после регистрации заявки, ОАиГ подготавливает письменное заключение по</w:t>
      </w:r>
      <w:r>
        <w:rPr>
          <w:rFonts w:ascii="Times New Roman" w:hAnsi="Times New Roman"/>
          <w:bCs/>
        </w:rPr>
        <w:t xml:space="preserve"> </w:t>
      </w:r>
      <w:r w:rsidRPr="00CB7D23">
        <w:rPr>
          <w:rFonts w:ascii="Times New Roman" w:hAnsi="Times New Roman"/>
          <w:bCs/>
        </w:rPr>
        <w:t>предмету запроса.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8. Комиссия подготавливает и направляет Главе администрации муниципального</w:t>
      </w:r>
      <w:r>
        <w:rPr>
          <w:rFonts w:ascii="Times New Roman" w:hAnsi="Times New Roman"/>
          <w:bCs/>
        </w:rPr>
        <w:t xml:space="preserve"> </w:t>
      </w:r>
      <w:r w:rsidRPr="00CB7D23">
        <w:rPr>
          <w:rFonts w:ascii="Times New Roman" w:hAnsi="Times New Roman"/>
          <w:bCs/>
        </w:rPr>
        <w:t xml:space="preserve">образования - </w:t>
      </w:r>
      <w:r>
        <w:rPr>
          <w:rFonts w:ascii="Times New Roman" w:hAnsi="Times New Roman"/>
        </w:rPr>
        <w:t>Безлыченское</w:t>
      </w:r>
      <w:r w:rsidRPr="007E2C14">
        <w:rPr>
          <w:rFonts w:ascii="Times New Roman" w:hAnsi="Times New Roman"/>
        </w:rPr>
        <w:t xml:space="preserve"> </w:t>
      </w:r>
      <w:r w:rsidRPr="00CB7D23">
        <w:rPr>
          <w:rFonts w:ascii="Times New Roman" w:hAnsi="Times New Roman"/>
          <w:bCs/>
        </w:rPr>
        <w:t>сельское поселение рекомендации по результатам</w:t>
      </w:r>
      <w:r>
        <w:rPr>
          <w:rFonts w:ascii="Times New Roman" w:hAnsi="Times New Roman"/>
          <w:bCs/>
        </w:rPr>
        <w:t xml:space="preserve"> </w:t>
      </w:r>
      <w:r w:rsidRPr="00CB7D23">
        <w:rPr>
          <w:rFonts w:ascii="Times New Roman" w:hAnsi="Times New Roman"/>
          <w:bCs/>
        </w:rPr>
        <w:t>рассмотрения письменных заключений и публичных слушаний не позднее 7 дней после их</w:t>
      </w:r>
      <w:r>
        <w:rPr>
          <w:rFonts w:ascii="Times New Roman" w:hAnsi="Times New Roman"/>
          <w:bCs/>
        </w:rPr>
        <w:t xml:space="preserve"> </w:t>
      </w:r>
      <w:r w:rsidRPr="00CB7D23">
        <w:rPr>
          <w:rFonts w:ascii="Times New Roman" w:hAnsi="Times New Roman"/>
          <w:bCs/>
        </w:rPr>
        <w:t>проведения. Комиссия обеспечивает персональное оповещение правообладателей</w:t>
      </w:r>
      <w:r>
        <w:rPr>
          <w:rFonts w:ascii="Times New Roman" w:hAnsi="Times New Roman"/>
          <w:bCs/>
        </w:rPr>
        <w:t xml:space="preserve"> </w:t>
      </w:r>
      <w:r w:rsidRPr="00CB7D23">
        <w:rPr>
          <w:rFonts w:ascii="Times New Roman" w:hAnsi="Times New Roman"/>
          <w:bCs/>
        </w:rPr>
        <w:t>земельных участков, имеющих общую границу с участком, применительно к которому</w:t>
      </w:r>
      <w:r>
        <w:rPr>
          <w:rFonts w:ascii="Times New Roman" w:hAnsi="Times New Roman"/>
          <w:bCs/>
        </w:rPr>
        <w:t xml:space="preserve"> </w:t>
      </w:r>
      <w:r w:rsidRPr="00CB7D23">
        <w:rPr>
          <w:rFonts w:ascii="Times New Roman" w:hAnsi="Times New Roman"/>
          <w:bCs/>
        </w:rPr>
        <w:t>запрашивается специальное согласование.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9. Специальное согласование может быть предоставлено с условиями, которые</w:t>
      </w:r>
      <w:r>
        <w:rPr>
          <w:rFonts w:ascii="Times New Roman" w:hAnsi="Times New Roman"/>
          <w:bCs/>
        </w:rPr>
        <w:t xml:space="preserve"> </w:t>
      </w:r>
      <w:r w:rsidRPr="00CB7D23">
        <w:rPr>
          <w:rFonts w:ascii="Times New Roman" w:hAnsi="Times New Roman"/>
          <w:bCs/>
        </w:rPr>
        <w:t>определяют пределы реализации согласованного вида использования недвижимости с учетом</w:t>
      </w:r>
      <w:r>
        <w:rPr>
          <w:rFonts w:ascii="Times New Roman" w:hAnsi="Times New Roman"/>
          <w:bCs/>
        </w:rPr>
        <w:t xml:space="preserve"> </w:t>
      </w:r>
      <w:r w:rsidRPr="00CB7D23">
        <w:rPr>
          <w:rFonts w:ascii="Times New Roman" w:hAnsi="Times New Roman"/>
          <w:bCs/>
        </w:rPr>
        <w:t>непричинения ущерба соседним землепользователям и недопущения существенного</w:t>
      </w:r>
      <w:r>
        <w:rPr>
          <w:rFonts w:ascii="Times New Roman" w:hAnsi="Times New Roman"/>
          <w:bCs/>
        </w:rPr>
        <w:t xml:space="preserve"> </w:t>
      </w:r>
      <w:r w:rsidRPr="00CB7D23">
        <w:rPr>
          <w:rFonts w:ascii="Times New Roman" w:hAnsi="Times New Roman"/>
          <w:bCs/>
        </w:rPr>
        <w:t>снижения стоимости соседних объектов недвижимости.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10. Решение о предоставлении специального согласования принимается Главой</w:t>
      </w:r>
      <w:r>
        <w:rPr>
          <w:rFonts w:ascii="Times New Roman" w:hAnsi="Times New Roman"/>
          <w:bCs/>
        </w:rPr>
        <w:t xml:space="preserve"> </w:t>
      </w:r>
      <w:r w:rsidRPr="00CB7D23">
        <w:rPr>
          <w:rFonts w:ascii="Times New Roman" w:hAnsi="Times New Roman"/>
          <w:bCs/>
        </w:rPr>
        <w:t xml:space="preserve">администрации муниципального образования - </w:t>
      </w:r>
      <w:r>
        <w:rPr>
          <w:rFonts w:ascii="Times New Roman" w:hAnsi="Times New Roman"/>
        </w:rPr>
        <w:t>Безлыченское</w:t>
      </w:r>
      <w:r w:rsidRPr="00CB7D23">
        <w:rPr>
          <w:rFonts w:ascii="Times New Roman" w:hAnsi="Times New Roman"/>
          <w:bCs/>
        </w:rPr>
        <w:t xml:space="preserve"> сельское поселение не</w:t>
      </w:r>
      <w:r>
        <w:rPr>
          <w:rFonts w:ascii="Times New Roman" w:hAnsi="Times New Roman"/>
          <w:bCs/>
        </w:rPr>
        <w:t xml:space="preserve"> </w:t>
      </w:r>
      <w:r w:rsidRPr="00CB7D23">
        <w:rPr>
          <w:rFonts w:ascii="Times New Roman" w:hAnsi="Times New Roman"/>
          <w:bCs/>
        </w:rPr>
        <w:t>позднее 10 дней после поступления рекомендаций Комиссии по землепользованию и</w:t>
      </w:r>
      <w:r>
        <w:rPr>
          <w:rFonts w:ascii="Times New Roman" w:hAnsi="Times New Roman"/>
          <w:bCs/>
        </w:rPr>
        <w:t xml:space="preserve"> </w:t>
      </w:r>
      <w:r w:rsidRPr="00CB7D23">
        <w:rPr>
          <w:rFonts w:ascii="Times New Roman" w:hAnsi="Times New Roman"/>
          <w:bCs/>
        </w:rPr>
        <w:t>застройке.</w:t>
      </w:r>
    </w:p>
    <w:p w:rsidR="009A7619"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11. Решение о предоставлении специального согласования или об отказе в</w:t>
      </w:r>
      <w:r>
        <w:rPr>
          <w:rFonts w:ascii="Times New Roman" w:hAnsi="Times New Roman"/>
          <w:bCs/>
        </w:rPr>
        <w:t xml:space="preserve"> </w:t>
      </w:r>
      <w:r w:rsidRPr="00CB7D23">
        <w:rPr>
          <w:rFonts w:ascii="Times New Roman" w:hAnsi="Times New Roman"/>
          <w:bCs/>
        </w:rPr>
        <w:t>предоставлении такового должно состояться не позднее 60 дней со дня подачи заявления, за</w:t>
      </w:r>
      <w:r>
        <w:rPr>
          <w:rFonts w:ascii="Times New Roman" w:hAnsi="Times New Roman"/>
          <w:bCs/>
        </w:rPr>
        <w:t xml:space="preserve"> </w:t>
      </w:r>
      <w:r w:rsidRPr="00CB7D23">
        <w:rPr>
          <w:rFonts w:ascii="Times New Roman" w:hAnsi="Times New Roman"/>
          <w:bCs/>
        </w:rPr>
        <w:t>исключением случаев, когда с заявителем достигнута договоренность об ином сроке.</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Решение об отказе в предоставлении специального согласования, или о</w:t>
      </w:r>
      <w:r>
        <w:rPr>
          <w:rFonts w:ascii="Times New Roman" w:hAnsi="Times New Roman"/>
          <w:bCs/>
        </w:rPr>
        <w:t xml:space="preserve"> </w:t>
      </w:r>
      <w:r w:rsidRPr="00CB7D23">
        <w:rPr>
          <w:rFonts w:ascii="Times New Roman" w:hAnsi="Times New Roman"/>
          <w:bCs/>
        </w:rPr>
        <w:t>предоставлении специального согласования может быть обжаловано в суде.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12. Владельцы земельных участков, имеющих размеры меньше минимальных</w:t>
      </w:r>
      <w:r>
        <w:rPr>
          <w:rFonts w:ascii="Times New Roman" w:hAnsi="Times New Roman"/>
          <w:bCs/>
        </w:rPr>
        <w:t xml:space="preserve"> </w:t>
      </w:r>
      <w:r w:rsidRPr="00CB7D23">
        <w:rPr>
          <w:rFonts w:ascii="Times New Roman" w:hAnsi="Times New Roman"/>
          <w:bCs/>
        </w:rPr>
        <w:t>показателей, установленных настоящими Правилами, неудобную конфигурацию,</w:t>
      </w:r>
      <w:r>
        <w:rPr>
          <w:rFonts w:ascii="Times New Roman" w:hAnsi="Times New Roman"/>
          <w:bCs/>
        </w:rPr>
        <w:t xml:space="preserve"> </w:t>
      </w:r>
      <w:r w:rsidRPr="00CB7D23">
        <w:rPr>
          <w:rFonts w:ascii="Times New Roman" w:hAnsi="Times New Roman"/>
          <w:bCs/>
        </w:rPr>
        <w:t>неблагоприятные инженерно-геологические и иные неблагоприятные характеристики, которые</w:t>
      </w:r>
      <w:r>
        <w:rPr>
          <w:rFonts w:ascii="Times New Roman" w:hAnsi="Times New Roman"/>
          <w:bCs/>
        </w:rPr>
        <w:t xml:space="preserve"> </w:t>
      </w:r>
      <w:r w:rsidRPr="00CB7D23">
        <w:rPr>
          <w:rFonts w:ascii="Times New Roman" w:hAnsi="Times New Roman"/>
          <w:bCs/>
        </w:rPr>
        <w:t>не позволяют эффективно использовать земельные участки, могут ходатайствовать об</w:t>
      </w:r>
      <w:r>
        <w:rPr>
          <w:rFonts w:ascii="Times New Roman" w:hAnsi="Times New Roman"/>
          <w:bCs/>
        </w:rPr>
        <w:t xml:space="preserve"> </w:t>
      </w:r>
      <w:r w:rsidRPr="00CB7D23">
        <w:rPr>
          <w:rFonts w:ascii="Times New Roman" w:hAnsi="Times New Roman"/>
          <w:bCs/>
        </w:rPr>
        <w:t>отклонениях от настоящих Правил.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13. Отклонениями от Правил является санкционированное для конкретного</w:t>
      </w:r>
      <w:r>
        <w:rPr>
          <w:rFonts w:ascii="Times New Roman" w:hAnsi="Times New Roman"/>
          <w:bCs/>
        </w:rPr>
        <w:t xml:space="preserve"> </w:t>
      </w:r>
      <w:r w:rsidRPr="00CB7D23">
        <w:rPr>
          <w:rFonts w:ascii="Times New Roman" w:hAnsi="Times New Roman"/>
          <w:bCs/>
        </w:rPr>
        <w:t>земельного участка отступление от предельных параметров разрешенного строительства -</w:t>
      </w:r>
      <w:r>
        <w:rPr>
          <w:rFonts w:ascii="Times New Roman" w:hAnsi="Times New Roman"/>
          <w:bCs/>
        </w:rPr>
        <w:t xml:space="preserve"> </w:t>
      </w:r>
      <w:r w:rsidRPr="00CB7D23">
        <w:rPr>
          <w:rFonts w:ascii="Times New Roman" w:hAnsi="Times New Roman"/>
          <w:bCs/>
        </w:rPr>
        <w:t>высоты построек, процента застройки участка, отступов построек от границ участка и т.д.</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14. Заявление на получение разрешения об отклонении от настоящих Правил</w:t>
      </w:r>
      <w:r>
        <w:rPr>
          <w:rFonts w:ascii="Times New Roman" w:hAnsi="Times New Roman"/>
          <w:bCs/>
        </w:rPr>
        <w:t xml:space="preserve"> </w:t>
      </w:r>
      <w:r w:rsidRPr="00CB7D23">
        <w:rPr>
          <w:rFonts w:ascii="Times New Roman" w:hAnsi="Times New Roman"/>
          <w:bCs/>
        </w:rPr>
        <w:t xml:space="preserve">направляется в администрацию муниципального образования - </w:t>
      </w:r>
      <w:r>
        <w:rPr>
          <w:rFonts w:ascii="Times New Roman" w:hAnsi="Times New Roman"/>
        </w:rPr>
        <w:t>Безлыченское</w:t>
      </w:r>
      <w:r w:rsidRPr="00CB7D23">
        <w:rPr>
          <w:rFonts w:ascii="Times New Roman" w:hAnsi="Times New Roman"/>
          <w:bCs/>
        </w:rPr>
        <w:t xml:space="preserve"> сельское</w:t>
      </w:r>
      <w:r>
        <w:rPr>
          <w:rFonts w:ascii="Times New Roman" w:hAnsi="Times New Roman"/>
          <w:bCs/>
        </w:rPr>
        <w:t xml:space="preserve"> </w:t>
      </w:r>
      <w:r w:rsidRPr="00CB7D23">
        <w:rPr>
          <w:rFonts w:ascii="Times New Roman" w:hAnsi="Times New Roman"/>
          <w:bCs/>
        </w:rPr>
        <w:t>поселение и должно содержать обоснования того, что отклонения от Правил:</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необходимы для эффективного использования земельного участка;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не ущемляют права соседей и не входят в противоречие с интересами сельского</w:t>
      </w:r>
      <w:r>
        <w:rPr>
          <w:rFonts w:ascii="Times New Roman" w:hAnsi="Times New Roman"/>
          <w:bCs/>
        </w:rPr>
        <w:t xml:space="preserve"> </w:t>
      </w:r>
      <w:r w:rsidRPr="00CB7D23">
        <w:rPr>
          <w:rFonts w:ascii="Times New Roman" w:hAnsi="Times New Roman"/>
          <w:bCs/>
        </w:rPr>
        <w:t>поселения;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допустимы по архитектурным и градостроительным требованиям, требованиям</w:t>
      </w:r>
      <w:r>
        <w:rPr>
          <w:rFonts w:ascii="Times New Roman" w:hAnsi="Times New Roman"/>
          <w:bCs/>
        </w:rPr>
        <w:t xml:space="preserve"> </w:t>
      </w:r>
      <w:r w:rsidRPr="00CB7D23">
        <w:rPr>
          <w:rFonts w:ascii="Times New Roman" w:hAnsi="Times New Roman"/>
          <w:bCs/>
        </w:rPr>
        <w:t>безопасности - экологическим, санитарно-гигиеническим, противопожарным, гражданской</w:t>
      </w:r>
      <w:r>
        <w:rPr>
          <w:rFonts w:ascii="Times New Roman" w:hAnsi="Times New Roman"/>
          <w:bCs/>
        </w:rPr>
        <w:t xml:space="preserve"> </w:t>
      </w:r>
      <w:r w:rsidRPr="00CB7D23">
        <w:rPr>
          <w:rFonts w:ascii="Times New Roman" w:hAnsi="Times New Roman"/>
          <w:bCs/>
        </w:rPr>
        <w:t>обороны и предупреждения чрезвычайных ситуаций, иным требованиям безопасности,</w:t>
      </w:r>
      <w:r>
        <w:rPr>
          <w:rFonts w:ascii="Times New Roman" w:hAnsi="Times New Roman"/>
          <w:bCs/>
        </w:rPr>
        <w:t xml:space="preserve"> </w:t>
      </w:r>
      <w:r w:rsidRPr="00CB7D23">
        <w:rPr>
          <w:rFonts w:ascii="Times New Roman" w:hAnsi="Times New Roman"/>
          <w:bCs/>
        </w:rPr>
        <w:t>определяемым техническими регламентами (а до их принятия - строительными нормами и</w:t>
      </w:r>
      <w:r>
        <w:rPr>
          <w:rFonts w:ascii="Times New Roman" w:hAnsi="Times New Roman"/>
          <w:bCs/>
        </w:rPr>
        <w:t xml:space="preserve"> </w:t>
      </w:r>
      <w:r w:rsidRPr="00CB7D23">
        <w:rPr>
          <w:rFonts w:ascii="Times New Roman" w:hAnsi="Times New Roman"/>
          <w:bCs/>
        </w:rPr>
        <w:t>правилами, иными нормативно-техническими документами).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После соответствующей обработки информации материал направляется в Комиссию</w:t>
      </w:r>
      <w:r>
        <w:rPr>
          <w:rFonts w:ascii="Times New Roman" w:hAnsi="Times New Roman"/>
          <w:bCs/>
        </w:rPr>
        <w:t xml:space="preserve"> </w:t>
      </w:r>
      <w:r w:rsidRPr="00CB7D23">
        <w:rPr>
          <w:rFonts w:ascii="Times New Roman" w:hAnsi="Times New Roman"/>
          <w:bCs/>
        </w:rPr>
        <w:t>по землепользованию и застройке.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15. Комиссия организует рассмотрение поступившего заявления на публичных</w:t>
      </w:r>
      <w:r>
        <w:rPr>
          <w:rFonts w:ascii="Times New Roman" w:hAnsi="Times New Roman"/>
          <w:bCs/>
        </w:rPr>
        <w:t xml:space="preserve"> </w:t>
      </w:r>
      <w:r w:rsidRPr="00CB7D23">
        <w:rPr>
          <w:rFonts w:ascii="Times New Roman" w:hAnsi="Times New Roman"/>
          <w:bCs/>
        </w:rPr>
        <w:t>слушаниях, на которые персонально приглашаются владельцы объектов недвижимости,</w:t>
      </w:r>
      <w:r>
        <w:rPr>
          <w:rFonts w:ascii="Times New Roman" w:hAnsi="Times New Roman"/>
          <w:bCs/>
        </w:rPr>
        <w:t xml:space="preserve"> </w:t>
      </w:r>
      <w:r w:rsidRPr="00CB7D23">
        <w:rPr>
          <w:rFonts w:ascii="Times New Roman" w:hAnsi="Times New Roman"/>
          <w:bCs/>
        </w:rPr>
        <w:t>смежно-расположенных с земельным участком, относительно которого запрашивается</w:t>
      </w:r>
      <w:r>
        <w:rPr>
          <w:rFonts w:ascii="Times New Roman" w:hAnsi="Times New Roman"/>
          <w:bCs/>
        </w:rPr>
        <w:t xml:space="preserve"> </w:t>
      </w:r>
      <w:r w:rsidRPr="00CB7D23">
        <w:rPr>
          <w:rFonts w:ascii="Times New Roman" w:hAnsi="Times New Roman"/>
          <w:bCs/>
        </w:rPr>
        <w:t>отклонение, а также представители органов, уполномоченных регулировать и контролировать</w:t>
      </w:r>
      <w:r>
        <w:rPr>
          <w:rFonts w:ascii="Times New Roman" w:hAnsi="Times New Roman"/>
          <w:bCs/>
        </w:rPr>
        <w:t xml:space="preserve"> </w:t>
      </w:r>
      <w:r w:rsidRPr="00CB7D23">
        <w:rPr>
          <w:rFonts w:ascii="Times New Roman" w:hAnsi="Times New Roman"/>
          <w:bCs/>
        </w:rPr>
        <w:t>застройку и землепользование, другие заинтересованные лица. Позиция указанных органов</w:t>
      </w:r>
      <w:r>
        <w:rPr>
          <w:rFonts w:ascii="Times New Roman" w:hAnsi="Times New Roman"/>
          <w:bCs/>
        </w:rPr>
        <w:t xml:space="preserve"> </w:t>
      </w:r>
      <w:r w:rsidRPr="00CB7D23">
        <w:rPr>
          <w:rFonts w:ascii="Times New Roman" w:hAnsi="Times New Roman"/>
          <w:bCs/>
        </w:rPr>
        <w:t>по рассматриваемому вопросу должна быть письменно зафиксирована в соответствующих</w:t>
      </w:r>
      <w:r>
        <w:rPr>
          <w:rFonts w:ascii="Times New Roman" w:hAnsi="Times New Roman"/>
          <w:bCs/>
        </w:rPr>
        <w:t xml:space="preserve"> </w:t>
      </w:r>
      <w:r w:rsidRPr="00CB7D23">
        <w:rPr>
          <w:rFonts w:ascii="Times New Roman" w:hAnsi="Times New Roman"/>
          <w:bCs/>
        </w:rPr>
        <w:t>заключениях, представляемых в Комиссию до проведения публичных слушаний и доступных</w:t>
      </w:r>
      <w:r>
        <w:rPr>
          <w:rFonts w:ascii="Times New Roman" w:hAnsi="Times New Roman"/>
          <w:bCs/>
        </w:rPr>
        <w:t xml:space="preserve"> </w:t>
      </w:r>
      <w:r w:rsidRPr="00CB7D23">
        <w:rPr>
          <w:rFonts w:ascii="Times New Roman" w:hAnsi="Times New Roman"/>
          <w:bCs/>
        </w:rPr>
        <w:t>для ознакомления всем заинтересованным лицам.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Комиссия подготавливает и направляет Главе администрации муниципального</w:t>
      </w:r>
      <w:r>
        <w:rPr>
          <w:rFonts w:ascii="Times New Roman" w:hAnsi="Times New Roman"/>
          <w:bCs/>
        </w:rPr>
        <w:t xml:space="preserve"> </w:t>
      </w:r>
      <w:r w:rsidRPr="00CB7D23">
        <w:rPr>
          <w:rFonts w:ascii="Times New Roman" w:hAnsi="Times New Roman"/>
          <w:bCs/>
        </w:rPr>
        <w:t xml:space="preserve">образования - </w:t>
      </w:r>
      <w:r>
        <w:rPr>
          <w:rFonts w:ascii="Times New Roman" w:hAnsi="Times New Roman"/>
        </w:rPr>
        <w:t>Безлыченское</w:t>
      </w:r>
      <w:r w:rsidRPr="007E2C14">
        <w:rPr>
          <w:rFonts w:ascii="Times New Roman" w:hAnsi="Times New Roman"/>
        </w:rPr>
        <w:t xml:space="preserve"> </w:t>
      </w:r>
      <w:r w:rsidRPr="00CB7D23">
        <w:rPr>
          <w:rFonts w:ascii="Times New Roman" w:hAnsi="Times New Roman"/>
          <w:bCs/>
        </w:rPr>
        <w:t>сельское поселение рекомендации по результатам</w:t>
      </w:r>
      <w:r>
        <w:rPr>
          <w:rFonts w:ascii="Times New Roman" w:hAnsi="Times New Roman"/>
          <w:bCs/>
        </w:rPr>
        <w:t xml:space="preserve"> </w:t>
      </w:r>
      <w:r w:rsidRPr="00CB7D23">
        <w:rPr>
          <w:rFonts w:ascii="Times New Roman" w:hAnsi="Times New Roman"/>
          <w:bCs/>
        </w:rPr>
        <w:t>рассмотрения письменных заключений и публичных слушаний не позднее 7 дней после их</w:t>
      </w:r>
      <w:r>
        <w:rPr>
          <w:rFonts w:ascii="Times New Roman" w:hAnsi="Times New Roman"/>
          <w:bCs/>
        </w:rPr>
        <w:t xml:space="preserve"> </w:t>
      </w:r>
      <w:r w:rsidRPr="00CB7D23">
        <w:rPr>
          <w:rFonts w:ascii="Times New Roman" w:hAnsi="Times New Roman"/>
          <w:bCs/>
        </w:rPr>
        <w:t>проведения.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16. Решение о предоставлении разрешения на отклонение от настоящих Правил</w:t>
      </w:r>
      <w:r>
        <w:rPr>
          <w:rFonts w:ascii="Times New Roman" w:hAnsi="Times New Roman"/>
          <w:bCs/>
        </w:rPr>
        <w:t xml:space="preserve"> </w:t>
      </w:r>
      <w:r w:rsidRPr="00CB7D23">
        <w:rPr>
          <w:rFonts w:ascii="Times New Roman" w:hAnsi="Times New Roman"/>
          <w:bCs/>
        </w:rPr>
        <w:t>принимается Главой администрации муниципального образования не позднее 10 дней после</w:t>
      </w:r>
      <w:r>
        <w:rPr>
          <w:rFonts w:ascii="Times New Roman" w:hAnsi="Times New Roman"/>
          <w:bCs/>
        </w:rPr>
        <w:t xml:space="preserve"> </w:t>
      </w:r>
      <w:r w:rsidRPr="00CB7D23">
        <w:rPr>
          <w:rFonts w:ascii="Times New Roman" w:hAnsi="Times New Roman"/>
          <w:bCs/>
        </w:rPr>
        <w:t>поступления рекомендаций комиссии по землепользованию и застройке.</w:t>
      </w:r>
    </w:p>
    <w:p w:rsidR="009A7619"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17. Решение об отказе в предоставлении разрешения, или о предоставлении</w:t>
      </w:r>
      <w:r>
        <w:rPr>
          <w:rFonts w:ascii="Times New Roman" w:hAnsi="Times New Roman"/>
          <w:bCs/>
        </w:rPr>
        <w:t xml:space="preserve"> </w:t>
      </w:r>
      <w:r w:rsidRPr="00CB7D23">
        <w:rPr>
          <w:rFonts w:ascii="Times New Roman" w:hAnsi="Times New Roman"/>
          <w:bCs/>
        </w:rPr>
        <w:t>разрешения на отклонение от настоящих Правил может быть обжаловано в суде.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p>
    <w:p w:rsidR="009A7619" w:rsidRPr="0005591F"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05591F">
        <w:rPr>
          <w:rFonts w:ascii="Times New Roman" w:hAnsi="Times New Roman"/>
          <w:b/>
          <w:bCs/>
        </w:rPr>
        <w:t xml:space="preserve">я 27. </w:t>
      </w:r>
      <w:r>
        <w:rPr>
          <w:rFonts w:ascii="Times New Roman" w:hAnsi="Times New Roman"/>
          <w:b/>
          <w:bCs/>
        </w:rPr>
        <w:tab/>
        <w:t>Публичн</w:t>
      </w:r>
      <w:r w:rsidRPr="0005591F">
        <w:rPr>
          <w:rFonts w:ascii="Times New Roman" w:hAnsi="Times New Roman"/>
          <w:b/>
          <w:bCs/>
        </w:rPr>
        <w:t>ые</w:t>
      </w:r>
      <w:r>
        <w:rPr>
          <w:rFonts w:ascii="Times New Roman" w:hAnsi="Times New Roman"/>
          <w:b/>
          <w:bCs/>
        </w:rPr>
        <w:t xml:space="preserve"> слушания по обсуждению докумен</w:t>
      </w:r>
      <w:r w:rsidRPr="0005591F">
        <w:rPr>
          <w:rFonts w:ascii="Times New Roman" w:hAnsi="Times New Roman"/>
          <w:b/>
          <w:bCs/>
        </w:rPr>
        <w:t>т</w:t>
      </w:r>
      <w:r>
        <w:rPr>
          <w:rFonts w:ascii="Times New Roman" w:hAnsi="Times New Roman"/>
          <w:b/>
          <w:bCs/>
        </w:rPr>
        <w:t>ации по планировк</w:t>
      </w:r>
      <w:r w:rsidRPr="0005591F">
        <w:rPr>
          <w:rFonts w:ascii="Times New Roman" w:hAnsi="Times New Roman"/>
          <w:b/>
          <w:bCs/>
        </w:rPr>
        <w:t>е</w:t>
      </w:r>
      <w:r>
        <w:rPr>
          <w:rFonts w:ascii="Times New Roman" w:hAnsi="Times New Roman"/>
          <w:b/>
          <w:bCs/>
        </w:rPr>
        <w:t xml:space="preserve"> территори</w:t>
      </w:r>
      <w:r w:rsidRPr="0005591F">
        <w:rPr>
          <w:rFonts w:ascii="Times New Roman" w:hAnsi="Times New Roman"/>
          <w:b/>
          <w:bCs/>
        </w:rPr>
        <w:t>и</w:t>
      </w:r>
      <w:r>
        <w:rPr>
          <w:rFonts w:ascii="Times New Roman" w:hAnsi="Times New Roman"/>
          <w:b/>
          <w:bCs/>
        </w:rPr>
        <w:t xml:space="preserve"> </w:t>
      </w:r>
    </w:p>
    <w:p w:rsidR="009A7619" w:rsidRDefault="009A7619" w:rsidP="00CB7D23">
      <w:pPr>
        <w:autoSpaceDE w:val="0"/>
        <w:autoSpaceDN w:val="0"/>
        <w:adjustRightInd w:val="0"/>
        <w:spacing w:after="0" w:line="240" w:lineRule="auto"/>
        <w:ind w:firstLine="284"/>
        <w:rPr>
          <w:rFonts w:ascii="Times New Roman" w:hAnsi="Times New Roman"/>
          <w:bCs/>
        </w:rPr>
      </w:pP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CB7D23">
        <w:rPr>
          <w:rFonts w:ascii="Times New Roman" w:hAnsi="Times New Roman"/>
          <w:bCs/>
        </w:rPr>
        <w:t>Порядок проведения публичных слушаний по обсуждению градостроительной</w:t>
      </w:r>
      <w:r>
        <w:rPr>
          <w:rFonts w:ascii="Times New Roman" w:hAnsi="Times New Roman"/>
          <w:bCs/>
        </w:rPr>
        <w:t xml:space="preserve"> </w:t>
      </w:r>
      <w:r w:rsidRPr="00CB7D23">
        <w:rPr>
          <w:rFonts w:ascii="Times New Roman" w:hAnsi="Times New Roman"/>
          <w:bCs/>
        </w:rPr>
        <w:t>документации по планировке территории устанавливается Градостроительным кодексом</w:t>
      </w:r>
      <w:r>
        <w:rPr>
          <w:rFonts w:ascii="Times New Roman" w:hAnsi="Times New Roman"/>
          <w:bCs/>
        </w:rPr>
        <w:t xml:space="preserve"> </w:t>
      </w:r>
      <w:r w:rsidRPr="00CB7D23">
        <w:rPr>
          <w:rFonts w:ascii="Times New Roman" w:hAnsi="Times New Roman"/>
          <w:bCs/>
        </w:rPr>
        <w:t>Российской Федерации, законодательством о градостроительной деятельности на территории</w:t>
      </w:r>
      <w:r>
        <w:rPr>
          <w:rFonts w:ascii="Times New Roman" w:hAnsi="Times New Roman"/>
          <w:bCs/>
        </w:rPr>
        <w:t xml:space="preserve"> </w:t>
      </w:r>
      <w:r w:rsidRPr="00CB7D23">
        <w:rPr>
          <w:rFonts w:ascii="Times New Roman" w:hAnsi="Times New Roman"/>
          <w:bCs/>
        </w:rPr>
        <w:t>Рязанской области, настоящими Правилами и принимаемыми в соответствии с ними</w:t>
      </w:r>
      <w:r>
        <w:rPr>
          <w:rFonts w:ascii="Times New Roman" w:hAnsi="Times New Roman"/>
          <w:bCs/>
        </w:rPr>
        <w:t xml:space="preserve"> </w:t>
      </w:r>
      <w:r w:rsidRPr="00CB7D23">
        <w:rPr>
          <w:rFonts w:ascii="Times New Roman" w:hAnsi="Times New Roman"/>
          <w:bCs/>
        </w:rPr>
        <w:t>муниципальными правовыми актами. Изложение указанных нормативных правовых актов</w:t>
      </w:r>
      <w:r>
        <w:rPr>
          <w:rFonts w:ascii="Times New Roman" w:hAnsi="Times New Roman"/>
          <w:bCs/>
        </w:rPr>
        <w:t xml:space="preserve"> </w:t>
      </w:r>
      <w:r w:rsidRPr="00CB7D23">
        <w:rPr>
          <w:rFonts w:ascii="Times New Roman" w:hAnsi="Times New Roman"/>
          <w:bCs/>
        </w:rPr>
        <w:t>может включаться в приложение к настоящим Правилам.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2. Документация по планировке территории до ее утверждения подлежит публичным</w:t>
      </w:r>
      <w:r>
        <w:rPr>
          <w:rFonts w:ascii="Times New Roman" w:hAnsi="Times New Roman"/>
          <w:bCs/>
        </w:rPr>
        <w:t xml:space="preserve"> </w:t>
      </w:r>
      <w:r w:rsidRPr="00CB7D23">
        <w:rPr>
          <w:rFonts w:ascii="Times New Roman" w:hAnsi="Times New Roman"/>
          <w:bCs/>
        </w:rPr>
        <w:t>слушаниям.</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Исключениями являются случаи, когда в соответствии с требованиями технических</w:t>
      </w:r>
      <w:r>
        <w:rPr>
          <w:rFonts w:ascii="Times New Roman" w:hAnsi="Times New Roman"/>
          <w:bCs/>
        </w:rPr>
        <w:t xml:space="preserve"> </w:t>
      </w:r>
      <w:r w:rsidRPr="00CB7D23">
        <w:rPr>
          <w:rFonts w:ascii="Times New Roman" w:hAnsi="Times New Roman"/>
          <w:bCs/>
        </w:rPr>
        <w:t>регламентов посредством 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уточняются границы зон негативного воздействия производственных и иных</w:t>
      </w:r>
      <w:r>
        <w:rPr>
          <w:rFonts w:ascii="Times New Roman" w:hAnsi="Times New Roman"/>
          <w:bCs/>
        </w:rPr>
        <w:t xml:space="preserve"> </w:t>
      </w:r>
      <w:r w:rsidRPr="00CB7D23">
        <w:rPr>
          <w:rFonts w:ascii="Times New Roman" w:hAnsi="Times New Roman"/>
          <w:bCs/>
        </w:rPr>
        <w:t>объектов, зон охраны природных объектов (подготовка проектов санитарно-защитных, иных</w:t>
      </w:r>
      <w:r>
        <w:rPr>
          <w:rFonts w:ascii="Times New Roman" w:hAnsi="Times New Roman"/>
          <w:bCs/>
        </w:rPr>
        <w:t xml:space="preserve"> </w:t>
      </w:r>
      <w:r w:rsidRPr="00CB7D23">
        <w:rPr>
          <w:rFonts w:ascii="Times New Roman" w:hAnsi="Times New Roman"/>
          <w:bCs/>
        </w:rPr>
        <w:t>защитных зон, проектов зон охраны водных объектов, иных зон охраны в составе проектов</w:t>
      </w:r>
      <w:r>
        <w:rPr>
          <w:rFonts w:ascii="Times New Roman" w:hAnsi="Times New Roman"/>
          <w:bCs/>
        </w:rPr>
        <w:t xml:space="preserve"> </w:t>
      </w:r>
      <w:r w:rsidRPr="00CB7D23">
        <w:rPr>
          <w:rFonts w:ascii="Times New Roman" w:hAnsi="Times New Roman"/>
          <w:bCs/>
        </w:rPr>
        <w:t>планировки и проектов межевания);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на свободных от застройки и прав третьих лиц, находящихся в муниципальной</w:t>
      </w:r>
      <w:r>
        <w:rPr>
          <w:rFonts w:ascii="Times New Roman" w:hAnsi="Times New Roman"/>
          <w:bCs/>
        </w:rPr>
        <w:t xml:space="preserve"> </w:t>
      </w:r>
      <w:r w:rsidRPr="00CB7D23">
        <w:rPr>
          <w:rFonts w:ascii="Times New Roman" w:hAnsi="Times New Roman"/>
          <w:bCs/>
        </w:rPr>
        <w:t>собственности и неразделенных на земельные участки территориях, выделяются посредством</w:t>
      </w:r>
      <w:r>
        <w:rPr>
          <w:rFonts w:ascii="Times New Roman" w:hAnsi="Times New Roman"/>
          <w:bCs/>
        </w:rPr>
        <w:t xml:space="preserve"> </w:t>
      </w:r>
      <w:r w:rsidRPr="00CB7D23">
        <w:rPr>
          <w:rFonts w:ascii="Times New Roman" w:hAnsi="Times New Roman"/>
          <w:bCs/>
        </w:rPr>
        <w:t>установления красных линий планировочные элементы (кварталы, микрорайоны);</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подготавливаются иные решения, принятие которых в соответствии с</w:t>
      </w:r>
      <w:r>
        <w:rPr>
          <w:rFonts w:ascii="Times New Roman" w:hAnsi="Times New Roman"/>
          <w:bCs/>
        </w:rPr>
        <w:t xml:space="preserve"> </w:t>
      </w:r>
      <w:r w:rsidRPr="00CB7D23">
        <w:rPr>
          <w:rFonts w:ascii="Times New Roman" w:hAnsi="Times New Roman"/>
          <w:bCs/>
        </w:rPr>
        <w:t>градостроительным законодательством допускается без проведения публичных слушаний.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3. Публичные слушания организует и проводит Комиссия по землепользованию и</w:t>
      </w:r>
      <w:r>
        <w:rPr>
          <w:rFonts w:ascii="Times New Roman" w:hAnsi="Times New Roman"/>
          <w:bCs/>
        </w:rPr>
        <w:t xml:space="preserve"> </w:t>
      </w:r>
      <w:r w:rsidRPr="00CB7D23">
        <w:rPr>
          <w:rFonts w:ascii="Times New Roman" w:hAnsi="Times New Roman"/>
          <w:bCs/>
        </w:rPr>
        <w:t>застройке.</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Правом обсуждения документации по планировке территории на публичных</w:t>
      </w:r>
      <w:r>
        <w:rPr>
          <w:rFonts w:ascii="Times New Roman" w:hAnsi="Times New Roman"/>
          <w:bCs/>
        </w:rPr>
        <w:t xml:space="preserve"> </w:t>
      </w:r>
      <w:r w:rsidRPr="00CB7D23">
        <w:rPr>
          <w:rFonts w:ascii="Times New Roman" w:hAnsi="Times New Roman"/>
          <w:bCs/>
        </w:rPr>
        <w:t>слушаниях обладают лица:</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проживающие на территории, применительно к которой подготовлена документация</w:t>
      </w:r>
      <w:r>
        <w:rPr>
          <w:rFonts w:ascii="Times New Roman" w:hAnsi="Times New Roman"/>
          <w:bCs/>
        </w:rPr>
        <w:t xml:space="preserve"> </w:t>
      </w:r>
      <w:r w:rsidRPr="00CB7D23">
        <w:rPr>
          <w:rFonts w:ascii="Times New Roman" w:hAnsi="Times New Roman"/>
          <w:bCs/>
        </w:rPr>
        <w:t>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обладающие на праве собственности, аренды, пользования объектами</w:t>
      </w:r>
      <w:r>
        <w:rPr>
          <w:rFonts w:ascii="Times New Roman" w:hAnsi="Times New Roman"/>
          <w:bCs/>
        </w:rPr>
        <w:t xml:space="preserve"> </w:t>
      </w:r>
      <w:r w:rsidRPr="00CB7D23">
        <w:rPr>
          <w:rFonts w:ascii="Times New Roman" w:hAnsi="Times New Roman"/>
          <w:bCs/>
        </w:rPr>
        <w:t>недвижимости, расположенными на территории, применительно к которой подготовлена</w:t>
      </w:r>
      <w:r>
        <w:rPr>
          <w:rFonts w:ascii="Times New Roman" w:hAnsi="Times New Roman"/>
          <w:bCs/>
        </w:rPr>
        <w:t xml:space="preserve"> </w:t>
      </w:r>
      <w:r w:rsidRPr="00CB7D23">
        <w:rPr>
          <w:rFonts w:ascii="Times New Roman" w:hAnsi="Times New Roman"/>
          <w:bCs/>
        </w:rPr>
        <w:t>документация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проживающие и обладающие объектами недвижимости, расположенными на</w:t>
      </w:r>
      <w:r>
        <w:rPr>
          <w:rFonts w:ascii="Times New Roman" w:hAnsi="Times New Roman"/>
          <w:bCs/>
        </w:rPr>
        <w:t xml:space="preserve"> </w:t>
      </w:r>
      <w:r w:rsidRPr="00CB7D23">
        <w:rPr>
          <w:rFonts w:ascii="Times New Roman" w:hAnsi="Times New Roman"/>
          <w:bCs/>
        </w:rPr>
        <w:t>территориях, примыкающих к территории, применительно к которой подготовлена</w:t>
      </w:r>
      <w:r>
        <w:rPr>
          <w:rFonts w:ascii="Times New Roman" w:hAnsi="Times New Roman"/>
          <w:bCs/>
        </w:rPr>
        <w:t xml:space="preserve"> </w:t>
      </w:r>
      <w:r w:rsidRPr="00CB7D23">
        <w:rPr>
          <w:rFonts w:ascii="Times New Roman" w:hAnsi="Times New Roman"/>
          <w:bCs/>
        </w:rPr>
        <w:t>документация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иные лица, чьи интересы затрагиваются в связи с планируемой реализацией</w:t>
      </w:r>
      <w:r>
        <w:rPr>
          <w:rFonts w:ascii="Times New Roman" w:hAnsi="Times New Roman"/>
          <w:bCs/>
        </w:rPr>
        <w:t xml:space="preserve"> </w:t>
      </w:r>
      <w:r w:rsidRPr="00CB7D23">
        <w:rPr>
          <w:rFonts w:ascii="Times New Roman" w:hAnsi="Times New Roman"/>
          <w:bCs/>
        </w:rPr>
        <w:t>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xml:space="preserve">4. Предметами публичных слушаний документации по планировке </w:t>
      </w:r>
      <w:r>
        <w:rPr>
          <w:rFonts w:ascii="Times New Roman" w:hAnsi="Times New Roman"/>
          <w:bCs/>
        </w:rPr>
        <w:t xml:space="preserve">территории </w:t>
      </w:r>
      <w:r w:rsidRPr="00CB7D23">
        <w:rPr>
          <w:rFonts w:ascii="Times New Roman" w:hAnsi="Times New Roman"/>
          <w:bCs/>
        </w:rPr>
        <w:t>являются вопросы соответствия этой документации: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документам территориального планирования в части наличия решений об</w:t>
      </w:r>
      <w:r>
        <w:rPr>
          <w:rFonts w:ascii="Times New Roman" w:hAnsi="Times New Roman"/>
          <w:bCs/>
        </w:rPr>
        <w:t xml:space="preserve"> </w:t>
      </w:r>
      <w:r w:rsidRPr="00CB7D23">
        <w:rPr>
          <w:rFonts w:ascii="Times New Roman" w:hAnsi="Times New Roman"/>
          <w:bCs/>
        </w:rPr>
        <w:t>установлении границ зон изъятия, в том числе путем выкупа, резервирования с последующим</w:t>
      </w:r>
      <w:r>
        <w:rPr>
          <w:rFonts w:ascii="Times New Roman" w:hAnsi="Times New Roman"/>
          <w:bCs/>
        </w:rPr>
        <w:t xml:space="preserve"> </w:t>
      </w:r>
      <w:r w:rsidRPr="00CB7D23">
        <w:rPr>
          <w:rFonts w:ascii="Times New Roman" w:hAnsi="Times New Roman"/>
          <w:bCs/>
        </w:rPr>
        <w:t>изъятием, в том числе путем выкупа, земельных участков и иных объектов недвижимости для</w:t>
      </w:r>
      <w:r>
        <w:rPr>
          <w:rFonts w:ascii="Times New Roman" w:hAnsi="Times New Roman"/>
          <w:bCs/>
        </w:rPr>
        <w:t xml:space="preserve"> </w:t>
      </w:r>
      <w:r w:rsidRPr="00CB7D23">
        <w:rPr>
          <w:rFonts w:ascii="Times New Roman" w:hAnsi="Times New Roman"/>
          <w:bCs/>
        </w:rPr>
        <w:t>государственных и муниципальных нужд;</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требованиям законодательства о необходимости доказательства невозможности</w:t>
      </w:r>
      <w:r>
        <w:rPr>
          <w:rFonts w:ascii="Times New Roman" w:hAnsi="Times New Roman"/>
          <w:bCs/>
        </w:rPr>
        <w:t xml:space="preserve"> </w:t>
      </w:r>
      <w:r w:rsidRPr="00CB7D23">
        <w:rPr>
          <w:rFonts w:ascii="Times New Roman" w:hAnsi="Times New Roman"/>
          <w:bCs/>
        </w:rPr>
        <w:t>установить границы зон изъятия, в том числе путем выкупа, резервирования иным способом,</w:t>
      </w:r>
      <w:r>
        <w:rPr>
          <w:rFonts w:ascii="Times New Roman" w:hAnsi="Times New Roman"/>
          <w:bCs/>
        </w:rPr>
        <w:t xml:space="preserve"> </w:t>
      </w:r>
      <w:r w:rsidRPr="00CB7D23">
        <w:rPr>
          <w:rFonts w:ascii="Times New Roman" w:hAnsi="Times New Roman"/>
          <w:bCs/>
        </w:rPr>
        <w:t>чем тот, который предложен документацией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градостроительным регламентам, содержащимся в настоящих Правилах;</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техническим регламентам, включая требования, предъявляемые к</w:t>
      </w:r>
      <w:r>
        <w:rPr>
          <w:rFonts w:ascii="Times New Roman" w:hAnsi="Times New Roman"/>
          <w:bCs/>
        </w:rPr>
        <w:t xml:space="preserve"> </w:t>
      </w:r>
      <w:r w:rsidRPr="00CB7D23">
        <w:rPr>
          <w:rFonts w:ascii="Times New Roman" w:hAnsi="Times New Roman"/>
          <w:bCs/>
        </w:rPr>
        <w:t>градостроительному проектированию систем инженерно-технического обеспечения</w:t>
      </w:r>
      <w:r>
        <w:rPr>
          <w:rFonts w:ascii="Times New Roman" w:hAnsi="Times New Roman"/>
          <w:bCs/>
        </w:rPr>
        <w:t xml:space="preserve"> </w:t>
      </w:r>
      <w:r w:rsidRPr="00CB7D23">
        <w:rPr>
          <w:rFonts w:ascii="Times New Roman" w:hAnsi="Times New Roman"/>
          <w:bCs/>
        </w:rPr>
        <w:t>планируемого строительства, реконструкции;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требованиям в части того, что: а) площадь земельных участков многоквартирных</w:t>
      </w:r>
      <w:r>
        <w:rPr>
          <w:rFonts w:ascii="Times New Roman" w:hAnsi="Times New Roman"/>
          <w:bCs/>
        </w:rPr>
        <w:t xml:space="preserve"> </w:t>
      </w:r>
      <w:r w:rsidRPr="00CB7D23">
        <w:rPr>
          <w:rFonts w:ascii="Times New Roman" w:hAnsi="Times New Roman"/>
          <w:bCs/>
        </w:rPr>
        <w:t>жилых домов не может быть меньше площади, определенной на основе нормативов,</w:t>
      </w:r>
      <w:r>
        <w:rPr>
          <w:rFonts w:ascii="Times New Roman" w:hAnsi="Times New Roman"/>
          <w:bCs/>
        </w:rPr>
        <w:t xml:space="preserve"> </w:t>
      </w:r>
      <w:r w:rsidRPr="00CB7D23">
        <w:rPr>
          <w:rFonts w:ascii="Times New Roman" w:hAnsi="Times New Roman"/>
          <w:bCs/>
        </w:rPr>
        <w:t>действовавших на момент строительства этих домов (если сложившееся землепользование</w:t>
      </w:r>
      <w:r>
        <w:rPr>
          <w:rFonts w:ascii="Times New Roman" w:hAnsi="Times New Roman"/>
          <w:bCs/>
        </w:rPr>
        <w:t xml:space="preserve"> </w:t>
      </w:r>
      <w:r w:rsidRPr="00CB7D23">
        <w:rPr>
          <w:rFonts w:ascii="Times New Roman" w:hAnsi="Times New Roman"/>
          <w:bCs/>
        </w:rPr>
        <w:t>не препятствует реализации этих нормативов); б) земельные участки многоквартирных домов</w:t>
      </w:r>
      <w:r>
        <w:rPr>
          <w:rFonts w:ascii="Times New Roman" w:hAnsi="Times New Roman"/>
          <w:bCs/>
        </w:rPr>
        <w:t xml:space="preserve"> </w:t>
      </w:r>
      <w:r w:rsidRPr="00CB7D23">
        <w:rPr>
          <w:rFonts w:ascii="Times New Roman" w:hAnsi="Times New Roman"/>
          <w:bCs/>
        </w:rPr>
        <w:t>могут быть выделены на местности только в случае соблюдения прав третьих лиц на</w:t>
      </w:r>
      <w:r>
        <w:rPr>
          <w:rFonts w:ascii="Times New Roman" w:hAnsi="Times New Roman"/>
          <w:bCs/>
        </w:rPr>
        <w:t xml:space="preserve"> </w:t>
      </w:r>
      <w:r w:rsidRPr="00CB7D23">
        <w:rPr>
          <w:rFonts w:ascii="Times New Roman" w:hAnsi="Times New Roman"/>
          <w:bCs/>
        </w:rPr>
        <w:t>использование территорий общего пользования, в противном случае устанавливаются</w:t>
      </w:r>
      <w:r>
        <w:rPr>
          <w:rFonts w:ascii="Times New Roman" w:hAnsi="Times New Roman"/>
          <w:bCs/>
        </w:rPr>
        <w:t xml:space="preserve"> </w:t>
      </w:r>
      <w:r w:rsidRPr="00CB7D23">
        <w:rPr>
          <w:rFonts w:ascii="Times New Roman" w:hAnsi="Times New Roman"/>
          <w:bCs/>
        </w:rPr>
        <w:t>неделимые земельные участки, в границах которых могут располагаться несколько</w:t>
      </w:r>
      <w:r>
        <w:rPr>
          <w:rFonts w:ascii="Times New Roman" w:hAnsi="Times New Roman"/>
          <w:bCs/>
        </w:rPr>
        <w:t xml:space="preserve"> </w:t>
      </w:r>
      <w:r w:rsidRPr="00CB7D23">
        <w:rPr>
          <w:rFonts w:ascii="Times New Roman" w:hAnsi="Times New Roman"/>
          <w:bCs/>
        </w:rPr>
        <w:t>многоквартирных жилых домов;</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требованиям, предъявляемым к проектам градостроительных планов земельных</w:t>
      </w:r>
      <w:r>
        <w:rPr>
          <w:rFonts w:ascii="Times New Roman" w:hAnsi="Times New Roman"/>
          <w:bCs/>
        </w:rPr>
        <w:t xml:space="preserve"> </w:t>
      </w:r>
      <w:r w:rsidRPr="00CB7D23">
        <w:rPr>
          <w:rFonts w:ascii="Times New Roman" w:hAnsi="Times New Roman"/>
          <w:bCs/>
        </w:rPr>
        <w:t>участков в составе документации по планировке территории в части фиксации их границ,</w:t>
      </w:r>
      <w:r>
        <w:rPr>
          <w:rFonts w:ascii="Times New Roman" w:hAnsi="Times New Roman"/>
          <w:bCs/>
        </w:rPr>
        <w:t xml:space="preserve"> </w:t>
      </w:r>
      <w:r w:rsidRPr="00CB7D23">
        <w:rPr>
          <w:rFonts w:ascii="Times New Roman" w:hAnsi="Times New Roman"/>
          <w:bCs/>
        </w:rPr>
        <w:t>минимальных отступов построек от границ земельных участков, границ зон действия</w:t>
      </w:r>
      <w:r>
        <w:rPr>
          <w:rFonts w:ascii="Times New Roman" w:hAnsi="Times New Roman"/>
          <w:bCs/>
        </w:rPr>
        <w:t xml:space="preserve"> </w:t>
      </w:r>
      <w:r w:rsidRPr="00CB7D23">
        <w:rPr>
          <w:rFonts w:ascii="Times New Roman" w:hAnsi="Times New Roman"/>
          <w:bCs/>
        </w:rPr>
        <w:t>публичных сервитутов и предложений об установлении частных сервитутов (при</w:t>
      </w:r>
      <w:r>
        <w:rPr>
          <w:rFonts w:ascii="Times New Roman" w:hAnsi="Times New Roman"/>
          <w:bCs/>
        </w:rPr>
        <w:t xml:space="preserve"> </w:t>
      </w:r>
      <w:r w:rsidRPr="00CB7D23">
        <w:rPr>
          <w:rFonts w:ascii="Times New Roman" w:hAnsi="Times New Roman"/>
          <w:bCs/>
        </w:rPr>
        <w:t>необходимости), наличия информации о предельной этажности, высоте планируемых зданий,</w:t>
      </w:r>
      <w:r>
        <w:rPr>
          <w:rFonts w:ascii="Times New Roman" w:hAnsi="Times New Roman"/>
          <w:bCs/>
        </w:rPr>
        <w:t xml:space="preserve"> </w:t>
      </w:r>
      <w:r w:rsidRPr="00CB7D23">
        <w:rPr>
          <w:rFonts w:ascii="Times New Roman" w:hAnsi="Times New Roman"/>
          <w:bCs/>
        </w:rPr>
        <w:t>строений, сооружений, видах их использования;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иным требованиям, установленным законодательством о градостроительной</w:t>
      </w:r>
      <w:r>
        <w:rPr>
          <w:rFonts w:ascii="Times New Roman" w:hAnsi="Times New Roman"/>
          <w:bCs/>
        </w:rPr>
        <w:t xml:space="preserve"> </w:t>
      </w:r>
      <w:r w:rsidRPr="00CB7D23">
        <w:rPr>
          <w:rFonts w:ascii="Times New Roman" w:hAnsi="Times New Roman"/>
          <w:bCs/>
        </w:rPr>
        <w:t>деятельности.</w:t>
      </w:r>
    </w:p>
    <w:p w:rsidR="009A7619"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Предметы обсуждения устанавливаются Комиссией в соответствии с требованиями</w:t>
      </w:r>
      <w:r>
        <w:rPr>
          <w:rFonts w:ascii="Times New Roman" w:hAnsi="Times New Roman"/>
          <w:bCs/>
        </w:rPr>
        <w:t xml:space="preserve"> </w:t>
      </w:r>
      <w:r w:rsidRPr="00CB7D23">
        <w:rPr>
          <w:rFonts w:ascii="Times New Roman" w:hAnsi="Times New Roman"/>
          <w:bCs/>
        </w:rPr>
        <w:t>законодательства с учетом особенностей рассматриваемой документации по планировке</w:t>
      </w:r>
      <w:r>
        <w:rPr>
          <w:rFonts w:ascii="Times New Roman" w:hAnsi="Times New Roman"/>
          <w:bCs/>
        </w:rPr>
        <w:t xml:space="preserve"> </w:t>
      </w:r>
      <w:r w:rsidRPr="00CB7D23">
        <w:rPr>
          <w:rFonts w:ascii="Times New Roman" w:hAnsi="Times New Roman"/>
          <w:bCs/>
        </w:rPr>
        <w:t>территории и содержания решаемых посредством этой документации вопросов.</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5. Заказчик документации по планировке территории по завершении ее подготовки</w:t>
      </w:r>
      <w:r>
        <w:rPr>
          <w:rFonts w:ascii="Times New Roman" w:hAnsi="Times New Roman"/>
          <w:bCs/>
        </w:rPr>
        <w:t xml:space="preserve"> </w:t>
      </w:r>
      <w:r w:rsidRPr="00CB7D23">
        <w:rPr>
          <w:rFonts w:ascii="Times New Roman" w:hAnsi="Times New Roman"/>
          <w:bCs/>
        </w:rPr>
        <w:t>обращается к председателю Комиссии с ходатайством о проведении публичного слушания.</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Председатель Комиссии в течение семи дней со дня поступления ходатайства</w:t>
      </w:r>
      <w:r>
        <w:rPr>
          <w:rFonts w:ascii="Times New Roman" w:hAnsi="Times New Roman"/>
          <w:bCs/>
        </w:rPr>
        <w:t xml:space="preserve"> </w:t>
      </w:r>
      <w:r w:rsidRPr="00CB7D23">
        <w:rPr>
          <w:rFonts w:ascii="Times New Roman" w:hAnsi="Times New Roman"/>
          <w:bCs/>
        </w:rPr>
        <w:t>обеспечивает информирование граждан путем публикации сообщения в местной прессе или</w:t>
      </w:r>
      <w:r>
        <w:rPr>
          <w:rFonts w:ascii="Times New Roman" w:hAnsi="Times New Roman"/>
          <w:bCs/>
        </w:rPr>
        <w:t xml:space="preserve"> </w:t>
      </w:r>
      <w:r w:rsidRPr="00CB7D23">
        <w:rPr>
          <w:rFonts w:ascii="Times New Roman" w:hAnsi="Times New Roman"/>
          <w:bCs/>
        </w:rPr>
        <w:t>путем распространения его иным способом. В сообщении указывается: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информация о документации по планировке территории –</w:t>
      </w:r>
      <w:r>
        <w:rPr>
          <w:rFonts w:ascii="Times New Roman" w:hAnsi="Times New Roman"/>
          <w:bCs/>
        </w:rPr>
        <w:t xml:space="preserve"> </w:t>
      </w:r>
      <w:r w:rsidRPr="00CB7D23">
        <w:rPr>
          <w:rFonts w:ascii="Times New Roman" w:hAnsi="Times New Roman"/>
          <w:bCs/>
        </w:rPr>
        <w:t>территория,</w:t>
      </w:r>
      <w:r>
        <w:rPr>
          <w:rFonts w:ascii="Times New Roman" w:hAnsi="Times New Roman"/>
          <w:bCs/>
        </w:rPr>
        <w:t xml:space="preserve"> </w:t>
      </w:r>
      <w:r w:rsidRPr="00CB7D23">
        <w:rPr>
          <w:rFonts w:ascii="Times New Roman" w:hAnsi="Times New Roman"/>
          <w:bCs/>
        </w:rPr>
        <w:t>применительно к которой подготовлена документация, характер вопросов, решаемых</w:t>
      </w:r>
      <w:r>
        <w:rPr>
          <w:rFonts w:ascii="Times New Roman" w:hAnsi="Times New Roman"/>
          <w:bCs/>
        </w:rPr>
        <w:t xml:space="preserve"> </w:t>
      </w:r>
      <w:r w:rsidRPr="00CB7D23">
        <w:rPr>
          <w:rFonts w:ascii="Times New Roman" w:hAnsi="Times New Roman"/>
          <w:bCs/>
        </w:rPr>
        <w:t>посредством этой документации;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дата, время и место проведения публичного слушания, телефон лица,</w:t>
      </w:r>
      <w:r>
        <w:rPr>
          <w:rFonts w:ascii="Times New Roman" w:hAnsi="Times New Roman"/>
          <w:bCs/>
        </w:rPr>
        <w:t xml:space="preserve"> </w:t>
      </w:r>
      <w:r w:rsidRPr="00CB7D23">
        <w:rPr>
          <w:rFonts w:ascii="Times New Roman" w:hAnsi="Times New Roman"/>
          <w:bCs/>
        </w:rPr>
        <w:t>ответственного за проведение публичного слушания;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дата, время и место предварительного ознакомления с документацией по</w:t>
      </w:r>
      <w:r>
        <w:rPr>
          <w:rFonts w:ascii="Times New Roman" w:hAnsi="Times New Roman"/>
          <w:bCs/>
        </w:rPr>
        <w:t xml:space="preserve"> </w:t>
      </w:r>
      <w:r w:rsidRPr="00CB7D23">
        <w:rPr>
          <w:rFonts w:ascii="Times New Roman" w:hAnsi="Times New Roman"/>
          <w:bCs/>
        </w:rPr>
        <w:t>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В случаях, когда рассматриваются вопросы о границах зон изъятия, в том числе путем</w:t>
      </w:r>
      <w:r>
        <w:rPr>
          <w:rFonts w:ascii="Times New Roman" w:hAnsi="Times New Roman"/>
          <w:bCs/>
        </w:rPr>
        <w:t xml:space="preserve"> </w:t>
      </w:r>
      <w:r w:rsidRPr="00CB7D23">
        <w:rPr>
          <w:rFonts w:ascii="Times New Roman" w:hAnsi="Times New Roman"/>
          <w:bCs/>
        </w:rPr>
        <w:t>выкупа, резервирования земельных участков, иных объектов недвижимости для</w:t>
      </w:r>
      <w:r>
        <w:rPr>
          <w:rFonts w:ascii="Times New Roman" w:hAnsi="Times New Roman"/>
          <w:bCs/>
        </w:rPr>
        <w:t xml:space="preserve"> </w:t>
      </w:r>
      <w:r w:rsidRPr="00CB7D23">
        <w:rPr>
          <w:rFonts w:ascii="Times New Roman" w:hAnsi="Times New Roman"/>
          <w:bCs/>
        </w:rPr>
        <w:t>государственных и муниципальных нужд, правообладатели недвижимости, расположенной в</w:t>
      </w:r>
      <w:r>
        <w:rPr>
          <w:rFonts w:ascii="Times New Roman" w:hAnsi="Times New Roman"/>
          <w:bCs/>
        </w:rPr>
        <w:t xml:space="preserve"> </w:t>
      </w:r>
      <w:r w:rsidRPr="00CB7D23">
        <w:rPr>
          <w:rFonts w:ascii="Times New Roman" w:hAnsi="Times New Roman"/>
          <w:bCs/>
        </w:rPr>
        <w:t>границах указанных зон информируются персонально о предстоящем публичном слушании.</w:t>
      </w:r>
      <w:r>
        <w:rPr>
          <w:rFonts w:ascii="Times New Roman" w:hAnsi="Times New Roman"/>
          <w:bCs/>
        </w:rPr>
        <w:t xml:space="preserve"> </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Дата проведения публичного слушания назначается не ранее десяти дней со дня</w:t>
      </w:r>
      <w:r>
        <w:rPr>
          <w:rFonts w:ascii="Times New Roman" w:hAnsi="Times New Roman"/>
          <w:bCs/>
        </w:rPr>
        <w:t xml:space="preserve"> </w:t>
      </w:r>
      <w:r w:rsidRPr="00CB7D23">
        <w:rPr>
          <w:rFonts w:ascii="Times New Roman" w:hAnsi="Times New Roman"/>
          <w:bCs/>
        </w:rPr>
        <w:t>публикации, распространения сообщения о его проведении. Публичное слушание должно</w:t>
      </w:r>
      <w:r>
        <w:rPr>
          <w:rFonts w:ascii="Times New Roman" w:hAnsi="Times New Roman"/>
          <w:bCs/>
        </w:rPr>
        <w:t xml:space="preserve"> </w:t>
      </w:r>
      <w:r w:rsidRPr="00CB7D23">
        <w:rPr>
          <w:rFonts w:ascii="Times New Roman" w:hAnsi="Times New Roman"/>
          <w:bCs/>
        </w:rPr>
        <w:t>состояться не позднее двух месяцев со дня подачи ходатайства о его проведении.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Публичные слушания могут проводиться в выходные и будние дни. Проведение</w:t>
      </w:r>
      <w:r>
        <w:rPr>
          <w:rFonts w:ascii="Times New Roman" w:hAnsi="Times New Roman"/>
          <w:bCs/>
        </w:rPr>
        <w:t xml:space="preserve"> </w:t>
      </w:r>
      <w:r w:rsidRPr="00CB7D23">
        <w:rPr>
          <w:rFonts w:ascii="Times New Roman" w:hAnsi="Times New Roman"/>
          <w:bCs/>
        </w:rPr>
        <w:t>публичных слушаний в дни официальных праздников не допускается. Время проведения</w:t>
      </w:r>
      <w:r>
        <w:rPr>
          <w:rFonts w:ascii="Times New Roman" w:hAnsi="Times New Roman"/>
          <w:bCs/>
        </w:rPr>
        <w:t xml:space="preserve"> </w:t>
      </w:r>
      <w:r w:rsidRPr="00CB7D23">
        <w:rPr>
          <w:rFonts w:ascii="Times New Roman" w:hAnsi="Times New Roman"/>
          <w:bCs/>
        </w:rPr>
        <w:t>публичных слушаний в рабочие дни не может быть назначено ранее 17 часов местного</w:t>
      </w:r>
      <w:r>
        <w:rPr>
          <w:rFonts w:ascii="Times New Roman" w:hAnsi="Times New Roman"/>
          <w:bCs/>
        </w:rPr>
        <w:t xml:space="preserve"> </w:t>
      </w:r>
      <w:r w:rsidRPr="00CB7D23">
        <w:rPr>
          <w:rFonts w:ascii="Times New Roman" w:hAnsi="Times New Roman"/>
          <w:bCs/>
        </w:rPr>
        <w:t>времени.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Комиссия обеспечивает гражданам возможность предварительного ознакомления с</w:t>
      </w:r>
      <w:r>
        <w:rPr>
          <w:rFonts w:ascii="Times New Roman" w:hAnsi="Times New Roman"/>
          <w:bCs/>
        </w:rPr>
        <w:t xml:space="preserve"> </w:t>
      </w:r>
      <w:r w:rsidRPr="00CB7D23">
        <w:rPr>
          <w:rFonts w:ascii="Times New Roman" w:hAnsi="Times New Roman"/>
          <w:bCs/>
        </w:rPr>
        <w:t>материалами 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6. Во время проведения публичного слушания ведется протокол.</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Комиссия вправе принять решение о повторном проведении публичных слушаний.</w:t>
      </w:r>
      <w:r>
        <w:rPr>
          <w:rFonts w:ascii="Times New Roman" w:hAnsi="Times New Roman"/>
          <w:bCs/>
        </w:rPr>
        <w:t xml:space="preserve"> </w:t>
      </w:r>
      <w:r w:rsidRPr="00CB7D23">
        <w:rPr>
          <w:rFonts w:ascii="Times New Roman" w:hAnsi="Times New Roman"/>
          <w:bCs/>
        </w:rPr>
        <w:t>По результатам публичных слушаний Комиссия готовит заключение и направляет его</w:t>
      </w:r>
      <w:r>
        <w:rPr>
          <w:rFonts w:ascii="Times New Roman" w:hAnsi="Times New Roman"/>
          <w:bCs/>
        </w:rPr>
        <w:t xml:space="preserve"> </w:t>
      </w:r>
      <w:r w:rsidRPr="00CB7D23">
        <w:rPr>
          <w:rFonts w:ascii="Times New Roman" w:hAnsi="Times New Roman"/>
          <w:bCs/>
        </w:rPr>
        <w:t>Главе администрации муниципального образования.</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Любое заинтересованное лицо вправе обратиться в Комиссию и получить копию</w:t>
      </w:r>
      <w:r>
        <w:rPr>
          <w:rFonts w:ascii="Times New Roman" w:hAnsi="Times New Roman"/>
          <w:bCs/>
        </w:rPr>
        <w:t xml:space="preserve"> </w:t>
      </w:r>
      <w:r w:rsidRPr="00CB7D23">
        <w:rPr>
          <w:rFonts w:ascii="Times New Roman" w:hAnsi="Times New Roman"/>
          <w:bCs/>
        </w:rPr>
        <w:t>протокола публичных слушаний.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Глава администрации муниципального образования с учетом рекомендаций Комиссии</w:t>
      </w:r>
      <w:r>
        <w:rPr>
          <w:rFonts w:ascii="Times New Roman" w:hAnsi="Times New Roman"/>
          <w:bCs/>
        </w:rPr>
        <w:t xml:space="preserve"> </w:t>
      </w:r>
      <w:r w:rsidRPr="00CB7D23">
        <w:rPr>
          <w:rFonts w:ascii="Times New Roman" w:hAnsi="Times New Roman"/>
          <w:bCs/>
        </w:rPr>
        <w:t>не позднее двух недель со дня проведения публичных слушаний может принять одно из</w:t>
      </w:r>
      <w:r>
        <w:rPr>
          <w:rFonts w:ascii="Times New Roman" w:hAnsi="Times New Roman"/>
          <w:bCs/>
        </w:rPr>
        <w:t xml:space="preserve"> </w:t>
      </w:r>
      <w:r w:rsidRPr="00CB7D23">
        <w:rPr>
          <w:rFonts w:ascii="Times New Roman" w:hAnsi="Times New Roman"/>
          <w:bCs/>
        </w:rPr>
        <w:t>решений:</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 утверждении 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 доработке документации по планировке территории с учетом рекомендаций</w:t>
      </w:r>
      <w:r>
        <w:rPr>
          <w:rFonts w:ascii="Times New Roman" w:hAnsi="Times New Roman"/>
          <w:bCs/>
        </w:rPr>
        <w:t xml:space="preserve"> </w:t>
      </w:r>
      <w:r w:rsidRPr="00CB7D23">
        <w:rPr>
          <w:rFonts w:ascii="Times New Roman" w:hAnsi="Times New Roman"/>
          <w:bCs/>
        </w:rPr>
        <w:t>Комиссии,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 об отклонении 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7. Физические и юридические лица могут оспорить в суде решение об утверждении</w:t>
      </w:r>
      <w:r>
        <w:rPr>
          <w:rFonts w:ascii="Times New Roman" w:hAnsi="Times New Roman"/>
          <w:bCs/>
        </w:rPr>
        <w:t xml:space="preserve"> </w:t>
      </w:r>
      <w:r w:rsidRPr="00CB7D23">
        <w:rPr>
          <w:rFonts w:ascii="Times New Roman" w:hAnsi="Times New Roman"/>
          <w:bCs/>
        </w:rPr>
        <w:t>документации по планировке территории.</w:t>
      </w:r>
    </w:p>
    <w:p w:rsidR="009A7619" w:rsidRPr="00CB7D23" w:rsidRDefault="009A7619" w:rsidP="00CB7D23">
      <w:pPr>
        <w:autoSpaceDE w:val="0"/>
        <w:autoSpaceDN w:val="0"/>
        <w:adjustRightInd w:val="0"/>
        <w:spacing w:after="0" w:line="240" w:lineRule="auto"/>
        <w:ind w:firstLine="284"/>
        <w:rPr>
          <w:rFonts w:ascii="Times New Roman" w:hAnsi="Times New Roman"/>
          <w:bCs/>
        </w:rPr>
      </w:pPr>
      <w:r w:rsidRPr="00CB7D23">
        <w:rPr>
          <w:rFonts w:ascii="Times New Roman" w:hAnsi="Times New Roman"/>
          <w:bCs/>
        </w:rPr>
        <w:t>Основанием для судебного рассмотрения помимо вопросов, определенных пунктом 4</w:t>
      </w:r>
      <w:r>
        <w:rPr>
          <w:rFonts w:ascii="Times New Roman" w:hAnsi="Times New Roman"/>
          <w:bCs/>
        </w:rPr>
        <w:t xml:space="preserve"> </w:t>
      </w:r>
      <w:r w:rsidRPr="00CB7D23">
        <w:rPr>
          <w:rFonts w:ascii="Times New Roman" w:hAnsi="Times New Roman"/>
          <w:bCs/>
        </w:rPr>
        <w:t>настоящей статьи, является несоблюдение установленного порядка проведения публичных</w:t>
      </w:r>
      <w:r>
        <w:rPr>
          <w:rFonts w:ascii="Times New Roman" w:hAnsi="Times New Roman"/>
          <w:bCs/>
        </w:rPr>
        <w:t xml:space="preserve"> </w:t>
      </w:r>
      <w:r w:rsidRPr="00CB7D23">
        <w:rPr>
          <w:rFonts w:ascii="Times New Roman" w:hAnsi="Times New Roman"/>
          <w:bCs/>
        </w:rPr>
        <w:t>слушаний.</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8. </w:t>
      </w:r>
      <w:r>
        <w:rPr>
          <w:rFonts w:ascii="Times New Roman" w:hAnsi="Times New Roman"/>
          <w:b/>
          <w:bCs/>
        </w:rPr>
        <w:tab/>
        <w:t>ПОЛОЖЕН</w:t>
      </w:r>
      <w:r w:rsidRPr="007E2C14">
        <w:rPr>
          <w:rFonts w:ascii="Times New Roman" w:hAnsi="Times New Roman"/>
          <w:b/>
          <w:bCs/>
        </w:rPr>
        <w:t>ИЯ</w:t>
      </w:r>
      <w:r>
        <w:rPr>
          <w:rFonts w:ascii="Times New Roman" w:hAnsi="Times New Roman"/>
          <w:b/>
          <w:bCs/>
        </w:rPr>
        <w:t xml:space="preserve"> ОБ И</w:t>
      </w:r>
      <w:r w:rsidRPr="007E2C14">
        <w:rPr>
          <w:rFonts w:ascii="Times New Roman" w:hAnsi="Times New Roman"/>
          <w:b/>
          <w:bCs/>
        </w:rPr>
        <w:t>З</w:t>
      </w:r>
      <w:r>
        <w:rPr>
          <w:rFonts w:ascii="Times New Roman" w:hAnsi="Times New Roman"/>
          <w:b/>
          <w:bCs/>
        </w:rPr>
        <w:t>ЪЯТИИ РЕЗЕРВИРОВАНИИ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w:t>
      </w:r>
      <w:r>
        <w:rPr>
          <w:rFonts w:ascii="Times New Roman" w:hAnsi="Times New Roman"/>
          <w:b/>
          <w:bCs/>
        </w:rPr>
        <w:t xml:space="preserve"> Д</w:t>
      </w:r>
      <w:r w:rsidRPr="007E2C14">
        <w:rPr>
          <w:rFonts w:ascii="Times New Roman" w:hAnsi="Times New Roman"/>
          <w:b/>
          <w:bCs/>
        </w:rPr>
        <w:t>ЛЯ</w:t>
      </w:r>
      <w:r>
        <w:rPr>
          <w:rFonts w:ascii="Times New Roman" w:hAnsi="Times New Roman"/>
          <w:b/>
          <w:bCs/>
        </w:rPr>
        <w:t xml:space="preserve"> ГОСУДАРСТВЕНН</w:t>
      </w:r>
      <w:r w:rsidRPr="007E2C14">
        <w:rPr>
          <w:rFonts w:ascii="Times New Roman" w:hAnsi="Times New Roman"/>
          <w:b/>
          <w:bCs/>
        </w:rPr>
        <w:t>ЫХ</w:t>
      </w:r>
      <w:r>
        <w:rPr>
          <w:rFonts w:ascii="Times New Roman" w:hAnsi="Times New Roman"/>
          <w:b/>
          <w:bCs/>
        </w:rPr>
        <w:t xml:space="preserve"> И</w:t>
      </w:r>
      <w:r w:rsidRPr="007E2C14">
        <w:rPr>
          <w:rFonts w:ascii="Times New Roman" w:hAnsi="Times New Roman"/>
          <w:b/>
          <w:bCs/>
        </w:rPr>
        <w:t>ЛИ</w:t>
      </w:r>
      <w:r>
        <w:rPr>
          <w:rFonts w:ascii="Times New Roman" w:hAnsi="Times New Roman"/>
          <w:b/>
          <w:bCs/>
        </w:rPr>
        <w:t xml:space="preserve"> МУНИЦИПАЛЬН</w:t>
      </w:r>
      <w:r w:rsidRPr="007E2C14">
        <w:rPr>
          <w:rFonts w:ascii="Times New Roman" w:hAnsi="Times New Roman"/>
          <w:b/>
          <w:bCs/>
        </w:rPr>
        <w:t>ЫХ</w:t>
      </w:r>
      <w:r>
        <w:rPr>
          <w:rFonts w:ascii="Times New Roman" w:hAnsi="Times New Roman"/>
          <w:b/>
          <w:bCs/>
        </w:rPr>
        <w:t xml:space="preserve"> НУЖД, УСТАНОВЛЕНИ</w:t>
      </w:r>
      <w:r w:rsidRPr="007E2C14">
        <w:rPr>
          <w:rFonts w:ascii="Times New Roman" w:hAnsi="Times New Roman"/>
          <w:b/>
          <w:bCs/>
        </w:rPr>
        <w:t>И</w:t>
      </w:r>
      <w:r>
        <w:rPr>
          <w:rFonts w:ascii="Times New Roman" w:hAnsi="Times New Roman"/>
          <w:b/>
          <w:bCs/>
        </w:rPr>
        <w:t xml:space="preserve"> ПУБЛИЧН</w:t>
      </w:r>
      <w:r w:rsidRPr="007E2C14">
        <w:rPr>
          <w:rFonts w:ascii="Times New Roman" w:hAnsi="Times New Roman"/>
          <w:b/>
          <w:bCs/>
        </w:rPr>
        <w:t>ЫХ</w:t>
      </w:r>
      <w:r>
        <w:rPr>
          <w:rFonts w:ascii="Times New Roman" w:hAnsi="Times New Roman"/>
          <w:b/>
          <w:bCs/>
        </w:rPr>
        <w:t xml:space="preserve"> СЕРВИТУТО</w:t>
      </w:r>
      <w:r w:rsidRPr="007E2C14">
        <w:rPr>
          <w:rFonts w:ascii="Times New Roman" w:hAnsi="Times New Roman"/>
          <w:b/>
          <w:bCs/>
        </w:rPr>
        <w:t>В</w:t>
      </w:r>
    </w:p>
    <w:p w:rsidR="009A7619" w:rsidRPr="007E2C14" w:rsidRDefault="009A7619" w:rsidP="003966D0">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28. </w:t>
      </w:r>
      <w:r>
        <w:rPr>
          <w:rFonts w:ascii="Times New Roman" w:hAnsi="Times New Roman"/>
          <w:b/>
          <w:bCs/>
        </w:rPr>
        <w:tab/>
        <w:t>Основания услов</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и</w:t>
      </w:r>
      <w:r>
        <w:rPr>
          <w:rFonts w:ascii="Times New Roman" w:hAnsi="Times New Roman"/>
          <w:b/>
          <w:bCs/>
        </w:rPr>
        <w:t xml:space="preserve"> принципы организац</w:t>
      </w:r>
      <w:r w:rsidRPr="007E2C14">
        <w:rPr>
          <w:rFonts w:ascii="Times New Roman" w:hAnsi="Times New Roman"/>
          <w:b/>
          <w:bCs/>
        </w:rPr>
        <w:t>ии</w:t>
      </w:r>
      <w:r>
        <w:rPr>
          <w:rFonts w:ascii="Times New Roman" w:hAnsi="Times New Roman"/>
          <w:b/>
          <w:bCs/>
        </w:rPr>
        <w:t xml:space="preserve"> поряд</w:t>
      </w:r>
      <w:r w:rsidRPr="007E2C14">
        <w:rPr>
          <w:rFonts w:ascii="Times New Roman" w:hAnsi="Times New Roman"/>
          <w:b/>
          <w:bCs/>
        </w:rPr>
        <w:t>ка</w:t>
      </w:r>
      <w:r>
        <w:rPr>
          <w:rFonts w:ascii="Times New Roman" w:hAnsi="Times New Roman"/>
          <w:b/>
          <w:bCs/>
        </w:rPr>
        <w:t xml:space="preserve"> изъятия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w:t>
      </w:r>
      <w:r>
        <w:rPr>
          <w:rFonts w:ascii="Times New Roman" w:hAnsi="Times New Roman"/>
          <w:b/>
          <w:bCs/>
        </w:rPr>
        <w:t>, иных объектов недвижимости д</w:t>
      </w:r>
      <w:r w:rsidRPr="007E2C14">
        <w:rPr>
          <w:rFonts w:ascii="Times New Roman" w:hAnsi="Times New Roman"/>
          <w:b/>
          <w:bCs/>
        </w:rPr>
        <w:t>ля</w:t>
      </w:r>
      <w:r>
        <w:rPr>
          <w:rFonts w:ascii="Times New Roman" w:hAnsi="Times New Roman"/>
          <w:b/>
          <w:bCs/>
        </w:rPr>
        <w:t xml:space="preserve"> реализаци</w:t>
      </w:r>
      <w:r w:rsidRPr="007E2C14">
        <w:rPr>
          <w:rFonts w:ascii="Times New Roman" w:hAnsi="Times New Roman"/>
          <w:b/>
          <w:bCs/>
        </w:rPr>
        <w:t>и</w:t>
      </w:r>
      <w:r>
        <w:rPr>
          <w:rFonts w:ascii="Times New Roman" w:hAnsi="Times New Roman"/>
          <w:b/>
          <w:bCs/>
        </w:rPr>
        <w:t xml:space="preserve"> государственных муницип</w:t>
      </w:r>
      <w:r w:rsidRPr="007E2C14">
        <w:rPr>
          <w:rFonts w:ascii="Times New Roman" w:hAnsi="Times New Roman"/>
          <w:b/>
          <w:bCs/>
        </w:rPr>
        <w:t>а</w:t>
      </w:r>
      <w:r>
        <w:rPr>
          <w:rFonts w:ascii="Times New Roman" w:hAnsi="Times New Roman"/>
          <w:b/>
          <w:bCs/>
        </w:rPr>
        <w:t>льн</w:t>
      </w:r>
      <w:r w:rsidRPr="007E2C14">
        <w:rPr>
          <w:rFonts w:ascii="Times New Roman" w:hAnsi="Times New Roman"/>
          <w:b/>
          <w:bCs/>
        </w:rPr>
        <w:t>ых</w:t>
      </w:r>
      <w:r>
        <w:rPr>
          <w:rFonts w:ascii="Times New Roman" w:hAnsi="Times New Roman"/>
          <w:b/>
          <w:bCs/>
        </w:rPr>
        <w:t xml:space="preserve"> нуж</w:t>
      </w:r>
      <w:r w:rsidRPr="007E2C14">
        <w:rPr>
          <w:rFonts w:ascii="Times New Roman" w:hAnsi="Times New Roman"/>
          <w:b/>
          <w:bCs/>
        </w:rPr>
        <w:t>д</w:t>
      </w:r>
      <w:r>
        <w:rPr>
          <w:rFonts w:ascii="Times New Roman" w:hAnsi="Times New Roman"/>
          <w:b/>
          <w:bCs/>
        </w:rPr>
        <w:t xml:space="preserve"> </w:t>
      </w:r>
    </w:p>
    <w:p w:rsidR="009A7619" w:rsidRDefault="009A7619" w:rsidP="003966D0">
      <w:pPr>
        <w:autoSpaceDE w:val="0"/>
        <w:autoSpaceDN w:val="0"/>
        <w:adjustRightInd w:val="0"/>
        <w:spacing w:after="0" w:line="240" w:lineRule="auto"/>
        <w:ind w:firstLine="284"/>
        <w:rPr>
          <w:rFonts w:ascii="Times New Roman" w:hAnsi="Times New Roman"/>
          <w:b/>
          <w:bCs/>
        </w:rPr>
      </w:pP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3966D0">
        <w:rPr>
          <w:rFonts w:ascii="Times New Roman" w:hAnsi="Times New Roman"/>
          <w:bCs/>
        </w:rPr>
        <w:t>Порядок изъятия (в том числе путем выкупа) земельных участков, иных объектов</w:t>
      </w:r>
      <w:r>
        <w:rPr>
          <w:rFonts w:ascii="Times New Roman" w:hAnsi="Times New Roman"/>
          <w:bCs/>
        </w:rPr>
        <w:t xml:space="preserve"> </w:t>
      </w:r>
      <w:r w:rsidRPr="003966D0">
        <w:rPr>
          <w:rFonts w:ascii="Times New Roman" w:hAnsi="Times New Roman"/>
          <w:bCs/>
        </w:rPr>
        <w:t>недвижимости для реализации государственных и муниципальных нужд определяется</w:t>
      </w:r>
      <w:r>
        <w:rPr>
          <w:rFonts w:ascii="Times New Roman" w:hAnsi="Times New Roman"/>
          <w:bCs/>
        </w:rPr>
        <w:t xml:space="preserve"> </w:t>
      </w:r>
      <w:r w:rsidRPr="003966D0">
        <w:rPr>
          <w:rFonts w:ascii="Times New Roman" w:hAnsi="Times New Roman"/>
          <w:bCs/>
        </w:rPr>
        <w:t>гражданским и земельным законодательством.</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Порядок подготовки оснований для принятия решений об изъятия (в том числе путем</w:t>
      </w:r>
      <w:r>
        <w:rPr>
          <w:rFonts w:ascii="Times New Roman" w:hAnsi="Times New Roman"/>
          <w:bCs/>
        </w:rPr>
        <w:t xml:space="preserve"> </w:t>
      </w:r>
      <w:r w:rsidRPr="003966D0">
        <w:rPr>
          <w:rFonts w:ascii="Times New Roman" w:hAnsi="Times New Roman"/>
          <w:bCs/>
        </w:rPr>
        <w:t>выкупа) земельных участков, иных объектов недвижимости для реализации государственных и</w:t>
      </w:r>
      <w:r>
        <w:rPr>
          <w:rFonts w:ascii="Times New Roman" w:hAnsi="Times New Roman"/>
          <w:bCs/>
        </w:rPr>
        <w:t xml:space="preserve"> </w:t>
      </w:r>
      <w:r w:rsidRPr="003966D0">
        <w:rPr>
          <w:rFonts w:ascii="Times New Roman" w:hAnsi="Times New Roman"/>
          <w:bCs/>
        </w:rPr>
        <w:t>муниципальных нужд определяется Градостроительным кодексом Российской Федерации,</w:t>
      </w:r>
      <w:r>
        <w:rPr>
          <w:rFonts w:ascii="Times New Roman" w:hAnsi="Times New Roman"/>
          <w:bCs/>
        </w:rPr>
        <w:t xml:space="preserve"> </w:t>
      </w:r>
      <w:r w:rsidRPr="003966D0">
        <w:rPr>
          <w:rFonts w:ascii="Times New Roman" w:hAnsi="Times New Roman"/>
          <w:bCs/>
        </w:rPr>
        <w:t>законодательством о градостроительной деятельности на территории Рязанской области,</w:t>
      </w:r>
      <w:r>
        <w:rPr>
          <w:rFonts w:ascii="Times New Roman" w:hAnsi="Times New Roman"/>
          <w:bCs/>
        </w:rPr>
        <w:t xml:space="preserve"> </w:t>
      </w:r>
      <w:r w:rsidRPr="003966D0">
        <w:rPr>
          <w:rFonts w:ascii="Times New Roman" w:hAnsi="Times New Roman"/>
          <w:bCs/>
        </w:rPr>
        <w:t>настоящими Правилами и принимаемыми в соответствии с ними иными нормативными</w:t>
      </w:r>
      <w:r>
        <w:rPr>
          <w:rFonts w:ascii="Times New Roman" w:hAnsi="Times New Roman"/>
          <w:bCs/>
        </w:rPr>
        <w:t xml:space="preserve"> </w:t>
      </w:r>
      <w:r w:rsidRPr="003966D0">
        <w:rPr>
          <w:rFonts w:ascii="Times New Roman" w:hAnsi="Times New Roman"/>
          <w:bCs/>
        </w:rPr>
        <w:t>правовыми актами органа местного самоуправления.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2. Основанием для принятия решений об изъятии земельных участков, иных объектов</w:t>
      </w:r>
      <w:r>
        <w:rPr>
          <w:rFonts w:ascii="Times New Roman" w:hAnsi="Times New Roman"/>
          <w:bCs/>
        </w:rPr>
        <w:t xml:space="preserve"> </w:t>
      </w:r>
      <w:r w:rsidRPr="003966D0">
        <w:rPr>
          <w:rFonts w:ascii="Times New Roman" w:hAnsi="Times New Roman"/>
          <w:bCs/>
        </w:rPr>
        <w:t>недвижимости для реализации государственных и муниципальных нужд является</w:t>
      </w:r>
      <w:r>
        <w:rPr>
          <w:rFonts w:ascii="Times New Roman" w:hAnsi="Times New Roman"/>
          <w:bCs/>
        </w:rPr>
        <w:t xml:space="preserve"> </w:t>
      </w:r>
      <w:r w:rsidRPr="003966D0">
        <w:rPr>
          <w:rFonts w:ascii="Times New Roman" w:hAnsi="Times New Roman"/>
          <w:bCs/>
        </w:rPr>
        <w:t>утвержденная в установленном порядке и с учетом настоящих Правил (в части соблюдения</w:t>
      </w:r>
      <w:r>
        <w:rPr>
          <w:rFonts w:ascii="Times New Roman" w:hAnsi="Times New Roman"/>
          <w:bCs/>
        </w:rPr>
        <w:t xml:space="preserve"> </w:t>
      </w:r>
      <w:r w:rsidRPr="003966D0">
        <w:rPr>
          <w:rFonts w:ascii="Times New Roman" w:hAnsi="Times New Roman"/>
          <w:bCs/>
        </w:rPr>
        <w:t>градостроительных регламентов, обязательности проведения публичных слушаний)</w:t>
      </w:r>
      <w:r>
        <w:rPr>
          <w:rFonts w:ascii="Times New Roman" w:hAnsi="Times New Roman"/>
          <w:bCs/>
        </w:rPr>
        <w:t xml:space="preserve"> </w:t>
      </w:r>
      <w:r w:rsidRPr="003966D0">
        <w:rPr>
          <w:rFonts w:ascii="Times New Roman" w:hAnsi="Times New Roman"/>
          <w:bCs/>
        </w:rPr>
        <w:t>документация о планировке территории –проекты планировки территории с проектами</w:t>
      </w:r>
      <w:r>
        <w:rPr>
          <w:rFonts w:ascii="Times New Roman" w:hAnsi="Times New Roman"/>
          <w:bCs/>
        </w:rPr>
        <w:t xml:space="preserve"> </w:t>
      </w:r>
      <w:r w:rsidRPr="003966D0">
        <w:rPr>
          <w:rFonts w:ascii="Times New Roman" w:hAnsi="Times New Roman"/>
          <w:bCs/>
        </w:rPr>
        <w:t>межевания в их составе.</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Основания считаются правомочными при одновременном существовании следующих</w:t>
      </w:r>
      <w:r>
        <w:rPr>
          <w:rFonts w:ascii="Times New Roman" w:hAnsi="Times New Roman"/>
          <w:bCs/>
        </w:rPr>
        <w:t xml:space="preserve"> </w:t>
      </w:r>
      <w:r w:rsidRPr="003966D0">
        <w:rPr>
          <w:rFonts w:ascii="Times New Roman" w:hAnsi="Times New Roman"/>
          <w:bCs/>
        </w:rPr>
        <w:t>условий:</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доказанном наличии соответствующих государственных или муниципальных нужд</w:t>
      </w:r>
      <w:r>
        <w:rPr>
          <w:rFonts w:ascii="Times New Roman" w:hAnsi="Times New Roman"/>
          <w:bCs/>
        </w:rPr>
        <w:t xml:space="preserve"> </w:t>
      </w:r>
      <w:r w:rsidRPr="003966D0">
        <w:rPr>
          <w:rFonts w:ascii="Times New Roman" w:hAnsi="Times New Roman"/>
          <w:bCs/>
        </w:rPr>
        <w:t>путем отображения соответствующих решений в утвержденных в установленном порядке</w:t>
      </w:r>
      <w:r>
        <w:rPr>
          <w:rFonts w:ascii="Times New Roman" w:hAnsi="Times New Roman"/>
          <w:bCs/>
        </w:rPr>
        <w:t xml:space="preserve"> </w:t>
      </w:r>
      <w:r w:rsidRPr="003966D0">
        <w:rPr>
          <w:rFonts w:ascii="Times New Roman" w:hAnsi="Times New Roman"/>
          <w:bCs/>
        </w:rPr>
        <w:t>документах территориального планирования;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доказанной невозможности реализации государственных или муниципальных нужд</w:t>
      </w:r>
      <w:r>
        <w:rPr>
          <w:rFonts w:ascii="Times New Roman" w:hAnsi="Times New Roman"/>
          <w:bCs/>
        </w:rPr>
        <w:t xml:space="preserve"> </w:t>
      </w:r>
      <w:r w:rsidRPr="003966D0">
        <w:rPr>
          <w:rFonts w:ascii="Times New Roman" w:hAnsi="Times New Roman"/>
          <w:bCs/>
        </w:rPr>
        <w:t>иначе как только посредством изъятия соответствующих земельных участков или их частей.</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3. Муниципальными нуждами сельского поселения, которые могут быть основаниями</w:t>
      </w:r>
      <w:r>
        <w:rPr>
          <w:rFonts w:ascii="Times New Roman" w:hAnsi="Times New Roman"/>
          <w:bCs/>
        </w:rPr>
        <w:t xml:space="preserve"> </w:t>
      </w:r>
      <w:r w:rsidRPr="003966D0">
        <w:rPr>
          <w:rFonts w:ascii="Times New Roman" w:hAnsi="Times New Roman"/>
          <w:bCs/>
        </w:rPr>
        <w:t>для изъятия, резервирования земельных участков, иных объектов недвижимости, являются</w:t>
      </w:r>
      <w:r>
        <w:rPr>
          <w:rFonts w:ascii="Times New Roman" w:hAnsi="Times New Roman"/>
          <w:bCs/>
        </w:rPr>
        <w:t xml:space="preserve"> </w:t>
      </w:r>
      <w:r w:rsidRPr="003966D0">
        <w:rPr>
          <w:rFonts w:ascii="Times New Roman" w:hAnsi="Times New Roman"/>
          <w:bCs/>
        </w:rPr>
        <w:t>необходимость строительства в соответствии с утвержденной документацией по планировке</w:t>
      </w:r>
      <w:r>
        <w:rPr>
          <w:rFonts w:ascii="Times New Roman" w:hAnsi="Times New Roman"/>
          <w:bCs/>
        </w:rPr>
        <w:t xml:space="preserve"> </w:t>
      </w:r>
      <w:r w:rsidRPr="003966D0">
        <w:rPr>
          <w:rFonts w:ascii="Times New Roman" w:hAnsi="Times New Roman"/>
          <w:bCs/>
        </w:rPr>
        <w:t>территории:</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а) объектов электро-, газо-, тепло-, водоснабжения и водоотведения муниципального</w:t>
      </w:r>
      <w:r>
        <w:rPr>
          <w:rFonts w:ascii="Times New Roman" w:hAnsi="Times New Roman"/>
          <w:bCs/>
        </w:rPr>
        <w:t xml:space="preserve"> </w:t>
      </w:r>
      <w:r w:rsidRPr="003966D0">
        <w:rPr>
          <w:rFonts w:ascii="Times New Roman" w:hAnsi="Times New Roman"/>
          <w:bCs/>
        </w:rPr>
        <w:t>значения;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б) автомобильных дорог общего пользования, мостов и иных транспортных</w:t>
      </w:r>
      <w:r>
        <w:rPr>
          <w:rFonts w:ascii="Times New Roman" w:hAnsi="Times New Roman"/>
          <w:bCs/>
        </w:rPr>
        <w:t xml:space="preserve"> </w:t>
      </w:r>
      <w:r w:rsidRPr="003966D0">
        <w:rPr>
          <w:rFonts w:ascii="Times New Roman" w:hAnsi="Times New Roman"/>
          <w:bCs/>
        </w:rPr>
        <w:t>инженерных сооружений местного значения в границах муниципального образования.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4. Решение об изъятии, резервировании объектов недвижимости может быть принято</w:t>
      </w:r>
      <w:r>
        <w:rPr>
          <w:rFonts w:ascii="Times New Roman" w:hAnsi="Times New Roman"/>
          <w:bCs/>
        </w:rPr>
        <w:t xml:space="preserve"> </w:t>
      </w:r>
      <w:r w:rsidRPr="003966D0">
        <w:rPr>
          <w:rFonts w:ascii="Times New Roman" w:hAnsi="Times New Roman"/>
          <w:bCs/>
        </w:rPr>
        <w:t>только после утверждения в установленном порядке проектов планировки и проектов</w:t>
      </w:r>
      <w:r>
        <w:rPr>
          <w:rFonts w:ascii="Times New Roman" w:hAnsi="Times New Roman"/>
          <w:bCs/>
        </w:rPr>
        <w:t xml:space="preserve"> </w:t>
      </w:r>
      <w:r w:rsidRPr="003966D0">
        <w:rPr>
          <w:rFonts w:ascii="Times New Roman" w:hAnsi="Times New Roman"/>
          <w:bCs/>
        </w:rPr>
        <w:t>межевания в их составе, определяющих границы земельных участков, строительство на</w:t>
      </w:r>
      <w:r>
        <w:rPr>
          <w:rFonts w:ascii="Times New Roman" w:hAnsi="Times New Roman"/>
          <w:bCs/>
        </w:rPr>
        <w:t xml:space="preserve"> </w:t>
      </w:r>
      <w:r w:rsidRPr="003966D0">
        <w:rPr>
          <w:rFonts w:ascii="Times New Roman" w:hAnsi="Times New Roman"/>
          <w:bCs/>
        </w:rPr>
        <w:t>которых может быть осуществлено только после изъятия этих участков и/или объектов на них</w:t>
      </w:r>
      <w:r>
        <w:rPr>
          <w:rFonts w:ascii="Times New Roman" w:hAnsi="Times New Roman"/>
          <w:bCs/>
        </w:rPr>
        <w:t xml:space="preserve"> </w:t>
      </w:r>
      <w:r w:rsidRPr="003966D0">
        <w:rPr>
          <w:rFonts w:ascii="Times New Roman" w:hAnsi="Times New Roman"/>
          <w:bCs/>
        </w:rPr>
        <w:t>расположенных в порядке, установленном законодательством.</w:t>
      </w:r>
    </w:p>
    <w:p w:rsidR="009A7619"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Владельцы изымаемой недвижимости должны быть не позднее, чем за год до</w:t>
      </w:r>
      <w:r>
        <w:rPr>
          <w:rFonts w:ascii="Times New Roman" w:hAnsi="Times New Roman"/>
          <w:bCs/>
        </w:rPr>
        <w:t xml:space="preserve"> </w:t>
      </w:r>
      <w:r w:rsidRPr="003966D0">
        <w:rPr>
          <w:rFonts w:ascii="Times New Roman" w:hAnsi="Times New Roman"/>
          <w:bCs/>
        </w:rPr>
        <w:t>предстоящего изъятия письменно уведомлены об этом органом, принявшим решение об</w:t>
      </w:r>
      <w:r>
        <w:rPr>
          <w:rFonts w:ascii="Times New Roman" w:hAnsi="Times New Roman"/>
          <w:bCs/>
        </w:rPr>
        <w:t xml:space="preserve"> </w:t>
      </w:r>
      <w:r w:rsidRPr="003966D0">
        <w:rPr>
          <w:rFonts w:ascii="Times New Roman" w:hAnsi="Times New Roman"/>
          <w:bCs/>
        </w:rPr>
        <w:t>изъятии.</w:t>
      </w:r>
    </w:p>
    <w:p w:rsidR="009A7619" w:rsidRPr="003966D0" w:rsidRDefault="009A7619" w:rsidP="003966D0">
      <w:pPr>
        <w:autoSpaceDE w:val="0"/>
        <w:autoSpaceDN w:val="0"/>
        <w:adjustRightInd w:val="0"/>
        <w:spacing w:after="0" w:line="240" w:lineRule="auto"/>
        <w:ind w:firstLine="284"/>
        <w:rPr>
          <w:rFonts w:ascii="Times New Roman" w:hAnsi="Times New Roman"/>
          <w:bCs/>
        </w:rPr>
      </w:pPr>
    </w:p>
    <w:p w:rsidR="009A7619" w:rsidRPr="003966D0"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3966D0">
        <w:rPr>
          <w:rFonts w:ascii="Times New Roman" w:hAnsi="Times New Roman"/>
          <w:b/>
          <w:bCs/>
        </w:rPr>
        <w:t xml:space="preserve">я 29. </w:t>
      </w:r>
      <w:r>
        <w:rPr>
          <w:rFonts w:ascii="Times New Roman" w:hAnsi="Times New Roman"/>
          <w:b/>
          <w:bCs/>
        </w:rPr>
        <w:tab/>
        <w:t>Услов</w:t>
      </w:r>
      <w:r w:rsidRPr="003966D0">
        <w:rPr>
          <w:rFonts w:ascii="Times New Roman" w:hAnsi="Times New Roman"/>
          <w:b/>
          <w:bCs/>
        </w:rPr>
        <w:t>ия</w:t>
      </w:r>
      <w:r>
        <w:rPr>
          <w:rFonts w:ascii="Times New Roman" w:hAnsi="Times New Roman"/>
          <w:b/>
          <w:bCs/>
        </w:rPr>
        <w:t xml:space="preserve"> принятия решен</w:t>
      </w:r>
      <w:r w:rsidRPr="003966D0">
        <w:rPr>
          <w:rFonts w:ascii="Times New Roman" w:hAnsi="Times New Roman"/>
          <w:b/>
          <w:bCs/>
        </w:rPr>
        <w:t>ий</w:t>
      </w:r>
      <w:r>
        <w:rPr>
          <w:rFonts w:ascii="Times New Roman" w:hAnsi="Times New Roman"/>
          <w:b/>
          <w:bCs/>
        </w:rPr>
        <w:t xml:space="preserve"> </w:t>
      </w:r>
      <w:r w:rsidRPr="003966D0">
        <w:rPr>
          <w:rFonts w:ascii="Times New Roman" w:hAnsi="Times New Roman"/>
          <w:b/>
          <w:bCs/>
        </w:rPr>
        <w:t>о</w:t>
      </w:r>
      <w:r>
        <w:rPr>
          <w:rFonts w:ascii="Times New Roman" w:hAnsi="Times New Roman"/>
          <w:b/>
          <w:bCs/>
        </w:rPr>
        <w:t xml:space="preserve"> резервировании земельн</w:t>
      </w:r>
      <w:r w:rsidRPr="003966D0">
        <w:rPr>
          <w:rFonts w:ascii="Times New Roman" w:hAnsi="Times New Roman"/>
          <w:b/>
          <w:bCs/>
        </w:rPr>
        <w:t>ых</w:t>
      </w:r>
      <w:r>
        <w:rPr>
          <w:rFonts w:ascii="Times New Roman" w:hAnsi="Times New Roman"/>
          <w:b/>
          <w:bCs/>
        </w:rPr>
        <w:t xml:space="preserve"> участков для реализации госуд</w:t>
      </w:r>
      <w:r w:rsidRPr="003966D0">
        <w:rPr>
          <w:rFonts w:ascii="Times New Roman" w:hAnsi="Times New Roman"/>
          <w:b/>
          <w:bCs/>
        </w:rPr>
        <w:t>а</w:t>
      </w:r>
      <w:r>
        <w:rPr>
          <w:rFonts w:ascii="Times New Roman" w:hAnsi="Times New Roman"/>
          <w:b/>
          <w:bCs/>
        </w:rPr>
        <w:t>рственных муниципальн</w:t>
      </w:r>
      <w:r w:rsidRPr="003966D0">
        <w:rPr>
          <w:rFonts w:ascii="Times New Roman" w:hAnsi="Times New Roman"/>
          <w:b/>
          <w:bCs/>
        </w:rPr>
        <w:t>ых</w:t>
      </w:r>
      <w:r>
        <w:rPr>
          <w:rFonts w:ascii="Times New Roman" w:hAnsi="Times New Roman"/>
          <w:b/>
          <w:bCs/>
        </w:rPr>
        <w:t xml:space="preserve"> нуж</w:t>
      </w:r>
      <w:r w:rsidRPr="003966D0">
        <w:rPr>
          <w:rFonts w:ascii="Times New Roman" w:hAnsi="Times New Roman"/>
          <w:b/>
          <w:bCs/>
        </w:rPr>
        <w:t>д</w:t>
      </w:r>
      <w:r>
        <w:rPr>
          <w:rFonts w:ascii="Times New Roman" w:hAnsi="Times New Roman"/>
          <w:b/>
          <w:bCs/>
        </w:rPr>
        <w:t xml:space="preserve"> </w:t>
      </w:r>
    </w:p>
    <w:p w:rsidR="009A7619" w:rsidRDefault="009A7619" w:rsidP="003966D0">
      <w:pPr>
        <w:autoSpaceDE w:val="0"/>
        <w:autoSpaceDN w:val="0"/>
        <w:adjustRightInd w:val="0"/>
        <w:spacing w:after="0" w:line="240" w:lineRule="auto"/>
        <w:ind w:firstLine="284"/>
        <w:rPr>
          <w:rFonts w:ascii="Times New Roman" w:hAnsi="Times New Roman"/>
          <w:bCs/>
        </w:rPr>
      </w:pP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1.</w:t>
      </w:r>
      <w:r w:rsidRPr="003966D0">
        <w:rPr>
          <w:rFonts w:ascii="Times New Roman" w:hAnsi="Times New Roman"/>
          <w:bCs/>
        </w:rPr>
        <w:t>Порядок резервирования земельных участков для реализации государственных и</w:t>
      </w:r>
      <w:r>
        <w:rPr>
          <w:rFonts w:ascii="Times New Roman" w:hAnsi="Times New Roman"/>
          <w:bCs/>
        </w:rPr>
        <w:t xml:space="preserve"> </w:t>
      </w:r>
      <w:r w:rsidRPr="003966D0">
        <w:rPr>
          <w:rFonts w:ascii="Times New Roman" w:hAnsi="Times New Roman"/>
          <w:bCs/>
        </w:rPr>
        <w:t>муниципальных нужд определяется земельным законодательством.</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Порядок подготовки оснований для принятия решений о резервировании земельных</w:t>
      </w:r>
      <w:r>
        <w:rPr>
          <w:rFonts w:ascii="Times New Roman" w:hAnsi="Times New Roman"/>
          <w:bCs/>
        </w:rPr>
        <w:t xml:space="preserve"> </w:t>
      </w:r>
      <w:r w:rsidRPr="003966D0">
        <w:rPr>
          <w:rFonts w:ascii="Times New Roman" w:hAnsi="Times New Roman"/>
          <w:bCs/>
        </w:rPr>
        <w:t>участков для реализации государственных и муниципальных нужд определяется</w:t>
      </w:r>
      <w:r>
        <w:rPr>
          <w:rFonts w:ascii="Times New Roman" w:hAnsi="Times New Roman"/>
          <w:bCs/>
        </w:rPr>
        <w:t xml:space="preserve"> </w:t>
      </w:r>
      <w:r w:rsidRPr="003966D0">
        <w:rPr>
          <w:rFonts w:ascii="Times New Roman" w:hAnsi="Times New Roman"/>
          <w:bCs/>
        </w:rPr>
        <w:t>Градостроительным кодексом Российской Федерации, законодательством о</w:t>
      </w:r>
      <w:r>
        <w:rPr>
          <w:rFonts w:ascii="Times New Roman" w:hAnsi="Times New Roman"/>
          <w:bCs/>
        </w:rPr>
        <w:t xml:space="preserve"> </w:t>
      </w:r>
      <w:r w:rsidRPr="003966D0">
        <w:rPr>
          <w:rFonts w:ascii="Times New Roman" w:hAnsi="Times New Roman"/>
          <w:bCs/>
        </w:rPr>
        <w:t>градостроительной деятельности на территории Рязанской области, настоящими Правилами</w:t>
      </w:r>
      <w:r>
        <w:rPr>
          <w:rFonts w:ascii="Times New Roman" w:hAnsi="Times New Roman"/>
          <w:bCs/>
        </w:rPr>
        <w:t xml:space="preserve"> </w:t>
      </w:r>
      <w:r w:rsidRPr="003966D0">
        <w:rPr>
          <w:rFonts w:ascii="Times New Roman" w:hAnsi="Times New Roman"/>
          <w:bCs/>
        </w:rPr>
        <w:t>и принимаемыми в соответствии с ними иными нормативными правовыми актами органов</w:t>
      </w:r>
      <w:r>
        <w:rPr>
          <w:rFonts w:ascii="Times New Roman" w:hAnsi="Times New Roman"/>
          <w:bCs/>
        </w:rPr>
        <w:t xml:space="preserve"> </w:t>
      </w:r>
      <w:r w:rsidRPr="003966D0">
        <w:rPr>
          <w:rFonts w:ascii="Times New Roman" w:hAnsi="Times New Roman"/>
          <w:bCs/>
        </w:rPr>
        <w:t>местного самоуправления.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2. Основанием для принятия актов о резервировании земельных участков для</w:t>
      </w:r>
      <w:r>
        <w:rPr>
          <w:rFonts w:ascii="Times New Roman" w:hAnsi="Times New Roman"/>
          <w:bCs/>
        </w:rPr>
        <w:t xml:space="preserve"> </w:t>
      </w:r>
      <w:r w:rsidRPr="003966D0">
        <w:rPr>
          <w:rFonts w:ascii="Times New Roman" w:hAnsi="Times New Roman"/>
          <w:bCs/>
        </w:rPr>
        <w:t>реализации государственных и муниципальных нужд является одновременное наличие</w:t>
      </w:r>
      <w:r>
        <w:rPr>
          <w:rFonts w:ascii="Times New Roman" w:hAnsi="Times New Roman"/>
          <w:bCs/>
        </w:rPr>
        <w:t xml:space="preserve"> </w:t>
      </w:r>
      <w:r w:rsidRPr="003966D0">
        <w:rPr>
          <w:rFonts w:ascii="Times New Roman" w:hAnsi="Times New Roman"/>
          <w:bCs/>
        </w:rPr>
        <w:t>утвержденных в установленном порядке:</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документов территориального планирования, отображающих зоны резервирования</w:t>
      </w:r>
      <w:r>
        <w:rPr>
          <w:rFonts w:ascii="Times New Roman" w:hAnsi="Times New Roman"/>
          <w:bCs/>
        </w:rPr>
        <w:t xml:space="preserve"> </w:t>
      </w:r>
      <w:r w:rsidRPr="003966D0">
        <w:rPr>
          <w:rFonts w:ascii="Times New Roman" w:hAnsi="Times New Roman"/>
          <w:bCs/>
        </w:rPr>
        <w:t>(зоны планируемого размещения объектов для реализации государственных, муниципальных</w:t>
      </w:r>
      <w:r>
        <w:rPr>
          <w:rFonts w:ascii="Times New Roman" w:hAnsi="Times New Roman"/>
          <w:bCs/>
        </w:rPr>
        <w:t xml:space="preserve"> </w:t>
      </w:r>
      <w:r w:rsidRPr="003966D0">
        <w:rPr>
          <w:rFonts w:ascii="Times New Roman" w:hAnsi="Times New Roman"/>
          <w:bCs/>
        </w:rPr>
        <w:t>нужд);</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проектов планировки и проектов межевания в их составе, определяющих границы</w:t>
      </w:r>
      <w:r>
        <w:rPr>
          <w:rFonts w:ascii="Times New Roman" w:hAnsi="Times New Roman"/>
          <w:bCs/>
        </w:rPr>
        <w:t xml:space="preserve"> </w:t>
      </w:r>
      <w:r w:rsidRPr="003966D0">
        <w:rPr>
          <w:rFonts w:ascii="Times New Roman" w:hAnsi="Times New Roman"/>
          <w:bCs/>
        </w:rPr>
        <w:t>зон резервирования.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Указанная документация подготавливается и утверждается в порядке, определенном</w:t>
      </w:r>
      <w:r>
        <w:rPr>
          <w:rFonts w:ascii="Times New Roman" w:hAnsi="Times New Roman"/>
          <w:bCs/>
        </w:rPr>
        <w:t xml:space="preserve"> </w:t>
      </w:r>
      <w:r w:rsidRPr="003966D0">
        <w:rPr>
          <w:rFonts w:ascii="Times New Roman" w:hAnsi="Times New Roman"/>
          <w:bCs/>
        </w:rPr>
        <w:t>градостроительным законодательством.</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3. В соответствии с градостроительным законодательством:</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со дня вступления в силу документов территориального планирования, проектов</w:t>
      </w:r>
      <w:r>
        <w:rPr>
          <w:rFonts w:ascii="Times New Roman" w:hAnsi="Times New Roman"/>
          <w:bCs/>
        </w:rPr>
        <w:t xml:space="preserve"> </w:t>
      </w:r>
      <w:r w:rsidRPr="003966D0">
        <w:rPr>
          <w:rFonts w:ascii="Times New Roman" w:hAnsi="Times New Roman"/>
          <w:bCs/>
        </w:rPr>
        <w:t>планировки и проектов межевания в их составе не допускается предоставление в частную</w:t>
      </w:r>
      <w:r>
        <w:rPr>
          <w:rFonts w:ascii="Times New Roman" w:hAnsi="Times New Roman"/>
          <w:bCs/>
        </w:rPr>
        <w:t xml:space="preserve"> </w:t>
      </w:r>
      <w:r w:rsidRPr="003966D0">
        <w:rPr>
          <w:rFonts w:ascii="Times New Roman" w:hAnsi="Times New Roman"/>
          <w:bCs/>
        </w:rPr>
        <w:t>собственность земельных участков, находящихся в собственности Российской Федерации,</w:t>
      </w:r>
      <w:r>
        <w:rPr>
          <w:rFonts w:ascii="Times New Roman" w:hAnsi="Times New Roman"/>
          <w:bCs/>
        </w:rPr>
        <w:t xml:space="preserve"> </w:t>
      </w:r>
      <w:r w:rsidRPr="003966D0">
        <w:rPr>
          <w:rFonts w:ascii="Times New Roman" w:hAnsi="Times New Roman"/>
          <w:bCs/>
        </w:rPr>
        <w:t>Рязанской области, муниципальной собственности и расположенных в пределах зон</w:t>
      </w:r>
      <w:r>
        <w:rPr>
          <w:rFonts w:ascii="Times New Roman" w:hAnsi="Times New Roman"/>
          <w:bCs/>
        </w:rPr>
        <w:t xml:space="preserve"> </w:t>
      </w:r>
      <w:r w:rsidRPr="003966D0">
        <w:rPr>
          <w:rFonts w:ascii="Times New Roman" w:hAnsi="Times New Roman"/>
          <w:bCs/>
        </w:rPr>
        <w:t>резервирования, отображенных в указанных документах и определенных указанными</w:t>
      </w:r>
      <w:r>
        <w:rPr>
          <w:rFonts w:ascii="Times New Roman" w:hAnsi="Times New Roman"/>
          <w:bCs/>
        </w:rPr>
        <w:t xml:space="preserve"> </w:t>
      </w:r>
      <w:r w:rsidRPr="003966D0">
        <w:rPr>
          <w:rFonts w:ascii="Times New Roman" w:hAnsi="Times New Roman"/>
          <w:bCs/>
        </w:rPr>
        <w:t>проектами для будущего размещения объектов в порядке реализации государственных и</w:t>
      </w:r>
      <w:r>
        <w:rPr>
          <w:rFonts w:ascii="Times New Roman" w:hAnsi="Times New Roman"/>
          <w:bCs/>
        </w:rPr>
        <w:t xml:space="preserve"> </w:t>
      </w:r>
      <w:r w:rsidRPr="003966D0">
        <w:rPr>
          <w:rFonts w:ascii="Times New Roman" w:hAnsi="Times New Roman"/>
          <w:bCs/>
        </w:rPr>
        <w:t>муниципальных нужд;</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Собственники земельных участков и иных объектов недвижимости, находящихся в</w:t>
      </w:r>
      <w:r>
        <w:rPr>
          <w:rFonts w:ascii="Times New Roman" w:hAnsi="Times New Roman"/>
          <w:bCs/>
        </w:rPr>
        <w:t xml:space="preserve"> </w:t>
      </w:r>
      <w:r w:rsidRPr="003966D0">
        <w:rPr>
          <w:rFonts w:ascii="Times New Roman" w:hAnsi="Times New Roman"/>
          <w:bCs/>
        </w:rPr>
        <w:t>пределах зон резервирования, отображенных в указанных документах и определенных</w:t>
      </w:r>
      <w:r>
        <w:rPr>
          <w:rFonts w:ascii="Times New Roman" w:hAnsi="Times New Roman"/>
          <w:bCs/>
        </w:rPr>
        <w:t xml:space="preserve"> </w:t>
      </w:r>
      <w:r w:rsidRPr="003966D0">
        <w:rPr>
          <w:rFonts w:ascii="Times New Roman" w:hAnsi="Times New Roman"/>
          <w:bCs/>
        </w:rPr>
        <w:t>указанными проектами для будущего размещения объектов в порядке реализации</w:t>
      </w:r>
      <w:r>
        <w:rPr>
          <w:rFonts w:ascii="Times New Roman" w:hAnsi="Times New Roman"/>
          <w:bCs/>
        </w:rPr>
        <w:t xml:space="preserve"> </w:t>
      </w:r>
      <w:r w:rsidRPr="003966D0">
        <w:rPr>
          <w:rFonts w:ascii="Times New Roman" w:hAnsi="Times New Roman"/>
          <w:bCs/>
        </w:rPr>
        <w:t>государственных и муниципальных нужд, вправе обжаловать в судебном порядке такие</w:t>
      </w:r>
      <w:r>
        <w:rPr>
          <w:rFonts w:ascii="Times New Roman" w:hAnsi="Times New Roman"/>
          <w:bCs/>
        </w:rPr>
        <w:t xml:space="preserve"> </w:t>
      </w:r>
      <w:r w:rsidRPr="003966D0">
        <w:rPr>
          <w:rFonts w:ascii="Times New Roman" w:hAnsi="Times New Roman"/>
          <w:bCs/>
        </w:rPr>
        <w:t>документы.</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4. Принимаемый по основаниям, определенным законодательством, акт о</w:t>
      </w:r>
      <w:r>
        <w:rPr>
          <w:rFonts w:ascii="Times New Roman" w:hAnsi="Times New Roman"/>
          <w:bCs/>
        </w:rPr>
        <w:t xml:space="preserve"> </w:t>
      </w:r>
      <w:r w:rsidRPr="003966D0">
        <w:rPr>
          <w:rFonts w:ascii="Times New Roman" w:hAnsi="Times New Roman"/>
          <w:bCs/>
        </w:rPr>
        <w:t>резервировании должен содержать:</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обоснование того, что целью резервирования земельных участков является наличие</w:t>
      </w:r>
      <w:r>
        <w:rPr>
          <w:rFonts w:ascii="Times New Roman" w:hAnsi="Times New Roman"/>
          <w:bCs/>
        </w:rPr>
        <w:t xml:space="preserve"> </w:t>
      </w:r>
      <w:r w:rsidRPr="003966D0">
        <w:rPr>
          <w:rFonts w:ascii="Times New Roman" w:hAnsi="Times New Roman"/>
          <w:bCs/>
        </w:rPr>
        <w:t>государственных или муниципальных нужд;</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подтверждение того, что резервируемые земельные участки предназначены для</w:t>
      </w:r>
      <w:r>
        <w:rPr>
          <w:rFonts w:ascii="Times New Roman" w:hAnsi="Times New Roman"/>
          <w:bCs/>
        </w:rPr>
        <w:t xml:space="preserve"> </w:t>
      </w:r>
      <w:r w:rsidRPr="003966D0">
        <w:rPr>
          <w:rFonts w:ascii="Times New Roman" w:hAnsi="Times New Roman"/>
          <w:bCs/>
        </w:rPr>
        <w:t>объектов, при размещении которых допускает изъятие земельных участков, в том числе путем</w:t>
      </w:r>
      <w:r>
        <w:rPr>
          <w:rFonts w:ascii="Times New Roman" w:hAnsi="Times New Roman"/>
          <w:bCs/>
        </w:rPr>
        <w:t xml:space="preserve"> </w:t>
      </w:r>
      <w:r w:rsidRPr="003966D0">
        <w:rPr>
          <w:rFonts w:ascii="Times New Roman" w:hAnsi="Times New Roman"/>
          <w:bCs/>
        </w:rPr>
        <w:t>выкупа в соответствии с законодательством;</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обоснование отсутствия других вариантов возможного расположения границ зон</w:t>
      </w:r>
      <w:r>
        <w:rPr>
          <w:rFonts w:ascii="Times New Roman" w:hAnsi="Times New Roman"/>
          <w:bCs/>
        </w:rPr>
        <w:t xml:space="preserve"> </w:t>
      </w:r>
      <w:r w:rsidRPr="003966D0">
        <w:rPr>
          <w:rFonts w:ascii="Times New Roman" w:hAnsi="Times New Roman"/>
          <w:bCs/>
        </w:rPr>
        <w:t>резервирования;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карту, отображающую границы зоны резервирования в соответствии с ранее</w:t>
      </w:r>
      <w:r>
        <w:rPr>
          <w:rFonts w:ascii="Times New Roman" w:hAnsi="Times New Roman"/>
          <w:bCs/>
        </w:rPr>
        <w:t xml:space="preserve"> </w:t>
      </w:r>
      <w:r w:rsidRPr="003966D0">
        <w:rPr>
          <w:rFonts w:ascii="Times New Roman" w:hAnsi="Times New Roman"/>
          <w:bCs/>
        </w:rPr>
        <w:t>утвержденным проектом планировки и проектом межевания в его составе;</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перечень земельных участков, иных объектов недвижимости, подлежащих</w:t>
      </w:r>
      <w:r>
        <w:rPr>
          <w:rFonts w:ascii="Times New Roman" w:hAnsi="Times New Roman"/>
          <w:bCs/>
        </w:rPr>
        <w:t xml:space="preserve"> </w:t>
      </w:r>
      <w:r w:rsidRPr="003966D0">
        <w:rPr>
          <w:rFonts w:ascii="Times New Roman" w:hAnsi="Times New Roman"/>
          <w:bCs/>
        </w:rPr>
        <w:t>резервированию, а также список физических и юридических лиц –собственников,</w:t>
      </w:r>
      <w:r>
        <w:rPr>
          <w:rFonts w:ascii="Times New Roman" w:hAnsi="Times New Roman"/>
          <w:bCs/>
        </w:rPr>
        <w:t xml:space="preserve"> </w:t>
      </w:r>
      <w:r w:rsidRPr="003966D0">
        <w:rPr>
          <w:rFonts w:ascii="Times New Roman" w:hAnsi="Times New Roman"/>
          <w:bCs/>
        </w:rPr>
        <w:t>пользователей, владельцев, арендаторов земельных участков и иных объектов</w:t>
      </w:r>
      <w:r>
        <w:rPr>
          <w:rFonts w:ascii="Times New Roman" w:hAnsi="Times New Roman"/>
          <w:bCs/>
        </w:rPr>
        <w:t xml:space="preserve"> </w:t>
      </w:r>
      <w:r w:rsidRPr="003966D0">
        <w:rPr>
          <w:rFonts w:ascii="Times New Roman" w:hAnsi="Times New Roman"/>
          <w:bCs/>
        </w:rPr>
        <w:t>недвижимости.</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5. В соответствии с законодательством, акт о резервировании должен</w:t>
      </w:r>
      <w:r>
        <w:rPr>
          <w:rFonts w:ascii="Times New Roman" w:hAnsi="Times New Roman"/>
          <w:bCs/>
        </w:rPr>
        <w:t xml:space="preserve"> </w:t>
      </w:r>
      <w:r w:rsidRPr="003966D0">
        <w:rPr>
          <w:rFonts w:ascii="Times New Roman" w:hAnsi="Times New Roman"/>
          <w:bCs/>
        </w:rPr>
        <w:t>предусматривать:</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срок резервирования, в течение которого риски производства улучшений на</w:t>
      </w:r>
      <w:r>
        <w:rPr>
          <w:rFonts w:ascii="Times New Roman" w:hAnsi="Times New Roman"/>
          <w:bCs/>
        </w:rPr>
        <w:t xml:space="preserve"> </w:t>
      </w:r>
      <w:r w:rsidRPr="003966D0">
        <w:rPr>
          <w:rFonts w:ascii="Times New Roman" w:hAnsi="Times New Roman"/>
          <w:bCs/>
        </w:rPr>
        <w:t>зарезервированных земельных участках возлагаются на их правообладателей;</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выкуп зарезервированных земельных участков по истечении срока резервирования;</w:t>
      </w:r>
      <w:r>
        <w:rPr>
          <w:rFonts w:ascii="Times New Roman" w:hAnsi="Times New Roman"/>
          <w:bCs/>
        </w:rPr>
        <w:t xml:space="preserve"> </w:t>
      </w:r>
    </w:p>
    <w:p w:rsidR="009A7619"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 компенсации правообладателям земельных участков в случае непринятия решения</w:t>
      </w:r>
      <w:r>
        <w:rPr>
          <w:rFonts w:ascii="Times New Roman" w:hAnsi="Times New Roman"/>
          <w:bCs/>
        </w:rPr>
        <w:t xml:space="preserve"> </w:t>
      </w:r>
      <w:r w:rsidRPr="003966D0">
        <w:rPr>
          <w:rFonts w:ascii="Times New Roman" w:hAnsi="Times New Roman"/>
          <w:bCs/>
        </w:rPr>
        <w:t>об их выкупе по завершении срока резервирования.</w:t>
      </w:r>
    </w:p>
    <w:p w:rsidR="009A7619" w:rsidRPr="003966D0" w:rsidRDefault="009A7619" w:rsidP="003966D0">
      <w:pPr>
        <w:autoSpaceDE w:val="0"/>
        <w:autoSpaceDN w:val="0"/>
        <w:adjustRightInd w:val="0"/>
        <w:spacing w:after="0" w:line="240" w:lineRule="auto"/>
        <w:ind w:firstLine="284"/>
        <w:rPr>
          <w:rFonts w:ascii="Times New Roman" w:hAnsi="Times New Roman"/>
          <w:bCs/>
        </w:rPr>
      </w:pPr>
    </w:p>
    <w:p w:rsidR="009A7619" w:rsidRPr="004B71F7" w:rsidRDefault="009A7619" w:rsidP="003966D0">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30. Услов</w:t>
      </w:r>
      <w:r w:rsidRPr="004B71F7">
        <w:rPr>
          <w:rFonts w:ascii="Times New Roman" w:hAnsi="Times New Roman"/>
          <w:b/>
          <w:bCs/>
        </w:rPr>
        <w:t>ия</w:t>
      </w:r>
      <w:r>
        <w:rPr>
          <w:rFonts w:ascii="Times New Roman" w:hAnsi="Times New Roman"/>
          <w:b/>
          <w:bCs/>
        </w:rPr>
        <w:t xml:space="preserve"> установления публичн</w:t>
      </w:r>
      <w:r w:rsidRPr="004B71F7">
        <w:rPr>
          <w:rFonts w:ascii="Times New Roman" w:hAnsi="Times New Roman"/>
          <w:b/>
          <w:bCs/>
        </w:rPr>
        <w:t>ых</w:t>
      </w:r>
      <w:r>
        <w:rPr>
          <w:rFonts w:ascii="Times New Roman" w:hAnsi="Times New Roman"/>
          <w:b/>
          <w:bCs/>
        </w:rPr>
        <w:t xml:space="preserve"> сервитуто</w:t>
      </w:r>
      <w:r w:rsidRPr="004B71F7">
        <w:rPr>
          <w:rFonts w:ascii="Times New Roman" w:hAnsi="Times New Roman"/>
          <w:b/>
          <w:bCs/>
        </w:rPr>
        <w:t>в</w:t>
      </w:r>
      <w:r>
        <w:rPr>
          <w:rFonts w:ascii="Times New Roman" w:hAnsi="Times New Roman"/>
          <w:b/>
          <w:bCs/>
        </w:rPr>
        <w:t xml:space="preserve"> </w:t>
      </w:r>
    </w:p>
    <w:p w:rsidR="009A7619" w:rsidRDefault="009A7619" w:rsidP="003966D0">
      <w:pPr>
        <w:autoSpaceDE w:val="0"/>
        <w:autoSpaceDN w:val="0"/>
        <w:adjustRightInd w:val="0"/>
        <w:spacing w:after="0" w:line="240" w:lineRule="auto"/>
        <w:ind w:firstLine="284"/>
        <w:rPr>
          <w:rFonts w:ascii="Times New Roman" w:hAnsi="Times New Roman"/>
          <w:bCs/>
        </w:rPr>
      </w:pP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3966D0">
        <w:rPr>
          <w:rFonts w:ascii="Times New Roman" w:hAnsi="Times New Roman"/>
          <w:bCs/>
        </w:rPr>
        <w:t xml:space="preserve">Органы местного самоуправления </w:t>
      </w:r>
      <w:r>
        <w:rPr>
          <w:rFonts w:ascii="Times New Roman" w:hAnsi="Times New Roman"/>
        </w:rPr>
        <w:t>Безлыченское</w:t>
      </w:r>
      <w:r w:rsidRPr="007E2C14">
        <w:rPr>
          <w:rFonts w:ascii="Times New Roman" w:hAnsi="Times New Roman"/>
        </w:rPr>
        <w:t xml:space="preserve"> </w:t>
      </w:r>
      <w:r w:rsidRPr="003966D0">
        <w:rPr>
          <w:rFonts w:ascii="Times New Roman" w:hAnsi="Times New Roman"/>
          <w:bCs/>
        </w:rPr>
        <w:t>сельского поселения имеют</w:t>
      </w:r>
      <w:r>
        <w:rPr>
          <w:rFonts w:ascii="Times New Roman" w:hAnsi="Times New Roman"/>
          <w:bCs/>
        </w:rPr>
        <w:t xml:space="preserve"> </w:t>
      </w:r>
      <w:r w:rsidRPr="003966D0">
        <w:rPr>
          <w:rFonts w:ascii="Times New Roman" w:hAnsi="Times New Roman"/>
          <w:bCs/>
        </w:rPr>
        <w:t>право устанавливать применительно к земельным участкам и иным объектам недвижимости,</w:t>
      </w:r>
      <w:r>
        <w:rPr>
          <w:rFonts w:ascii="Times New Roman" w:hAnsi="Times New Roman"/>
          <w:bCs/>
        </w:rPr>
        <w:t xml:space="preserve"> </w:t>
      </w:r>
      <w:r w:rsidRPr="003966D0">
        <w:rPr>
          <w:rFonts w:ascii="Times New Roman" w:hAnsi="Times New Roman"/>
          <w:bCs/>
        </w:rPr>
        <w:t xml:space="preserve">принадлежащим физическим или юридическим лицам, публичные сервитуты </w:t>
      </w:r>
      <w:r>
        <w:rPr>
          <w:rFonts w:ascii="Times New Roman" w:hAnsi="Times New Roman"/>
          <w:bCs/>
        </w:rPr>
        <w:t>–</w:t>
      </w:r>
      <w:r w:rsidRPr="003966D0">
        <w:rPr>
          <w:rFonts w:ascii="Times New Roman" w:hAnsi="Times New Roman"/>
          <w:bCs/>
        </w:rPr>
        <w:t xml:space="preserve"> ограничения</w:t>
      </w:r>
      <w:r>
        <w:rPr>
          <w:rFonts w:ascii="Times New Roman" w:hAnsi="Times New Roman"/>
          <w:bCs/>
        </w:rPr>
        <w:t xml:space="preserve"> </w:t>
      </w:r>
      <w:r w:rsidRPr="003966D0">
        <w:rPr>
          <w:rFonts w:ascii="Times New Roman" w:hAnsi="Times New Roman"/>
          <w:bCs/>
        </w:rPr>
        <w:t>для правообладателей на использование этих объектов, связанные с обеспечением</w:t>
      </w:r>
      <w:r>
        <w:rPr>
          <w:rFonts w:ascii="Times New Roman" w:hAnsi="Times New Roman"/>
          <w:bCs/>
        </w:rPr>
        <w:t xml:space="preserve"> </w:t>
      </w:r>
      <w:r w:rsidRPr="003966D0">
        <w:rPr>
          <w:rFonts w:ascii="Times New Roman" w:hAnsi="Times New Roman"/>
          <w:bCs/>
        </w:rPr>
        <w:t>общественных нужд –проезда, прохода через земельный участок, установки и эксплуатации</w:t>
      </w:r>
      <w:r>
        <w:rPr>
          <w:rFonts w:ascii="Times New Roman" w:hAnsi="Times New Roman"/>
          <w:bCs/>
        </w:rPr>
        <w:t xml:space="preserve"> </w:t>
      </w:r>
      <w:r w:rsidRPr="003966D0">
        <w:rPr>
          <w:rFonts w:ascii="Times New Roman" w:hAnsi="Times New Roman"/>
          <w:bCs/>
        </w:rPr>
        <w:t>объектов и коммуникаций инженерно-технического обеспечения (линий электросвязи, водо- и</w:t>
      </w:r>
      <w:r>
        <w:rPr>
          <w:rFonts w:ascii="Times New Roman" w:hAnsi="Times New Roman"/>
          <w:bCs/>
        </w:rPr>
        <w:t xml:space="preserve"> </w:t>
      </w:r>
      <w:r w:rsidRPr="003966D0">
        <w:rPr>
          <w:rFonts w:ascii="Times New Roman" w:hAnsi="Times New Roman"/>
          <w:bCs/>
        </w:rPr>
        <w:t>газопроводов, канализации и т.д.), охраны исторических и природных объектов, иных</w:t>
      </w:r>
      <w:r>
        <w:rPr>
          <w:rFonts w:ascii="Times New Roman" w:hAnsi="Times New Roman"/>
          <w:bCs/>
        </w:rPr>
        <w:t xml:space="preserve"> </w:t>
      </w:r>
      <w:r w:rsidRPr="003966D0">
        <w:rPr>
          <w:rFonts w:ascii="Times New Roman" w:hAnsi="Times New Roman"/>
          <w:bCs/>
        </w:rPr>
        <w:t>общественных нужд, которые не могут быть обеспечены иначе, как только путем установления</w:t>
      </w:r>
      <w:r>
        <w:rPr>
          <w:rFonts w:ascii="Times New Roman" w:hAnsi="Times New Roman"/>
          <w:bCs/>
        </w:rPr>
        <w:t xml:space="preserve"> </w:t>
      </w:r>
      <w:r w:rsidRPr="003966D0">
        <w:rPr>
          <w:rFonts w:ascii="Times New Roman" w:hAnsi="Times New Roman"/>
          <w:bCs/>
        </w:rPr>
        <w:t>публичных сервитутов.</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2. Границы зон действия публичных сервитутов обозначаются на градостроительных</w:t>
      </w:r>
      <w:r>
        <w:rPr>
          <w:rFonts w:ascii="Times New Roman" w:hAnsi="Times New Roman"/>
          <w:bCs/>
        </w:rPr>
        <w:t xml:space="preserve"> </w:t>
      </w:r>
      <w:r w:rsidRPr="003966D0">
        <w:rPr>
          <w:rFonts w:ascii="Times New Roman" w:hAnsi="Times New Roman"/>
          <w:bCs/>
        </w:rPr>
        <w:t>планах земельных участков. Границы зон действия публичных сервитутов отражаются в</w:t>
      </w:r>
      <w:r>
        <w:rPr>
          <w:rFonts w:ascii="Times New Roman" w:hAnsi="Times New Roman"/>
          <w:bCs/>
        </w:rPr>
        <w:t xml:space="preserve"> </w:t>
      </w:r>
      <w:r w:rsidRPr="003966D0">
        <w:rPr>
          <w:rFonts w:ascii="Times New Roman" w:hAnsi="Times New Roman"/>
          <w:bCs/>
        </w:rPr>
        <w:t>документах государственного кадастрового учета земельных участков и иных объектов</w:t>
      </w:r>
      <w:r>
        <w:rPr>
          <w:rFonts w:ascii="Times New Roman" w:hAnsi="Times New Roman"/>
          <w:bCs/>
        </w:rPr>
        <w:t xml:space="preserve"> </w:t>
      </w:r>
      <w:r w:rsidRPr="003966D0">
        <w:rPr>
          <w:rFonts w:ascii="Times New Roman" w:hAnsi="Times New Roman"/>
          <w:bCs/>
        </w:rPr>
        <w:t>недвижимости.</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Границы зон действия публичных сервитутов могут устанавливаться в проектах</w:t>
      </w:r>
      <w:r>
        <w:rPr>
          <w:rFonts w:ascii="Times New Roman" w:hAnsi="Times New Roman"/>
          <w:bCs/>
        </w:rPr>
        <w:t xml:space="preserve"> </w:t>
      </w:r>
      <w:r w:rsidRPr="003966D0">
        <w:rPr>
          <w:rFonts w:ascii="Times New Roman" w:hAnsi="Times New Roman"/>
          <w:bCs/>
        </w:rPr>
        <w:t>планировки (межевания) частей территории поселения, в иных документах.</w:t>
      </w:r>
    </w:p>
    <w:p w:rsidR="009A7619" w:rsidRPr="003966D0" w:rsidRDefault="009A7619" w:rsidP="003966D0">
      <w:pPr>
        <w:autoSpaceDE w:val="0"/>
        <w:autoSpaceDN w:val="0"/>
        <w:adjustRightInd w:val="0"/>
        <w:spacing w:after="0" w:line="240" w:lineRule="auto"/>
        <w:ind w:firstLine="284"/>
        <w:rPr>
          <w:rFonts w:ascii="Times New Roman" w:hAnsi="Times New Roman"/>
          <w:bCs/>
        </w:rPr>
      </w:pPr>
      <w:r w:rsidRPr="003966D0">
        <w:rPr>
          <w:rFonts w:ascii="Times New Roman" w:hAnsi="Times New Roman"/>
          <w:bCs/>
        </w:rPr>
        <w:t>3. Порядок установления публичных сервитутов определяется законодательством,</w:t>
      </w:r>
      <w:r>
        <w:rPr>
          <w:rFonts w:ascii="Times New Roman" w:hAnsi="Times New Roman"/>
          <w:bCs/>
        </w:rPr>
        <w:t xml:space="preserve"> </w:t>
      </w:r>
      <w:r w:rsidRPr="003966D0">
        <w:rPr>
          <w:rFonts w:ascii="Times New Roman" w:hAnsi="Times New Roman"/>
          <w:bCs/>
        </w:rPr>
        <w:t>настоящими Правилами, иными нормативными правовыми актами.</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4B71F7">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9. </w:t>
      </w:r>
      <w:r>
        <w:rPr>
          <w:rFonts w:ascii="Times New Roman" w:hAnsi="Times New Roman"/>
          <w:b/>
          <w:bCs/>
        </w:rPr>
        <w:tab/>
        <w:t>СТРОИТЕЛЬНЫЕ ИЗМЕН</w:t>
      </w:r>
      <w:r w:rsidRPr="007E2C14">
        <w:rPr>
          <w:rFonts w:ascii="Times New Roman" w:hAnsi="Times New Roman"/>
          <w:b/>
          <w:bCs/>
        </w:rPr>
        <w:t>ЕНИЯ</w:t>
      </w:r>
      <w:r>
        <w:rPr>
          <w:rFonts w:ascii="Times New Roman" w:hAnsi="Times New Roman"/>
          <w:b/>
          <w:bCs/>
        </w:rPr>
        <w:t xml:space="preserve"> НЕДВИЖИМОСТ</w:t>
      </w:r>
      <w:r w:rsidRPr="007E2C14">
        <w:rPr>
          <w:rFonts w:ascii="Times New Roman" w:hAnsi="Times New Roman"/>
          <w:b/>
          <w:bCs/>
        </w:rPr>
        <w:t>И</w:t>
      </w:r>
    </w:p>
    <w:p w:rsidR="009A7619" w:rsidRPr="007E2C14" w:rsidRDefault="009A7619" w:rsidP="004B71F7">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31. </w:t>
      </w:r>
      <w:r>
        <w:rPr>
          <w:rFonts w:ascii="Times New Roman" w:hAnsi="Times New Roman"/>
          <w:b/>
          <w:bCs/>
        </w:rPr>
        <w:tab/>
        <w:t>Пра</w:t>
      </w:r>
      <w:r w:rsidRPr="007E2C14">
        <w:rPr>
          <w:rFonts w:ascii="Times New Roman" w:hAnsi="Times New Roman"/>
          <w:b/>
          <w:bCs/>
        </w:rPr>
        <w:t>во</w:t>
      </w:r>
      <w:r>
        <w:rPr>
          <w:rFonts w:ascii="Times New Roman" w:hAnsi="Times New Roman"/>
          <w:b/>
          <w:bCs/>
        </w:rPr>
        <w:t xml:space="preserve"> на строительные изменен</w:t>
      </w:r>
      <w:r w:rsidRPr="007E2C14">
        <w:rPr>
          <w:rFonts w:ascii="Times New Roman" w:hAnsi="Times New Roman"/>
          <w:b/>
          <w:bCs/>
        </w:rPr>
        <w:t>ия</w:t>
      </w:r>
      <w:r>
        <w:rPr>
          <w:rFonts w:ascii="Times New Roman" w:hAnsi="Times New Roman"/>
          <w:b/>
          <w:bCs/>
        </w:rPr>
        <w:t xml:space="preserve"> недвижимо</w:t>
      </w:r>
      <w:r w:rsidRPr="007E2C14">
        <w:rPr>
          <w:rFonts w:ascii="Times New Roman" w:hAnsi="Times New Roman"/>
          <w:b/>
          <w:bCs/>
        </w:rPr>
        <w:t>сти и</w:t>
      </w:r>
      <w:r>
        <w:rPr>
          <w:rFonts w:ascii="Times New Roman" w:hAnsi="Times New Roman"/>
          <w:b/>
          <w:bCs/>
        </w:rPr>
        <w:t xml:space="preserve"> основан</w:t>
      </w:r>
      <w:r w:rsidRPr="007E2C14">
        <w:rPr>
          <w:rFonts w:ascii="Times New Roman" w:hAnsi="Times New Roman"/>
          <w:b/>
          <w:bCs/>
        </w:rPr>
        <w:t>ие</w:t>
      </w:r>
      <w:r>
        <w:rPr>
          <w:rFonts w:ascii="Times New Roman" w:hAnsi="Times New Roman"/>
          <w:b/>
          <w:bCs/>
        </w:rPr>
        <w:t xml:space="preserve"> д</w:t>
      </w:r>
      <w:r w:rsidRPr="007E2C14">
        <w:rPr>
          <w:rFonts w:ascii="Times New Roman" w:hAnsi="Times New Roman"/>
          <w:b/>
          <w:bCs/>
        </w:rPr>
        <w:t>ля</w:t>
      </w:r>
      <w:r>
        <w:rPr>
          <w:rFonts w:ascii="Times New Roman" w:hAnsi="Times New Roman"/>
          <w:b/>
          <w:bCs/>
        </w:rPr>
        <w:t xml:space="preserve"> его реализации. Виды строительных изменен</w:t>
      </w:r>
      <w:r w:rsidRPr="007E2C14">
        <w:rPr>
          <w:rFonts w:ascii="Times New Roman" w:hAnsi="Times New Roman"/>
          <w:b/>
          <w:bCs/>
        </w:rPr>
        <w:t>ий</w:t>
      </w:r>
      <w:r>
        <w:rPr>
          <w:rFonts w:ascii="Times New Roman" w:hAnsi="Times New Roman"/>
          <w:b/>
          <w:bCs/>
        </w:rPr>
        <w:t xml:space="preserve"> недвижимост</w:t>
      </w:r>
      <w:r w:rsidRPr="007E2C14">
        <w:rPr>
          <w:rFonts w:ascii="Times New Roman" w:hAnsi="Times New Roman"/>
          <w:b/>
          <w:bCs/>
        </w:rPr>
        <w:t>и</w:t>
      </w:r>
    </w:p>
    <w:p w:rsidR="009A7619" w:rsidRPr="007E2C14" w:rsidRDefault="009A7619" w:rsidP="004B71F7">
      <w:pPr>
        <w:autoSpaceDE w:val="0"/>
        <w:autoSpaceDN w:val="0"/>
        <w:adjustRightInd w:val="0"/>
        <w:spacing w:after="0" w:line="240" w:lineRule="auto"/>
        <w:ind w:firstLine="284"/>
        <w:rPr>
          <w:rFonts w:ascii="Times New Roman" w:hAnsi="Times New Roman"/>
          <w:b/>
          <w:bCs/>
          <w:sz w:val="26"/>
          <w:szCs w:val="26"/>
        </w:rPr>
      </w:pP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соответствии с Градостроительным кодексом Российской Федерации нормы</w:t>
      </w:r>
      <w:r>
        <w:rPr>
          <w:rFonts w:ascii="Times New Roman" w:hAnsi="Times New Roman"/>
          <w:bCs/>
        </w:rPr>
        <w:t xml:space="preserve"> </w:t>
      </w:r>
      <w:r w:rsidRPr="004B71F7">
        <w:rPr>
          <w:rFonts w:ascii="Times New Roman" w:hAnsi="Times New Roman"/>
          <w:bCs/>
        </w:rPr>
        <w:t>настоящей главы распространяются на земельные участки и иные объекты недвижимости,</w:t>
      </w:r>
      <w:r>
        <w:rPr>
          <w:rFonts w:ascii="Times New Roman" w:hAnsi="Times New Roman"/>
          <w:bCs/>
        </w:rPr>
        <w:t xml:space="preserve"> </w:t>
      </w:r>
      <w:r w:rsidRPr="004B71F7">
        <w:rPr>
          <w:rFonts w:ascii="Times New Roman" w:hAnsi="Times New Roman"/>
          <w:bCs/>
        </w:rPr>
        <w:t>которые не являются недвижимыми памятниками истории и культуры.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Действия по подготовке проектной документации, осуществлению реставрационных и</w:t>
      </w:r>
      <w:r>
        <w:rPr>
          <w:rFonts w:ascii="Times New Roman" w:hAnsi="Times New Roman"/>
          <w:bCs/>
        </w:rPr>
        <w:t xml:space="preserve"> </w:t>
      </w:r>
      <w:r w:rsidRPr="004B71F7">
        <w:rPr>
          <w:rFonts w:ascii="Times New Roman" w:hAnsi="Times New Roman"/>
          <w:bCs/>
        </w:rPr>
        <w:t>иных работ применительно к объектам недвижимости, которые в соответствии с</w:t>
      </w:r>
      <w:r>
        <w:rPr>
          <w:rFonts w:ascii="Times New Roman" w:hAnsi="Times New Roman"/>
          <w:bCs/>
        </w:rPr>
        <w:t xml:space="preserve"> </w:t>
      </w:r>
      <w:r w:rsidRPr="004B71F7">
        <w:rPr>
          <w:rFonts w:ascii="Times New Roman" w:hAnsi="Times New Roman"/>
          <w:bCs/>
        </w:rPr>
        <w:t>законодательством являются недвижимыми памятниками истории и культуры, регулируются</w:t>
      </w:r>
      <w:r>
        <w:rPr>
          <w:rFonts w:ascii="Times New Roman" w:hAnsi="Times New Roman"/>
          <w:bCs/>
        </w:rPr>
        <w:t xml:space="preserve"> </w:t>
      </w:r>
      <w:r w:rsidRPr="004B71F7">
        <w:rPr>
          <w:rFonts w:ascii="Times New Roman" w:hAnsi="Times New Roman"/>
          <w:bCs/>
        </w:rPr>
        <w:t>законодательством об охране объектов культурного наследия.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xml:space="preserve">1. Правом производить строительные изменения недвижимости </w:t>
      </w:r>
      <w:r>
        <w:rPr>
          <w:rFonts w:ascii="Times New Roman" w:hAnsi="Times New Roman"/>
          <w:bCs/>
        </w:rPr>
        <w:t>–</w:t>
      </w:r>
      <w:r w:rsidRPr="004B71F7">
        <w:rPr>
          <w:rFonts w:ascii="Times New Roman" w:hAnsi="Times New Roman"/>
          <w:bCs/>
        </w:rPr>
        <w:t xml:space="preserve"> осуществлять</w:t>
      </w:r>
      <w:r>
        <w:rPr>
          <w:rFonts w:ascii="Times New Roman" w:hAnsi="Times New Roman"/>
          <w:bCs/>
        </w:rPr>
        <w:t xml:space="preserve"> </w:t>
      </w:r>
      <w:r w:rsidRPr="004B71F7">
        <w:rPr>
          <w:rFonts w:ascii="Times New Roman" w:hAnsi="Times New Roman"/>
          <w:bCs/>
        </w:rPr>
        <w:t>строительство, реконструкцию, снос объектов, производить над ними иные изменения,</w:t>
      </w:r>
      <w:r>
        <w:rPr>
          <w:rFonts w:ascii="Times New Roman" w:hAnsi="Times New Roman"/>
          <w:bCs/>
        </w:rPr>
        <w:t xml:space="preserve"> </w:t>
      </w:r>
      <w:r w:rsidRPr="004B71F7">
        <w:rPr>
          <w:rFonts w:ascii="Times New Roman" w:hAnsi="Times New Roman"/>
          <w:bCs/>
        </w:rPr>
        <w:t>обладают лица, владеющие земельными участками, иными объектами недвижимости (на</w:t>
      </w:r>
      <w:r>
        <w:rPr>
          <w:rFonts w:ascii="Times New Roman" w:hAnsi="Times New Roman"/>
          <w:bCs/>
        </w:rPr>
        <w:t xml:space="preserve"> </w:t>
      </w:r>
      <w:r w:rsidRPr="004B71F7">
        <w:rPr>
          <w:rFonts w:ascii="Times New Roman" w:hAnsi="Times New Roman"/>
          <w:bCs/>
        </w:rPr>
        <w:t>правах собственности, аренды, постоянного бессрочного пользования, пожизненного</w:t>
      </w:r>
      <w:r>
        <w:rPr>
          <w:rFonts w:ascii="Times New Roman" w:hAnsi="Times New Roman"/>
          <w:bCs/>
        </w:rPr>
        <w:t xml:space="preserve"> </w:t>
      </w:r>
      <w:r w:rsidRPr="004B71F7">
        <w:rPr>
          <w:rFonts w:ascii="Times New Roman" w:hAnsi="Times New Roman"/>
          <w:bCs/>
        </w:rPr>
        <w:t>наследуемого владения), или их доверенные лица.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Право на строительные изменения недвижимости может быть реализовано при</w:t>
      </w:r>
      <w:r>
        <w:rPr>
          <w:rFonts w:ascii="Times New Roman" w:hAnsi="Times New Roman"/>
          <w:bCs/>
        </w:rPr>
        <w:t xml:space="preserve"> </w:t>
      </w:r>
      <w:r w:rsidRPr="004B71F7">
        <w:rPr>
          <w:rFonts w:ascii="Times New Roman" w:hAnsi="Times New Roman"/>
          <w:bCs/>
        </w:rPr>
        <w:t>наличии разрешения на строительство, предоставляемого в соответствии с</w:t>
      </w:r>
      <w:r>
        <w:rPr>
          <w:rFonts w:ascii="Times New Roman" w:hAnsi="Times New Roman"/>
          <w:bCs/>
        </w:rPr>
        <w:t xml:space="preserve"> </w:t>
      </w:r>
      <w:r w:rsidRPr="004B71F7">
        <w:rPr>
          <w:rFonts w:ascii="Times New Roman" w:hAnsi="Times New Roman"/>
          <w:bCs/>
        </w:rPr>
        <w:t>градостроительным законодательством и в порядке статьи 33 настоящих Правил. Исключения</w:t>
      </w:r>
      <w:r>
        <w:rPr>
          <w:rFonts w:ascii="Times New Roman" w:hAnsi="Times New Roman"/>
          <w:bCs/>
        </w:rPr>
        <w:t xml:space="preserve"> </w:t>
      </w:r>
      <w:r w:rsidRPr="004B71F7">
        <w:rPr>
          <w:rFonts w:ascii="Times New Roman" w:hAnsi="Times New Roman"/>
          <w:bCs/>
        </w:rPr>
        <w:t>составляют случаи, определенные градостроительным законодательством и в соответствии с</w:t>
      </w:r>
      <w:r>
        <w:rPr>
          <w:rFonts w:ascii="Times New Roman" w:hAnsi="Times New Roman"/>
          <w:bCs/>
        </w:rPr>
        <w:t xml:space="preserve"> </w:t>
      </w:r>
      <w:r w:rsidRPr="004B71F7">
        <w:rPr>
          <w:rFonts w:ascii="Times New Roman" w:hAnsi="Times New Roman"/>
          <w:bCs/>
        </w:rPr>
        <w:t>ним - частью 3 настоящей статьи.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Строительные изменения недвижимости подразделяются на изменения, для</w:t>
      </w:r>
      <w:r>
        <w:rPr>
          <w:rFonts w:ascii="Times New Roman" w:hAnsi="Times New Roman"/>
          <w:bCs/>
        </w:rPr>
        <w:t xml:space="preserve"> </w:t>
      </w:r>
      <w:r w:rsidRPr="004B71F7">
        <w:rPr>
          <w:rFonts w:ascii="Times New Roman" w:hAnsi="Times New Roman"/>
          <w:bCs/>
        </w:rPr>
        <w:t>которых:</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не требуется разрешения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требуется разрешение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В соответствии с Градостроительным кодексом Российской Федерации,</w:t>
      </w:r>
      <w:r>
        <w:rPr>
          <w:rFonts w:ascii="Times New Roman" w:hAnsi="Times New Roman"/>
          <w:bCs/>
        </w:rPr>
        <w:t xml:space="preserve"> </w:t>
      </w:r>
      <w:r w:rsidRPr="004B71F7">
        <w:rPr>
          <w:rFonts w:ascii="Times New Roman" w:hAnsi="Times New Roman"/>
          <w:bCs/>
        </w:rPr>
        <w:t>законодательством о градостроительной деятельности на территории Рязанской области</w:t>
      </w:r>
      <w:r>
        <w:rPr>
          <w:rFonts w:ascii="Times New Roman" w:hAnsi="Times New Roman"/>
          <w:bCs/>
        </w:rPr>
        <w:t xml:space="preserve"> </w:t>
      </w:r>
      <w:r w:rsidRPr="004B71F7">
        <w:rPr>
          <w:rFonts w:ascii="Times New Roman" w:hAnsi="Times New Roman"/>
          <w:bCs/>
        </w:rPr>
        <w:t>выдача разрешения на строительство не требуется в случае: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строительства гаража на земельном участке, предоставленном физическому лицу</w:t>
      </w:r>
      <w:r>
        <w:rPr>
          <w:rFonts w:ascii="Times New Roman" w:hAnsi="Times New Roman"/>
          <w:bCs/>
        </w:rPr>
        <w:t xml:space="preserve"> </w:t>
      </w:r>
      <w:r w:rsidRPr="004B71F7">
        <w:rPr>
          <w:rFonts w:ascii="Times New Roman" w:hAnsi="Times New Roman"/>
          <w:bCs/>
        </w:rPr>
        <w:t>для целей, не связанных с осуществлением предпринимательской деятельности, или</w:t>
      </w:r>
      <w:r>
        <w:rPr>
          <w:rFonts w:ascii="Times New Roman" w:hAnsi="Times New Roman"/>
          <w:bCs/>
        </w:rPr>
        <w:t xml:space="preserve"> </w:t>
      </w:r>
      <w:r w:rsidRPr="004B71F7">
        <w:rPr>
          <w:rFonts w:ascii="Times New Roman" w:hAnsi="Times New Roman"/>
          <w:bCs/>
        </w:rPr>
        <w:t>строительства на земельном участке, предоставленном для ведения садоводства, дачного</w:t>
      </w:r>
      <w:r>
        <w:rPr>
          <w:rFonts w:ascii="Times New Roman" w:hAnsi="Times New Roman"/>
          <w:bCs/>
        </w:rPr>
        <w:t xml:space="preserve"> </w:t>
      </w:r>
      <w:r w:rsidRPr="004B71F7">
        <w:rPr>
          <w:rFonts w:ascii="Times New Roman" w:hAnsi="Times New Roman"/>
          <w:bCs/>
        </w:rPr>
        <w:t>хозяйства;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строительства, реконструкции объектов, не являющихся объектами капитального</w:t>
      </w:r>
      <w:r>
        <w:rPr>
          <w:rFonts w:ascii="Times New Roman" w:hAnsi="Times New Roman"/>
          <w:bCs/>
        </w:rPr>
        <w:t xml:space="preserve"> </w:t>
      </w:r>
      <w:r w:rsidRPr="004B71F7">
        <w:rPr>
          <w:rFonts w:ascii="Times New Roman" w:hAnsi="Times New Roman"/>
          <w:bCs/>
        </w:rPr>
        <w:t>строительства (киосков, навесов и т.п.);</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изменения объектов капитального строительства и (или) их частей, если такие</w:t>
      </w:r>
      <w:r>
        <w:rPr>
          <w:rFonts w:ascii="Times New Roman" w:hAnsi="Times New Roman"/>
          <w:bCs/>
        </w:rPr>
        <w:t xml:space="preserve"> </w:t>
      </w:r>
      <w:r w:rsidRPr="004B71F7">
        <w:rPr>
          <w:rFonts w:ascii="Times New Roman" w:hAnsi="Times New Roman"/>
          <w:bCs/>
        </w:rPr>
        <w:t>изменения не затрагивают конструктивные и другие характеристики их надежности и</w:t>
      </w:r>
      <w:r>
        <w:rPr>
          <w:rFonts w:ascii="Times New Roman" w:hAnsi="Times New Roman"/>
          <w:bCs/>
        </w:rPr>
        <w:t xml:space="preserve"> </w:t>
      </w:r>
      <w:r w:rsidRPr="004B71F7">
        <w:rPr>
          <w:rFonts w:ascii="Times New Roman" w:hAnsi="Times New Roman"/>
          <w:bCs/>
        </w:rPr>
        <w:t>безопасности и не превышают предельные параметры разрешенного строительства,</w:t>
      </w:r>
      <w:r>
        <w:rPr>
          <w:rFonts w:ascii="Times New Roman" w:hAnsi="Times New Roman"/>
          <w:bCs/>
        </w:rPr>
        <w:t xml:space="preserve"> </w:t>
      </w:r>
      <w:r w:rsidRPr="004B71F7">
        <w:rPr>
          <w:rFonts w:ascii="Times New Roman" w:hAnsi="Times New Roman"/>
          <w:bCs/>
        </w:rPr>
        <w:t>реконструкции, установленные градостроительным регламентом;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иных случаях, в соответствии с федеральным законодательством;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строительства физическим лицом гаража на земельном участке, предназначенном</w:t>
      </w:r>
      <w:r>
        <w:rPr>
          <w:rFonts w:ascii="Times New Roman" w:hAnsi="Times New Roman"/>
          <w:bCs/>
        </w:rPr>
        <w:t xml:space="preserve"> </w:t>
      </w:r>
      <w:r w:rsidRPr="004B71F7">
        <w:rPr>
          <w:rFonts w:ascii="Times New Roman" w:hAnsi="Times New Roman"/>
          <w:bCs/>
        </w:rPr>
        <w:t>для такого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расположенном на застроенной многоквартирными домами территории,</w:t>
      </w:r>
      <w:r>
        <w:rPr>
          <w:rFonts w:ascii="Times New Roman" w:hAnsi="Times New Roman"/>
          <w:bCs/>
        </w:rPr>
        <w:t xml:space="preserve"> </w:t>
      </w:r>
      <w:r w:rsidRPr="004B71F7">
        <w:rPr>
          <w:rFonts w:ascii="Times New Roman" w:hAnsi="Times New Roman"/>
          <w:bCs/>
        </w:rPr>
        <w:t>применительно к которой утверждена документация по планировке территории и выделены</w:t>
      </w:r>
      <w:r>
        <w:rPr>
          <w:rFonts w:ascii="Times New Roman" w:hAnsi="Times New Roman"/>
          <w:bCs/>
        </w:rPr>
        <w:t xml:space="preserve"> </w:t>
      </w:r>
      <w:r w:rsidRPr="004B71F7">
        <w:rPr>
          <w:rFonts w:ascii="Times New Roman" w:hAnsi="Times New Roman"/>
          <w:bCs/>
        </w:rPr>
        <w:t>земельные участки многоквартирных домов, при наличии разрешения от собственников</w:t>
      </w:r>
      <w:r>
        <w:rPr>
          <w:rFonts w:ascii="Times New Roman" w:hAnsi="Times New Roman"/>
          <w:bCs/>
        </w:rPr>
        <w:t xml:space="preserve"> </w:t>
      </w:r>
      <w:r w:rsidRPr="004B71F7">
        <w:rPr>
          <w:rFonts w:ascii="Times New Roman" w:hAnsi="Times New Roman"/>
          <w:bCs/>
        </w:rPr>
        <w:t>помещений в многоквартирном доме, при условии, что правилами землепользования и</w:t>
      </w:r>
      <w:r>
        <w:rPr>
          <w:rFonts w:ascii="Times New Roman" w:hAnsi="Times New Roman"/>
          <w:bCs/>
        </w:rPr>
        <w:t xml:space="preserve"> </w:t>
      </w:r>
      <w:r w:rsidRPr="004B71F7">
        <w:rPr>
          <w:rFonts w:ascii="Times New Roman" w:hAnsi="Times New Roman"/>
          <w:bCs/>
        </w:rPr>
        <w:t>застройки допускается строительство гаража в качестве вспомогательного вида разрешенного</w:t>
      </w:r>
      <w:r>
        <w:rPr>
          <w:rFonts w:ascii="Times New Roman" w:hAnsi="Times New Roman"/>
          <w:bCs/>
        </w:rPr>
        <w:t xml:space="preserve"> </w:t>
      </w:r>
      <w:r w:rsidRPr="004B71F7">
        <w:rPr>
          <w:rFonts w:ascii="Times New Roman" w:hAnsi="Times New Roman"/>
          <w:bCs/>
        </w:rPr>
        <w:t>использования, связанного с наличием многоквартирного дома, а также при условии</w:t>
      </w:r>
      <w:r>
        <w:rPr>
          <w:rFonts w:ascii="Times New Roman" w:hAnsi="Times New Roman"/>
          <w:bCs/>
        </w:rPr>
        <w:t xml:space="preserve"> </w:t>
      </w:r>
      <w:r w:rsidRPr="004B71F7">
        <w:rPr>
          <w:rFonts w:ascii="Times New Roman" w:hAnsi="Times New Roman"/>
          <w:bCs/>
        </w:rPr>
        <w:t>соблюдения требований градостроительного плана земельного участка многоквартирного</w:t>
      </w:r>
      <w:r>
        <w:rPr>
          <w:rFonts w:ascii="Times New Roman" w:hAnsi="Times New Roman"/>
          <w:bCs/>
        </w:rPr>
        <w:t xml:space="preserve"> </w:t>
      </w:r>
      <w:r w:rsidRPr="004B71F7">
        <w:rPr>
          <w:rFonts w:ascii="Times New Roman" w:hAnsi="Times New Roman"/>
          <w:bCs/>
        </w:rPr>
        <w:t>дома;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расположенном в составе земельного участка, предоставленного гаражно-строительному кооперативу;</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строительства на земельном участке строений и сооружений вспомогательного</w:t>
      </w:r>
      <w:r>
        <w:rPr>
          <w:rFonts w:ascii="Times New Roman" w:hAnsi="Times New Roman"/>
          <w:bCs/>
        </w:rPr>
        <w:t xml:space="preserve"> </w:t>
      </w:r>
      <w:r w:rsidRPr="004B71F7">
        <w:rPr>
          <w:rFonts w:ascii="Times New Roman" w:hAnsi="Times New Roman"/>
          <w:bCs/>
        </w:rPr>
        <w:t>использования как капитального, так и некапитального характера, если такие строения и</w:t>
      </w:r>
      <w:r>
        <w:rPr>
          <w:rFonts w:ascii="Times New Roman" w:hAnsi="Times New Roman"/>
          <w:bCs/>
        </w:rPr>
        <w:t xml:space="preserve"> </w:t>
      </w:r>
      <w:r w:rsidRPr="004B71F7">
        <w:rPr>
          <w:rFonts w:ascii="Times New Roman" w:hAnsi="Times New Roman"/>
          <w:bCs/>
        </w:rPr>
        <w:t>сооружения определены правилами землепользования и застройки в качестве</w:t>
      </w:r>
      <w:r>
        <w:rPr>
          <w:rFonts w:ascii="Times New Roman" w:hAnsi="Times New Roman"/>
          <w:bCs/>
        </w:rPr>
        <w:t xml:space="preserve"> </w:t>
      </w:r>
      <w:r w:rsidRPr="004B71F7">
        <w:rPr>
          <w:rFonts w:ascii="Times New Roman" w:hAnsi="Times New Roman"/>
          <w:bCs/>
        </w:rPr>
        <w:t>вспомогательных видов использования (сараи, бани, летние кухни, иные надворные</w:t>
      </w:r>
      <w:r>
        <w:rPr>
          <w:rFonts w:ascii="Times New Roman" w:hAnsi="Times New Roman"/>
          <w:bCs/>
        </w:rPr>
        <w:t xml:space="preserve"> </w:t>
      </w:r>
      <w:r w:rsidRPr="004B71F7">
        <w:rPr>
          <w:rFonts w:ascii="Times New Roman" w:hAnsi="Times New Roman"/>
          <w:bCs/>
        </w:rPr>
        <w:t>постройки, теплицы, парники и другие).</w:t>
      </w:r>
    </w:p>
    <w:p w:rsidR="009A7619" w:rsidRPr="004B71F7" w:rsidRDefault="009A7619" w:rsidP="004B71F7">
      <w:pPr>
        <w:autoSpaceDE w:val="0"/>
        <w:autoSpaceDN w:val="0"/>
        <w:adjustRightInd w:val="0"/>
        <w:spacing w:after="0" w:line="240" w:lineRule="auto"/>
        <w:ind w:firstLine="284"/>
        <w:rPr>
          <w:rFonts w:ascii="Times New Roman" w:hAnsi="Times New Roman"/>
          <w:bCs/>
          <w:sz w:val="26"/>
          <w:szCs w:val="26"/>
        </w:rPr>
      </w:pPr>
      <w:r w:rsidRPr="004B71F7">
        <w:rPr>
          <w:rFonts w:ascii="Times New Roman" w:hAnsi="Times New Roman"/>
          <w:bCs/>
        </w:rPr>
        <w:t>Кроме того, не требуется также разрешения на строительство в случае изменений</w:t>
      </w:r>
      <w:r>
        <w:rPr>
          <w:rFonts w:ascii="Times New Roman" w:hAnsi="Times New Roman"/>
          <w:bCs/>
        </w:rPr>
        <w:t xml:space="preserve"> </w:t>
      </w:r>
      <w:r w:rsidRPr="004B71F7">
        <w:rPr>
          <w:rFonts w:ascii="Times New Roman" w:hAnsi="Times New Roman"/>
          <w:bCs/>
        </w:rPr>
        <w:t>одного вида на другой вид разрешенного использования недвижимости, при одновременном</w:t>
      </w:r>
      <w:r>
        <w:rPr>
          <w:rFonts w:ascii="Times New Roman" w:hAnsi="Times New Roman"/>
          <w:bCs/>
        </w:rPr>
        <w:t xml:space="preserve"> </w:t>
      </w:r>
      <w:r w:rsidRPr="004B71F7">
        <w:rPr>
          <w:rFonts w:ascii="Times New Roman" w:hAnsi="Times New Roman"/>
          <w:bCs/>
        </w:rPr>
        <w:t>наличии следующих условий: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выбираемый правообладателем недвижимости вид разрешенного использования</w:t>
      </w:r>
      <w:r>
        <w:rPr>
          <w:rFonts w:ascii="Times New Roman" w:hAnsi="Times New Roman"/>
          <w:bCs/>
        </w:rPr>
        <w:t xml:space="preserve"> </w:t>
      </w:r>
      <w:r w:rsidRPr="004B71F7">
        <w:rPr>
          <w:rFonts w:ascii="Times New Roman" w:hAnsi="Times New Roman"/>
          <w:bCs/>
        </w:rPr>
        <w:t>обозначен в списках раздела ΙΙ настоящих Правил как основной или вспомогательный (для</w:t>
      </w:r>
      <w:r>
        <w:rPr>
          <w:rFonts w:ascii="Times New Roman" w:hAnsi="Times New Roman"/>
          <w:bCs/>
        </w:rPr>
        <w:t xml:space="preserve"> </w:t>
      </w:r>
      <w:r w:rsidRPr="004B71F7">
        <w:rPr>
          <w:rFonts w:ascii="Times New Roman" w:hAnsi="Times New Roman"/>
          <w:bCs/>
        </w:rPr>
        <w:t>соответствующей территориальной зоны, обозначенной на карте градостроительного</w:t>
      </w:r>
      <w:r>
        <w:rPr>
          <w:rFonts w:ascii="Times New Roman" w:hAnsi="Times New Roman"/>
          <w:bCs/>
        </w:rPr>
        <w:t xml:space="preserve"> </w:t>
      </w:r>
      <w:r w:rsidRPr="004B71F7">
        <w:rPr>
          <w:rFonts w:ascii="Times New Roman" w:hAnsi="Times New Roman"/>
          <w:bCs/>
        </w:rPr>
        <w:t>зонирования);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планируемые действия не связаны с изменениями пространственных параметров и</w:t>
      </w:r>
      <w:r>
        <w:rPr>
          <w:rFonts w:ascii="Times New Roman" w:hAnsi="Times New Roman"/>
          <w:bCs/>
        </w:rPr>
        <w:t xml:space="preserve"> </w:t>
      </w:r>
      <w:r w:rsidRPr="004B71F7">
        <w:rPr>
          <w:rFonts w:ascii="Times New Roman" w:hAnsi="Times New Roman"/>
          <w:bCs/>
        </w:rPr>
        <w:t>несущих конструкций сооружения и не приведут к нарушениям требований безопасности</w:t>
      </w:r>
      <w:r>
        <w:rPr>
          <w:rFonts w:ascii="Times New Roman" w:hAnsi="Times New Roman"/>
          <w:bCs/>
        </w:rPr>
        <w:t xml:space="preserve"> </w:t>
      </w:r>
      <w:r w:rsidRPr="004B71F7">
        <w:rPr>
          <w:rFonts w:ascii="Times New Roman" w:hAnsi="Times New Roman"/>
          <w:bCs/>
        </w:rPr>
        <w:t>(пожарной, санитарно-эпидемиологической и т.д.).</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Законами и иными нормативными правовыми актами Российской Федерации,</w:t>
      </w:r>
      <w:r>
        <w:rPr>
          <w:rFonts w:ascii="Times New Roman" w:hAnsi="Times New Roman"/>
          <w:bCs/>
        </w:rPr>
        <w:t xml:space="preserve"> </w:t>
      </w:r>
      <w:r w:rsidRPr="004B71F7">
        <w:rPr>
          <w:rFonts w:ascii="Times New Roman" w:hAnsi="Times New Roman"/>
          <w:bCs/>
        </w:rPr>
        <w:t>Законами и иными нормативными правовыми актами Рязанской области может быть</w:t>
      </w:r>
      <w:r>
        <w:rPr>
          <w:rFonts w:ascii="Times New Roman" w:hAnsi="Times New Roman"/>
          <w:bCs/>
        </w:rPr>
        <w:t xml:space="preserve"> </w:t>
      </w:r>
      <w:r w:rsidRPr="004B71F7">
        <w:rPr>
          <w:rFonts w:ascii="Times New Roman" w:hAnsi="Times New Roman"/>
          <w:bCs/>
        </w:rPr>
        <w:t>установлен дополнительный перечень случаев и объектов, для которых не требуется</w:t>
      </w:r>
      <w:r>
        <w:rPr>
          <w:rFonts w:ascii="Times New Roman" w:hAnsi="Times New Roman"/>
          <w:bCs/>
        </w:rPr>
        <w:t xml:space="preserve"> </w:t>
      </w:r>
      <w:r w:rsidRPr="004B71F7">
        <w:rPr>
          <w:rFonts w:ascii="Times New Roman" w:hAnsi="Times New Roman"/>
          <w:bCs/>
        </w:rPr>
        <w:t>получение разрешения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Лица, осуществляющие действия, не требующие разрешения на строительство, несут</w:t>
      </w:r>
      <w:r>
        <w:rPr>
          <w:rFonts w:ascii="Times New Roman" w:hAnsi="Times New Roman"/>
          <w:bCs/>
        </w:rPr>
        <w:t xml:space="preserve"> </w:t>
      </w:r>
      <w:r w:rsidRPr="004B71F7">
        <w:rPr>
          <w:rFonts w:ascii="Times New Roman" w:hAnsi="Times New Roman"/>
          <w:bCs/>
        </w:rPr>
        <w:t>ответственность в соответствии с законодательством за последствия, которые могут</w:t>
      </w:r>
      <w:r>
        <w:rPr>
          <w:rFonts w:ascii="Times New Roman" w:hAnsi="Times New Roman"/>
          <w:bCs/>
        </w:rPr>
        <w:t xml:space="preserve"> </w:t>
      </w:r>
      <w:r w:rsidRPr="004B71F7">
        <w:rPr>
          <w:rFonts w:ascii="Times New Roman" w:hAnsi="Times New Roman"/>
          <w:bCs/>
        </w:rPr>
        <w:t>возникнуть в результате осуществления таких действий. Указанные лица вправе запросить и в</w:t>
      </w:r>
      <w:r>
        <w:rPr>
          <w:rFonts w:ascii="Times New Roman" w:hAnsi="Times New Roman"/>
          <w:bCs/>
        </w:rPr>
        <w:t xml:space="preserve"> </w:t>
      </w:r>
      <w:r w:rsidRPr="004B71F7">
        <w:rPr>
          <w:rFonts w:ascii="Times New Roman" w:hAnsi="Times New Roman"/>
          <w:bCs/>
        </w:rPr>
        <w:t>течение двух недель получить заключение уполномоченного Администрацией</w:t>
      </w:r>
      <w:r>
        <w:rPr>
          <w:rFonts w:ascii="Times New Roman" w:hAnsi="Times New Roman"/>
          <w:bCs/>
        </w:rPr>
        <w:t xml:space="preserve"> </w:t>
      </w:r>
      <w:r w:rsidRPr="004B71F7">
        <w:rPr>
          <w:rFonts w:ascii="Times New Roman" w:hAnsi="Times New Roman"/>
          <w:bCs/>
        </w:rPr>
        <w:t>муниципального образования –</w:t>
      </w:r>
      <w:r w:rsidRPr="00AB7A7C">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4B71F7">
        <w:rPr>
          <w:rFonts w:ascii="Times New Roman" w:hAnsi="Times New Roman"/>
          <w:bCs/>
        </w:rPr>
        <w:t>сельское поселение органа в сфере</w:t>
      </w:r>
      <w:r>
        <w:rPr>
          <w:rFonts w:ascii="Times New Roman" w:hAnsi="Times New Roman"/>
          <w:bCs/>
        </w:rPr>
        <w:t xml:space="preserve"> </w:t>
      </w:r>
      <w:r w:rsidRPr="004B71F7">
        <w:rPr>
          <w:rFonts w:ascii="Times New Roman" w:hAnsi="Times New Roman"/>
          <w:bCs/>
        </w:rPr>
        <w:t>строительства, архитектуры и градостроительства о том, что планируемые ими действия не</w:t>
      </w:r>
      <w:r>
        <w:rPr>
          <w:rFonts w:ascii="Times New Roman" w:hAnsi="Times New Roman"/>
          <w:bCs/>
        </w:rPr>
        <w:t xml:space="preserve"> </w:t>
      </w:r>
      <w:r w:rsidRPr="004B71F7">
        <w:rPr>
          <w:rFonts w:ascii="Times New Roman" w:hAnsi="Times New Roman"/>
          <w:bCs/>
        </w:rPr>
        <w:t>требуют разрешения на строительство, в порядке, определенном муниципальным</w:t>
      </w:r>
      <w:r>
        <w:rPr>
          <w:rFonts w:ascii="Times New Roman" w:hAnsi="Times New Roman"/>
          <w:bCs/>
        </w:rPr>
        <w:t xml:space="preserve"> </w:t>
      </w:r>
      <w:r w:rsidRPr="004B71F7">
        <w:rPr>
          <w:rFonts w:ascii="Times New Roman" w:hAnsi="Times New Roman"/>
          <w:bCs/>
        </w:rPr>
        <w:t>нормативным правовым актом.</w:t>
      </w:r>
    </w:p>
    <w:p w:rsidR="009A7619"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Разрешение на строительство предоставляется в порядке, определенном</w:t>
      </w:r>
      <w:r>
        <w:rPr>
          <w:rFonts w:ascii="Times New Roman" w:hAnsi="Times New Roman"/>
          <w:bCs/>
        </w:rPr>
        <w:t xml:space="preserve"> </w:t>
      </w:r>
      <w:r w:rsidRPr="004B71F7">
        <w:rPr>
          <w:rFonts w:ascii="Times New Roman" w:hAnsi="Times New Roman"/>
          <w:bCs/>
        </w:rPr>
        <w:t>Градостроительным кодексом Российской Федерации и статьей 33 настоящих Правил для</w:t>
      </w:r>
      <w:r>
        <w:rPr>
          <w:rFonts w:ascii="Times New Roman" w:hAnsi="Times New Roman"/>
          <w:bCs/>
        </w:rPr>
        <w:t xml:space="preserve"> </w:t>
      </w:r>
      <w:r w:rsidRPr="004B71F7">
        <w:rPr>
          <w:rFonts w:ascii="Times New Roman" w:hAnsi="Times New Roman"/>
          <w:bCs/>
        </w:rPr>
        <w:t>строительных изменений недвижимости, за исключением указанных в пункте 3 настоящей</w:t>
      </w:r>
      <w:r>
        <w:rPr>
          <w:rFonts w:ascii="Times New Roman" w:hAnsi="Times New Roman"/>
          <w:bCs/>
        </w:rPr>
        <w:t xml:space="preserve"> </w:t>
      </w:r>
      <w:r w:rsidRPr="004B71F7">
        <w:rPr>
          <w:rFonts w:ascii="Times New Roman" w:hAnsi="Times New Roman"/>
          <w:bCs/>
        </w:rPr>
        <w:t>статьи.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p>
    <w:p w:rsidR="009A7619" w:rsidRPr="00EF05F0" w:rsidRDefault="009A7619" w:rsidP="004B71F7">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EF05F0">
        <w:rPr>
          <w:rFonts w:ascii="Times New Roman" w:hAnsi="Times New Roman"/>
          <w:b/>
          <w:bCs/>
        </w:rPr>
        <w:t xml:space="preserve">я 32. </w:t>
      </w:r>
      <w:r>
        <w:rPr>
          <w:rFonts w:ascii="Times New Roman" w:hAnsi="Times New Roman"/>
          <w:b/>
          <w:bCs/>
        </w:rPr>
        <w:tab/>
        <w:t>Подготовка проектн</w:t>
      </w:r>
      <w:r w:rsidRPr="00EF05F0">
        <w:rPr>
          <w:rFonts w:ascii="Times New Roman" w:hAnsi="Times New Roman"/>
          <w:b/>
          <w:bCs/>
        </w:rPr>
        <w:t>ой</w:t>
      </w:r>
      <w:r>
        <w:rPr>
          <w:rFonts w:ascii="Times New Roman" w:hAnsi="Times New Roman"/>
          <w:b/>
          <w:bCs/>
        </w:rPr>
        <w:t xml:space="preserve"> докум</w:t>
      </w:r>
      <w:r w:rsidRPr="00EF05F0">
        <w:rPr>
          <w:rFonts w:ascii="Times New Roman" w:hAnsi="Times New Roman"/>
          <w:b/>
          <w:bCs/>
        </w:rPr>
        <w:t>е</w:t>
      </w:r>
      <w:r>
        <w:rPr>
          <w:rFonts w:ascii="Times New Roman" w:hAnsi="Times New Roman"/>
          <w:b/>
          <w:bCs/>
        </w:rPr>
        <w:t>нтации. Техническ</w:t>
      </w:r>
      <w:r w:rsidRPr="00EF05F0">
        <w:rPr>
          <w:rFonts w:ascii="Times New Roman" w:hAnsi="Times New Roman"/>
          <w:b/>
          <w:bCs/>
        </w:rPr>
        <w:t>ие</w:t>
      </w:r>
      <w:r>
        <w:rPr>
          <w:rFonts w:ascii="Times New Roman" w:hAnsi="Times New Roman"/>
          <w:b/>
          <w:bCs/>
        </w:rPr>
        <w:t xml:space="preserve"> усл</w:t>
      </w:r>
      <w:r w:rsidRPr="00EF05F0">
        <w:rPr>
          <w:rFonts w:ascii="Times New Roman" w:hAnsi="Times New Roman"/>
          <w:b/>
          <w:bCs/>
        </w:rPr>
        <w:t>о</w:t>
      </w:r>
      <w:r>
        <w:rPr>
          <w:rFonts w:ascii="Times New Roman" w:hAnsi="Times New Roman"/>
          <w:b/>
          <w:bCs/>
        </w:rPr>
        <w:t>в</w:t>
      </w:r>
      <w:r w:rsidRPr="00EF05F0">
        <w:rPr>
          <w:rFonts w:ascii="Times New Roman" w:hAnsi="Times New Roman"/>
          <w:b/>
          <w:bCs/>
        </w:rPr>
        <w:t xml:space="preserve">ия </w:t>
      </w:r>
    </w:p>
    <w:p w:rsidR="009A7619" w:rsidRDefault="009A7619" w:rsidP="004B71F7">
      <w:pPr>
        <w:autoSpaceDE w:val="0"/>
        <w:autoSpaceDN w:val="0"/>
        <w:adjustRightInd w:val="0"/>
        <w:spacing w:after="0" w:line="240" w:lineRule="auto"/>
        <w:ind w:firstLine="284"/>
        <w:rPr>
          <w:rFonts w:ascii="Times New Roman" w:hAnsi="Times New Roman"/>
          <w:bCs/>
        </w:rPr>
      </w:pP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4B71F7">
        <w:rPr>
          <w:rFonts w:ascii="Times New Roman" w:hAnsi="Times New Roman"/>
          <w:bCs/>
        </w:rPr>
        <w:t>Назначение, состав, содержание, порядок подготовки и утверждения проектной</w:t>
      </w:r>
      <w:r>
        <w:rPr>
          <w:rFonts w:ascii="Times New Roman" w:hAnsi="Times New Roman"/>
          <w:bCs/>
        </w:rPr>
        <w:t xml:space="preserve"> </w:t>
      </w:r>
      <w:r w:rsidRPr="004B71F7">
        <w:rPr>
          <w:rFonts w:ascii="Times New Roman" w:hAnsi="Times New Roman"/>
          <w:bCs/>
        </w:rPr>
        <w:t>документации определяется градостроительным законодательством.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соответствии с Градостроительным кодексом Российской Федерации подготовка</w:t>
      </w:r>
      <w:r>
        <w:rPr>
          <w:rFonts w:ascii="Times New Roman" w:hAnsi="Times New Roman"/>
          <w:bCs/>
        </w:rPr>
        <w:t xml:space="preserve"> </w:t>
      </w:r>
      <w:r w:rsidRPr="004B71F7">
        <w:rPr>
          <w:rFonts w:ascii="Times New Roman" w:hAnsi="Times New Roman"/>
          <w:bCs/>
        </w:rPr>
        <w:t>проектной документации не требуется при строительстве, реконструкции, капитальном</w:t>
      </w:r>
      <w:r>
        <w:rPr>
          <w:rFonts w:ascii="Times New Roman" w:hAnsi="Times New Roman"/>
          <w:bCs/>
        </w:rPr>
        <w:t xml:space="preserve"> </w:t>
      </w:r>
      <w:r w:rsidRPr="004B71F7">
        <w:rPr>
          <w:rFonts w:ascii="Times New Roman" w:hAnsi="Times New Roman"/>
          <w:bCs/>
        </w:rPr>
        <w:t>ремонте объектов индивидуального жилищного строительства. В указанных случаях</w:t>
      </w:r>
      <w:r>
        <w:rPr>
          <w:rFonts w:ascii="Times New Roman" w:hAnsi="Times New Roman"/>
          <w:bCs/>
        </w:rPr>
        <w:t xml:space="preserve"> </w:t>
      </w:r>
      <w:r w:rsidRPr="004B71F7">
        <w:rPr>
          <w:rFonts w:ascii="Times New Roman" w:hAnsi="Times New Roman"/>
          <w:bCs/>
        </w:rPr>
        <w:t>застройщик по собственной инициативе вправе обеспечить подготовку проектной</w:t>
      </w:r>
      <w:r>
        <w:rPr>
          <w:rFonts w:ascii="Times New Roman" w:hAnsi="Times New Roman"/>
          <w:bCs/>
        </w:rPr>
        <w:t xml:space="preserve"> </w:t>
      </w:r>
      <w:r w:rsidRPr="004B71F7">
        <w:rPr>
          <w:rFonts w:ascii="Times New Roman" w:hAnsi="Times New Roman"/>
          <w:bCs/>
        </w:rPr>
        <w:t>документации применительно к объектам индивидуального жилищного строительства.</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Проектная документация –документация, содержащая текстовые и графические</w:t>
      </w:r>
      <w:r>
        <w:rPr>
          <w:rFonts w:ascii="Times New Roman" w:hAnsi="Times New Roman"/>
          <w:bCs/>
        </w:rPr>
        <w:t xml:space="preserve"> </w:t>
      </w:r>
      <w:r w:rsidRPr="004B71F7">
        <w:rPr>
          <w:rFonts w:ascii="Times New Roman" w:hAnsi="Times New Roman"/>
          <w:bCs/>
        </w:rPr>
        <w:t>материалы, определяющие архитектурно-строительные, функционально-технологические,</w:t>
      </w:r>
      <w:r>
        <w:rPr>
          <w:rFonts w:ascii="Times New Roman" w:hAnsi="Times New Roman"/>
          <w:bCs/>
        </w:rPr>
        <w:t xml:space="preserve"> </w:t>
      </w:r>
      <w:r w:rsidRPr="004B71F7">
        <w:rPr>
          <w:rFonts w:ascii="Times New Roman" w:hAnsi="Times New Roman"/>
          <w:bCs/>
        </w:rPr>
        <w:t>конструктивные и инженерно-технические решения для обеспечения работ по строительству,</w:t>
      </w:r>
      <w:r>
        <w:rPr>
          <w:rFonts w:ascii="Times New Roman" w:hAnsi="Times New Roman"/>
          <w:bCs/>
        </w:rPr>
        <w:t xml:space="preserve">  </w:t>
      </w:r>
      <w:r w:rsidRPr="004B71F7">
        <w:rPr>
          <w:rFonts w:ascii="Times New Roman" w:hAnsi="Times New Roman"/>
          <w:bCs/>
        </w:rPr>
        <w:t>реконструкции зданий, строений, сооружений, их частей.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На основании проектной документации предоставляются разрешения на</w:t>
      </w:r>
      <w:r>
        <w:rPr>
          <w:rFonts w:ascii="Times New Roman" w:hAnsi="Times New Roman"/>
          <w:bCs/>
        </w:rPr>
        <w:t xml:space="preserve"> </w:t>
      </w:r>
      <w:r w:rsidRPr="004B71F7">
        <w:rPr>
          <w:rFonts w:ascii="Times New Roman" w:hAnsi="Times New Roman"/>
          <w:bCs/>
        </w:rPr>
        <w:t>строительство, кроме случаев, определенных градостроительным законодательством и</w:t>
      </w:r>
      <w:r>
        <w:rPr>
          <w:rFonts w:ascii="Times New Roman" w:hAnsi="Times New Roman"/>
          <w:bCs/>
        </w:rPr>
        <w:t xml:space="preserve"> </w:t>
      </w:r>
      <w:r w:rsidRPr="004B71F7">
        <w:rPr>
          <w:rFonts w:ascii="Times New Roman" w:hAnsi="Times New Roman"/>
          <w:bCs/>
        </w:rPr>
        <w:t>указанных в части 3 статьи 31 настоящих Правил.</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Проектная документация подготавливается применительно к зданиям, строениям,</w:t>
      </w:r>
      <w:r>
        <w:rPr>
          <w:rFonts w:ascii="Times New Roman" w:hAnsi="Times New Roman"/>
          <w:bCs/>
        </w:rPr>
        <w:t xml:space="preserve"> </w:t>
      </w:r>
      <w:r w:rsidRPr="004B71F7">
        <w:rPr>
          <w:rFonts w:ascii="Times New Roman" w:hAnsi="Times New Roman"/>
          <w:bCs/>
        </w:rPr>
        <w:t>сооружениям и их частям, реконструируемым, создаваемым в границах сформированного</w:t>
      </w:r>
      <w:r>
        <w:rPr>
          <w:rFonts w:ascii="Times New Roman" w:hAnsi="Times New Roman"/>
          <w:bCs/>
        </w:rPr>
        <w:t xml:space="preserve"> </w:t>
      </w:r>
      <w:r w:rsidRPr="004B71F7">
        <w:rPr>
          <w:rFonts w:ascii="Times New Roman" w:hAnsi="Times New Roman"/>
          <w:bCs/>
        </w:rPr>
        <w:t>земельного участка на основании градостроительного плана 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Проектная документация подготавливается на основании договоров, заключаемых</w:t>
      </w:r>
      <w:r>
        <w:rPr>
          <w:rFonts w:ascii="Times New Roman" w:hAnsi="Times New Roman"/>
          <w:bCs/>
        </w:rPr>
        <w:t xml:space="preserve"> </w:t>
      </w:r>
      <w:r w:rsidRPr="004B71F7">
        <w:rPr>
          <w:rFonts w:ascii="Times New Roman" w:hAnsi="Times New Roman"/>
          <w:bCs/>
        </w:rPr>
        <w:t>между застройщиками (заказчиками) и физическими, юридическими лицами (исполнителями</w:t>
      </w:r>
      <w:r>
        <w:rPr>
          <w:rFonts w:ascii="Times New Roman" w:hAnsi="Times New Roman"/>
          <w:bCs/>
        </w:rPr>
        <w:t xml:space="preserve"> </w:t>
      </w:r>
      <w:r w:rsidRPr="004B71F7">
        <w:rPr>
          <w:rFonts w:ascii="Times New Roman" w:hAnsi="Times New Roman"/>
          <w:bCs/>
        </w:rPr>
        <w:t>проектной документации, далее в настоящей статье - исполнителями), которые соответствуют</w:t>
      </w:r>
      <w:r>
        <w:rPr>
          <w:rFonts w:ascii="Times New Roman" w:hAnsi="Times New Roman"/>
          <w:bCs/>
        </w:rPr>
        <w:t xml:space="preserve"> </w:t>
      </w:r>
      <w:r w:rsidRPr="004B71F7">
        <w:rPr>
          <w:rFonts w:ascii="Times New Roman" w:hAnsi="Times New Roman"/>
          <w:bCs/>
        </w:rPr>
        <w:t>требованиям законодательства, предъявляемым к лицам, осуществляющим архитектурно-</w:t>
      </w:r>
      <w:r>
        <w:rPr>
          <w:rFonts w:ascii="Times New Roman" w:hAnsi="Times New Roman"/>
          <w:bCs/>
        </w:rPr>
        <w:t xml:space="preserve"> </w:t>
      </w:r>
      <w:r w:rsidRPr="004B71F7">
        <w:rPr>
          <w:rFonts w:ascii="Times New Roman" w:hAnsi="Times New Roman"/>
          <w:bCs/>
        </w:rPr>
        <w:t>строительное проектирование.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Отношения между застройщиками (заказчиками) и исполнителями регулируются</w:t>
      </w:r>
      <w:r>
        <w:rPr>
          <w:rFonts w:ascii="Times New Roman" w:hAnsi="Times New Roman"/>
          <w:bCs/>
        </w:rPr>
        <w:t xml:space="preserve"> </w:t>
      </w:r>
      <w:r w:rsidRPr="004B71F7">
        <w:rPr>
          <w:rFonts w:ascii="Times New Roman" w:hAnsi="Times New Roman"/>
          <w:bCs/>
        </w:rPr>
        <w:t>гражданским законодательством.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Состав документов, материалов, подготавливаемых в рамках выполнения договоров о</w:t>
      </w:r>
      <w:r>
        <w:rPr>
          <w:rFonts w:ascii="Times New Roman" w:hAnsi="Times New Roman"/>
          <w:bCs/>
        </w:rPr>
        <w:t xml:space="preserve"> </w:t>
      </w:r>
      <w:r w:rsidRPr="004B71F7">
        <w:rPr>
          <w:rFonts w:ascii="Times New Roman" w:hAnsi="Times New Roman"/>
          <w:bCs/>
        </w:rPr>
        <w:t>подготовке проектной документации применительно к различным видам объектов,</w:t>
      </w:r>
      <w:r>
        <w:rPr>
          <w:rFonts w:ascii="Times New Roman" w:hAnsi="Times New Roman"/>
          <w:bCs/>
        </w:rPr>
        <w:t xml:space="preserve"> </w:t>
      </w:r>
      <w:r w:rsidRPr="004B71F7">
        <w:rPr>
          <w:rFonts w:ascii="Times New Roman" w:hAnsi="Times New Roman"/>
          <w:bCs/>
        </w:rPr>
        <w:t>определяется заказчиком с учетом требований градостроительного законодательства,</w:t>
      </w:r>
      <w:r>
        <w:rPr>
          <w:rFonts w:ascii="Times New Roman" w:hAnsi="Times New Roman"/>
          <w:bCs/>
        </w:rPr>
        <w:t xml:space="preserve"> </w:t>
      </w:r>
      <w:r w:rsidRPr="004B71F7">
        <w:rPr>
          <w:rFonts w:ascii="Times New Roman" w:hAnsi="Times New Roman"/>
          <w:bCs/>
        </w:rPr>
        <w:t>нормативными правовыми актами Правительства 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Неотъемлемой частью договора о подготовке проектной документации является</w:t>
      </w:r>
      <w:r>
        <w:rPr>
          <w:rFonts w:ascii="Times New Roman" w:hAnsi="Times New Roman"/>
          <w:bCs/>
        </w:rPr>
        <w:t xml:space="preserve"> </w:t>
      </w:r>
      <w:r w:rsidRPr="004B71F7">
        <w:rPr>
          <w:rFonts w:ascii="Times New Roman" w:hAnsi="Times New Roman"/>
          <w:bCs/>
        </w:rPr>
        <w:t>задание на проектирование, выдаваемое застройщиком (заказчиком) подрядчику на</w:t>
      </w:r>
      <w:r>
        <w:rPr>
          <w:rFonts w:ascii="Times New Roman" w:hAnsi="Times New Roman"/>
          <w:bCs/>
        </w:rPr>
        <w:t xml:space="preserve"> </w:t>
      </w:r>
      <w:r w:rsidRPr="004B71F7">
        <w:rPr>
          <w:rFonts w:ascii="Times New Roman" w:hAnsi="Times New Roman"/>
          <w:bCs/>
        </w:rPr>
        <w:t>проектирование.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Задание на проектирование должно включать:</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градостроительный план земельного участка, подготовленный в соответствии со</w:t>
      </w:r>
      <w:r>
        <w:rPr>
          <w:rFonts w:ascii="Times New Roman" w:hAnsi="Times New Roman"/>
          <w:bCs/>
        </w:rPr>
        <w:t xml:space="preserve"> </w:t>
      </w:r>
      <w:r w:rsidRPr="004B71F7">
        <w:rPr>
          <w:rFonts w:ascii="Times New Roman" w:hAnsi="Times New Roman"/>
          <w:bCs/>
        </w:rPr>
        <w:t>статьей 22 настоящих Правил, с указанием подрядчику на проектирование об обязательном</w:t>
      </w:r>
      <w:r>
        <w:rPr>
          <w:rFonts w:ascii="Times New Roman" w:hAnsi="Times New Roman"/>
          <w:bCs/>
        </w:rPr>
        <w:t xml:space="preserve"> </w:t>
      </w:r>
      <w:r w:rsidRPr="004B71F7">
        <w:rPr>
          <w:rFonts w:ascii="Times New Roman" w:hAnsi="Times New Roman"/>
          <w:bCs/>
        </w:rPr>
        <w:t>соблюдении градостроительных регламентов, красных линий, границ зон действия публичных</w:t>
      </w:r>
      <w:r>
        <w:rPr>
          <w:rFonts w:ascii="Times New Roman" w:hAnsi="Times New Roman"/>
          <w:bCs/>
        </w:rPr>
        <w:t xml:space="preserve"> </w:t>
      </w:r>
      <w:r w:rsidRPr="004B71F7">
        <w:rPr>
          <w:rFonts w:ascii="Times New Roman" w:hAnsi="Times New Roman"/>
          <w:bCs/>
        </w:rPr>
        <w:t>сервитутов, иных требований градостроительного плана земельного участка (в том числе</w:t>
      </w:r>
      <w:r>
        <w:rPr>
          <w:rFonts w:ascii="Times New Roman" w:hAnsi="Times New Roman"/>
          <w:bCs/>
        </w:rPr>
        <w:t xml:space="preserve"> </w:t>
      </w:r>
      <w:r w:rsidRPr="004B71F7">
        <w:rPr>
          <w:rFonts w:ascii="Times New Roman" w:hAnsi="Times New Roman"/>
          <w:bCs/>
        </w:rPr>
        <w:t>технические условия подключения проектируемого объекта к сетям инженерно-технического</w:t>
      </w:r>
      <w:r>
        <w:rPr>
          <w:rFonts w:ascii="Times New Roman" w:hAnsi="Times New Roman"/>
          <w:bCs/>
        </w:rPr>
        <w:t xml:space="preserve"> </w:t>
      </w:r>
      <w:r w:rsidRPr="004B71F7">
        <w:rPr>
          <w:rFonts w:ascii="Times New Roman" w:hAnsi="Times New Roman"/>
          <w:bCs/>
        </w:rPr>
        <w:t>обеспечения);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результаты инженерных изысканий либо указание исполнителю обеспечить</w:t>
      </w:r>
      <w:r>
        <w:rPr>
          <w:rFonts w:ascii="Times New Roman" w:hAnsi="Times New Roman"/>
          <w:bCs/>
        </w:rPr>
        <w:t xml:space="preserve"> </w:t>
      </w:r>
      <w:r w:rsidRPr="004B71F7">
        <w:rPr>
          <w:rFonts w:ascii="Times New Roman" w:hAnsi="Times New Roman"/>
          <w:bCs/>
        </w:rPr>
        <w:t>проведение инженерных изысканий;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технические условия;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иные определенные законодательством документы и материалы.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Задание застройщика (заказчика) исполнителю может включать иные текстовые и</w:t>
      </w:r>
      <w:r>
        <w:rPr>
          <w:rFonts w:ascii="Times New Roman" w:hAnsi="Times New Roman"/>
          <w:bCs/>
        </w:rPr>
        <w:t xml:space="preserve"> </w:t>
      </w:r>
      <w:r w:rsidRPr="004B71F7">
        <w:rPr>
          <w:rFonts w:ascii="Times New Roman" w:hAnsi="Times New Roman"/>
          <w:bCs/>
        </w:rPr>
        <w:t>графические материалы, отражающие намерения застройщика (заказчика) применительно к</w:t>
      </w:r>
      <w:r>
        <w:rPr>
          <w:rFonts w:ascii="Times New Roman" w:hAnsi="Times New Roman"/>
          <w:bCs/>
        </w:rPr>
        <w:t xml:space="preserve"> </w:t>
      </w:r>
      <w:r w:rsidRPr="004B71F7">
        <w:rPr>
          <w:rFonts w:ascii="Times New Roman" w:hAnsi="Times New Roman"/>
          <w:bCs/>
        </w:rPr>
        <w:t>проектируемому объекту. Указанные материалы не могут противоречить документам,</w:t>
      </w:r>
      <w:r>
        <w:rPr>
          <w:rFonts w:ascii="Times New Roman" w:hAnsi="Times New Roman"/>
          <w:bCs/>
        </w:rPr>
        <w:t xml:space="preserve"> </w:t>
      </w:r>
      <w:r w:rsidRPr="004B71F7">
        <w:rPr>
          <w:rFonts w:ascii="Times New Roman" w:hAnsi="Times New Roman"/>
          <w:bCs/>
        </w:rPr>
        <w:t>определенным законодательством, настоящим пунктом как обязательные документы,</w:t>
      </w:r>
      <w:r>
        <w:rPr>
          <w:rFonts w:ascii="Times New Roman" w:hAnsi="Times New Roman"/>
          <w:bCs/>
        </w:rPr>
        <w:t xml:space="preserve"> </w:t>
      </w:r>
      <w:r w:rsidRPr="004B71F7">
        <w:rPr>
          <w:rFonts w:ascii="Times New Roman" w:hAnsi="Times New Roman"/>
          <w:bCs/>
        </w:rPr>
        <w:t>включаемые в задание.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Для подготовки проектной документации выполняются инженерные изыскания в</w:t>
      </w:r>
      <w:r>
        <w:rPr>
          <w:rFonts w:ascii="Times New Roman" w:hAnsi="Times New Roman"/>
          <w:bCs/>
        </w:rPr>
        <w:t xml:space="preserve"> </w:t>
      </w:r>
      <w:r w:rsidRPr="004B71F7">
        <w:rPr>
          <w:rFonts w:ascii="Times New Roman" w:hAnsi="Times New Roman"/>
          <w:bCs/>
        </w:rPr>
        <w:t>порядке, определенном Градостроительным кодексом Российской Федерации.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Не допускаются подготовка и реализация проектной документации без выполнения</w:t>
      </w:r>
      <w:r>
        <w:rPr>
          <w:rFonts w:ascii="Times New Roman" w:hAnsi="Times New Roman"/>
          <w:bCs/>
        </w:rPr>
        <w:t xml:space="preserve"> </w:t>
      </w:r>
      <w:r w:rsidRPr="004B71F7">
        <w:rPr>
          <w:rFonts w:ascii="Times New Roman" w:hAnsi="Times New Roman"/>
          <w:bCs/>
        </w:rPr>
        <w:t>соответствующих инженерных изысканий.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Порядок проведения инженерных изысканий для подготовки проектной документации</w:t>
      </w:r>
      <w:r>
        <w:rPr>
          <w:rFonts w:ascii="Times New Roman" w:hAnsi="Times New Roman"/>
          <w:bCs/>
        </w:rPr>
        <w:t xml:space="preserve"> </w:t>
      </w:r>
      <w:r w:rsidRPr="004B71F7">
        <w:rPr>
          <w:rFonts w:ascii="Times New Roman" w:hAnsi="Times New Roman"/>
          <w:bCs/>
        </w:rPr>
        <w:t>и осуществления строительства, состав и формы документов, отражающих результаты</w:t>
      </w:r>
      <w:r>
        <w:rPr>
          <w:rFonts w:ascii="Times New Roman" w:hAnsi="Times New Roman"/>
          <w:bCs/>
        </w:rPr>
        <w:t xml:space="preserve"> </w:t>
      </w:r>
      <w:r w:rsidRPr="004B71F7">
        <w:rPr>
          <w:rFonts w:ascii="Times New Roman" w:hAnsi="Times New Roman"/>
          <w:bCs/>
        </w:rPr>
        <w:t>инженерных изысканий, определяются в соответствии градостроительным</w:t>
      </w:r>
      <w:r>
        <w:rPr>
          <w:rFonts w:ascii="Times New Roman" w:hAnsi="Times New Roman"/>
          <w:bCs/>
        </w:rPr>
        <w:t xml:space="preserve"> </w:t>
      </w:r>
      <w:r w:rsidRPr="004B71F7">
        <w:rPr>
          <w:rFonts w:ascii="Times New Roman" w:hAnsi="Times New Roman"/>
          <w:bCs/>
        </w:rPr>
        <w:t>законодательством, нормативными правовыми актами Правительства Российской Федерации.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Инженерные изыскания проводятся на основании договоров, заключаемых между</w:t>
      </w:r>
      <w:r>
        <w:rPr>
          <w:rFonts w:ascii="Times New Roman" w:hAnsi="Times New Roman"/>
          <w:bCs/>
        </w:rPr>
        <w:t xml:space="preserve"> </w:t>
      </w:r>
      <w:r w:rsidRPr="004B71F7">
        <w:rPr>
          <w:rFonts w:ascii="Times New Roman" w:hAnsi="Times New Roman"/>
          <w:bCs/>
        </w:rPr>
        <w:t>застройщиками (заказчиками) и физическими, юридическими лицами (исполнителями),</w:t>
      </w:r>
      <w:r>
        <w:rPr>
          <w:rFonts w:ascii="Times New Roman" w:hAnsi="Times New Roman"/>
          <w:bCs/>
        </w:rPr>
        <w:t xml:space="preserve"> </w:t>
      </w:r>
      <w:r w:rsidRPr="004B71F7">
        <w:rPr>
          <w:rFonts w:ascii="Times New Roman" w:hAnsi="Times New Roman"/>
          <w:bCs/>
        </w:rPr>
        <w:t>которые соответствуют требованиям законодательства, предъявляемым к лицам,</w:t>
      </w:r>
      <w:r>
        <w:rPr>
          <w:rFonts w:ascii="Times New Roman" w:hAnsi="Times New Roman"/>
          <w:bCs/>
        </w:rPr>
        <w:t xml:space="preserve"> </w:t>
      </w:r>
      <w:r w:rsidRPr="004B71F7">
        <w:rPr>
          <w:rFonts w:ascii="Times New Roman" w:hAnsi="Times New Roman"/>
          <w:bCs/>
        </w:rPr>
        <w:t>выполняющим инженерные изыскания.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Отношения между застройщиками (заказчиками) и исполнителями инженерных</w:t>
      </w:r>
      <w:r>
        <w:rPr>
          <w:rFonts w:ascii="Times New Roman" w:hAnsi="Times New Roman"/>
          <w:bCs/>
        </w:rPr>
        <w:t xml:space="preserve"> </w:t>
      </w:r>
      <w:r w:rsidRPr="004B71F7">
        <w:rPr>
          <w:rFonts w:ascii="Times New Roman" w:hAnsi="Times New Roman"/>
          <w:bCs/>
        </w:rPr>
        <w:t>изысканий регулируются гражданским законодательством.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Лица, выполняющие инженерные изыскания, несут в соответствии с</w:t>
      </w:r>
      <w:r>
        <w:rPr>
          <w:rFonts w:ascii="Times New Roman" w:hAnsi="Times New Roman"/>
          <w:bCs/>
        </w:rPr>
        <w:t xml:space="preserve"> </w:t>
      </w:r>
      <w:r w:rsidRPr="004B71F7">
        <w:rPr>
          <w:rFonts w:ascii="Times New Roman" w:hAnsi="Times New Roman"/>
          <w:bCs/>
        </w:rPr>
        <w:t>законодательством ответственность за результаты инженерных изысканий, используемые при</w:t>
      </w:r>
      <w:r>
        <w:rPr>
          <w:rFonts w:ascii="Times New Roman" w:hAnsi="Times New Roman"/>
          <w:bCs/>
        </w:rPr>
        <w:t xml:space="preserve"> </w:t>
      </w:r>
      <w:r w:rsidRPr="004B71F7">
        <w:rPr>
          <w:rFonts w:ascii="Times New Roman" w:hAnsi="Times New Roman"/>
          <w:bCs/>
        </w:rPr>
        <w:t>подготовке проектной документации и осуществлении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Технические условия подготавливаются с учетом требований изложенных в статье</w:t>
      </w:r>
      <w:r>
        <w:rPr>
          <w:rFonts w:ascii="Times New Roman" w:hAnsi="Times New Roman"/>
          <w:bCs/>
        </w:rPr>
        <w:t xml:space="preserve"> </w:t>
      </w:r>
      <w:r w:rsidRPr="004B71F7">
        <w:rPr>
          <w:rFonts w:ascii="Times New Roman" w:hAnsi="Times New Roman"/>
          <w:bCs/>
        </w:rPr>
        <w:t>20 настоящих Правил при предоставлении физическим и юридическим лицам прав на</w:t>
      </w:r>
      <w:r>
        <w:rPr>
          <w:rFonts w:ascii="Times New Roman" w:hAnsi="Times New Roman"/>
          <w:bCs/>
        </w:rPr>
        <w:t xml:space="preserve"> </w:t>
      </w:r>
      <w:r w:rsidRPr="004B71F7">
        <w:rPr>
          <w:rFonts w:ascii="Times New Roman" w:hAnsi="Times New Roman"/>
          <w:bCs/>
        </w:rPr>
        <w:t>земельные участки, сформированные из состава государственных и муниципальных земель, а</w:t>
      </w:r>
      <w:r>
        <w:rPr>
          <w:rFonts w:ascii="Times New Roman" w:hAnsi="Times New Roman"/>
          <w:bCs/>
        </w:rPr>
        <w:t xml:space="preserve"> </w:t>
      </w:r>
      <w:r w:rsidRPr="004B71F7">
        <w:rPr>
          <w:rFonts w:ascii="Times New Roman" w:hAnsi="Times New Roman"/>
          <w:bCs/>
        </w:rPr>
        <w:t>также по запросам лиц, обладающих правами на земельные участки и желающих осуществить</w:t>
      </w:r>
      <w:r>
        <w:rPr>
          <w:rFonts w:ascii="Times New Roman" w:hAnsi="Times New Roman"/>
          <w:bCs/>
        </w:rPr>
        <w:t xml:space="preserve"> </w:t>
      </w:r>
      <w:r w:rsidRPr="004B71F7">
        <w:rPr>
          <w:rFonts w:ascii="Times New Roman" w:hAnsi="Times New Roman"/>
          <w:bCs/>
        </w:rPr>
        <w:t>строительство, реконструкцию принадлежащих им объектов.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Технические условия, предусматривающие максимальную нагрузку и сроки</w:t>
      </w:r>
      <w:r>
        <w:rPr>
          <w:rFonts w:ascii="Times New Roman" w:hAnsi="Times New Roman"/>
          <w:bCs/>
        </w:rPr>
        <w:t xml:space="preserve"> </w:t>
      </w:r>
      <w:r w:rsidRPr="004B71F7">
        <w:rPr>
          <w:rFonts w:ascii="Times New Roman" w:hAnsi="Times New Roman"/>
          <w:bCs/>
        </w:rPr>
        <w:t>подключения объектов капитального строительства к сетям инженерно-технического</w:t>
      </w:r>
      <w:r>
        <w:rPr>
          <w:rFonts w:ascii="Times New Roman" w:hAnsi="Times New Roman"/>
          <w:bCs/>
        </w:rPr>
        <w:t xml:space="preserve"> </w:t>
      </w:r>
      <w:r w:rsidRPr="004B71F7">
        <w:rPr>
          <w:rFonts w:ascii="Times New Roman" w:hAnsi="Times New Roman"/>
          <w:bCs/>
        </w:rPr>
        <w:t>обеспечения, срок действия технических условий, а также информация о плате за</w:t>
      </w:r>
      <w:r>
        <w:rPr>
          <w:rFonts w:ascii="Times New Roman" w:hAnsi="Times New Roman"/>
          <w:bCs/>
        </w:rPr>
        <w:t xml:space="preserve"> </w:t>
      </w:r>
      <w:r w:rsidRPr="004B71F7">
        <w:rPr>
          <w:rFonts w:ascii="Times New Roman" w:hAnsi="Times New Roman"/>
          <w:bCs/>
        </w:rPr>
        <w:t>подключение предоставляется организациями, осуществляющими эксплуатацию сетей</w:t>
      </w:r>
      <w:r>
        <w:rPr>
          <w:rFonts w:ascii="Times New Roman" w:hAnsi="Times New Roman"/>
          <w:bCs/>
        </w:rPr>
        <w:t xml:space="preserve"> </w:t>
      </w:r>
      <w:r w:rsidRPr="004B71F7">
        <w:rPr>
          <w:rFonts w:ascii="Times New Roman" w:hAnsi="Times New Roman"/>
          <w:bCs/>
        </w:rPr>
        <w:t>инженерно-технического обеспечения, без взимания платы в течение четырнадцати дней по</w:t>
      </w:r>
      <w:r>
        <w:rPr>
          <w:rFonts w:ascii="Times New Roman" w:hAnsi="Times New Roman"/>
          <w:bCs/>
        </w:rPr>
        <w:t xml:space="preserve"> </w:t>
      </w:r>
      <w:r w:rsidRPr="004B71F7">
        <w:rPr>
          <w:rFonts w:ascii="Times New Roman" w:hAnsi="Times New Roman"/>
          <w:bCs/>
        </w:rPr>
        <w:t>запросу ОАиГ или правообладателей земельных участков.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Срок действия предоставленных технических условий и срок оплаты за подключение</w:t>
      </w:r>
      <w:r>
        <w:rPr>
          <w:rFonts w:ascii="Times New Roman" w:hAnsi="Times New Roman"/>
          <w:bCs/>
        </w:rPr>
        <w:t xml:space="preserve"> </w:t>
      </w:r>
      <w:r w:rsidRPr="004B71F7">
        <w:rPr>
          <w:rFonts w:ascii="Times New Roman" w:hAnsi="Times New Roman"/>
          <w:bCs/>
        </w:rPr>
        <w:t>устанавливаются организациями, осуществляющими эксплуатацию сетей инженерно-</w:t>
      </w:r>
      <w:r>
        <w:rPr>
          <w:rFonts w:ascii="Times New Roman" w:hAnsi="Times New Roman"/>
          <w:bCs/>
        </w:rPr>
        <w:t xml:space="preserve"> </w:t>
      </w:r>
      <w:r w:rsidRPr="004B71F7">
        <w:rPr>
          <w:rFonts w:ascii="Times New Roman" w:hAnsi="Times New Roman"/>
          <w:bCs/>
        </w:rPr>
        <w:t>технического обеспечения, но не менее чем на два года, за исключением случаев,</w:t>
      </w:r>
      <w:r>
        <w:rPr>
          <w:rFonts w:ascii="Times New Roman" w:hAnsi="Times New Roman"/>
          <w:bCs/>
        </w:rPr>
        <w:t xml:space="preserve"> </w:t>
      </w:r>
      <w:r w:rsidRPr="004B71F7">
        <w:rPr>
          <w:rFonts w:ascii="Times New Roman" w:hAnsi="Times New Roman"/>
          <w:bCs/>
        </w:rPr>
        <w:t>предусмотренных законодательством. Правообладатель земельного участка в течение года с</w:t>
      </w:r>
      <w:r>
        <w:rPr>
          <w:rFonts w:ascii="Times New Roman" w:hAnsi="Times New Roman"/>
          <w:bCs/>
        </w:rPr>
        <w:t xml:space="preserve"> </w:t>
      </w:r>
      <w:r w:rsidRPr="004B71F7">
        <w:rPr>
          <w:rFonts w:ascii="Times New Roman" w:hAnsi="Times New Roman"/>
          <w:bCs/>
        </w:rPr>
        <w:t>момента получения технических условий и информации о плате за подключение должен</w:t>
      </w:r>
      <w:r>
        <w:rPr>
          <w:rFonts w:ascii="Times New Roman" w:hAnsi="Times New Roman"/>
          <w:bCs/>
        </w:rPr>
        <w:t xml:space="preserve"> </w:t>
      </w:r>
      <w:r w:rsidRPr="004B71F7">
        <w:rPr>
          <w:rFonts w:ascii="Times New Roman" w:hAnsi="Times New Roman"/>
          <w:bCs/>
        </w:rPr>
        <w:t>определить необходимую ему подключаемую нагрузку к сетям инженерно-технического</w:t>
      </w:r>
      <w:r>
        <w:rPr>
          <w:rFonts w:ascii="Times New Roman" w:hAnsi="Times New Roman"/>
          <w:bCs/>
        </w:rPr>
        <w:t xml:space="preserve"> </w:t>
      </w:r>
      <w:r w:rsidRPr="004B71F7">
        <w:rPr>
          <w:rFonts w:ascii="Times New Roman" w:hAnsi="Times New Roman"/>
          <w:bCs/>
        </w:rPr>
        <w:t>обеспечения в пределах предоставленных ему технических условий.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Организация, осуществляющая эксплуатацию сетей инженерно-технического</w:t>
      </w:r>
      <w:r>
        <w:rPr>
          <w:rFonts w:ascii="Times New Roman" w:hAnsi="Times New Roman"/>
          <w:bCs/>
        </w:rPr>
        <w:t xml:space="preserve"> </w:t>
      </w:r>
      <w:r w:rsidRPr="004B71F7">
        <w:rPr>
          <w:rFonts w:ascii="Times New Roman" w:hAnsi="Times New Roman"/>
          <w:bCs/>
        </w:rPr>
        <w:t>обеспечения, обязана обеспечить правообладателю земельного участка в установленные</w:t>
      </w:r>
      <w:r>
        <w:rPr>
          <w:rFonts w:ascii="Times New Roman" w:hAnsi="Times New Roman"/>
          <w:bCs/>
        </w:rPr>
        <w:t xml:space="preserve"> </w:t>
      </w:r>
      <w:r w:rsidRPr="004B71F7">
        <w:rPr>
          <w:rFonts w:ascii="Times New Roman" w:hAnsi="Times New Roman"/>
          <w:bCs/>
        </w:rPr>
        <w:t>сроки подключение построенного или реконструированного объекта капитального</w:t>
      </w:r>
      <w:r>
        <w:rPr>
          <w:rFonts w:ascii="Times New Roman" w:hAnsi="Times New Roman"/>
          <w:bCs/>
        </w:rPr>
        <w:t xml:space="preserve"> </w:t>
      </w:r>
      <w:r w:rsidRPr="004B71F7">
        <w:rPr>
          <w:rFonts w:ascii="Times New Roman" w:hAnsi="Times New Roman"/>
          <w:bCs/>
        </w:rPr>
        <w:t>строительства к сетям инженерно-технического обеспечения в соответствии с техническими</w:t>
      </w:r>
      <w:r>
        <w:rPr>
          <w:rFonts w:ascii="Times New Roman" w:hAnsi="Times New Roman"/>
          <w:bCs/>
        </w:rPr>
        <w:t xml:space="preserve"> </w:t>
      </w:r>
      <w:r w:rsidRPr="004B71F7">
        <w:rPr>
          <w:rFonts w:ascii="Times New Roman" w:hAnsi="Times New Roman"/>
          <w:bCs/>
        </w:rPr>
        <w:t>условиями и информацией о плате за подключение, предоставленными правообладателю</w:t>
      </w:r>
      <w:r>
        <w:rPr>
          <w:rFonts w:ascii="Times New Roman" w:hAnsi="Times New Roman"/>
          <w:bCs/>
        </w:rPr>
        <w:t xml:space="preserve"> </w:t>
      </w:r>
      <w:r w:rsidRPr="004B71F7">
        <w:rPr>
          <w:rFonts w:ascii="Times New Roman" w:hAnsi="Times New Roman"/>
          <w:bCs/>
        </w:rPr>
        <w:t>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соответствии с Градостроительным кодексом Российской Федерации порядок</w:t>
      </w:r>
      <w:r>
        <w:rPr>
          <w:rFonts w:ascii="Times New Roman" w:hAnsi="Times New Roman"/>
          <w:bCs/>
        </w:rPr>
        <w:t xml:space="preserve"> </w:t>
      </w:r>
      <w:r w:rsidRPr="004B71F7">
        <w:rPr>
          <w:rFonts w:ascii="Times New Roman" w:hAnsi="Times New Roman"/>
          <w:bCs/>
        </w:rPr>
        <w:t>определения и предоставления технических условий и определения платы за подключение, а</w:t>
      </w:r>
      <w:r>
        <w:rPr>
          <w:rFonts w:ascii="Times New Roman" w:hAnsi="Times New Roman"/>
          <w:bCs/>
        </w:rPr>
        <w:t xml:space="preserve"> </w:t>
      </w:r>
      <w:r w:rsidRPr="004B71F7">
        <w:rPr>
          <w:rFonts w:ascii="Times New Roman" w:hAnsi="Times New Roman"/>
          <w:bCs/>
        </w:rPr>
        <w:t>также порядок подключения объекта капитального строительства к сетям инженерно-</w:t>
      </w:r>
      <w:r>
        <w:rPr>
          <w:rFonts w:ascii="Times New Roman" w:hAnsi="Times New Roman"/>
          <w:bCs/>
        </w:rPr>
        <w:t xml:space="preserve"> </w:t>
      </w:r>
      <w:r w:rsidRPr="004B71F7">
        <w:rPr>
          <w:rFonts w:ascii="Times New Roman" w:hAnsi="Times New Roman"/>
          <w:bCs/>
        </w:rPr>
        <w:t>технического обеспечения может устанавливаться Правительством Российской Федерации.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Состав, порядок оформления и представления проектной документации для</w:t>
      </w:r>
      <w:r>
        <w:rPr>
          <w:rFonts w:ascii="Times New Roman" w:hAnsi="Times New Roman"/>
          <w:bCs/>
        </w:rPr>
        <w:t xml:space="preserve"> </w:t>
      </w:r>
      <w:r w:rsidRPr="004B71F7">
        <w:rPr>
          <w:rFonts w:ascii="Times New Roman" w:hAnsi="Times New Roman"/>
          <w:bCs/>
        </w:rPr>
        <w:t>получения разрешений на строительство устанавливаются Градостроительным кодексом</w:t>
      </w:r>
      <w:r>
        <w:rPr>
          <w:rFonts w:ascii="Times New Roman" w:hAnsi="Times New Roman"/>
          <w:bCs/>
        </w:rPr>
        <w:t xml:space="preserve"> </w:t>
      </w:r>
      <w:r w:rsidRPr="004B71F7">
        <w:rPr>
          <w:rFonts w:ascii="Times New Roman" w:hAnsi="Times New Roman"/>
          <w:bCs/>
        </w:rPr>
        <w:t>Российской Федерации и в соответствии с ним иными нормативными правовыми актами.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состав проектной документации объектов капитального строительства, за</w:t>
      </w:r>
      <w:r>
        <w:rPr>
          <w:rFonts w:ascii="Times New Roman" w:hAnsi="Times New Roman"/>
          <w:bCs/>
        </w:rPr>
        <w:t xml:space="preserve"> </w:t>
      </w:r>
      <w:r w:rsidRPr="004B71F7">
        <w:rPr>
          <w:rFonts w:ascii="Times New Roman" w:hAnsi="Times New Roman"/>
          <w:bCs/>
        </w:rPr>
        <w:t>исключением проектной документации линейных объектов, включаются следующие разделы: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пояснительная записка с исходными данными для архитектурно-строительного</w:t>
      </w:r>
      <w:r>
        <w:rPr>
          <w:rFonts w:ascii="Times New Roman" w:hAnsi="Times New Roman"/>
          <w:bCs/>
        </w:rPr>
        <w:t xml:space="preserve"> </w:t>
      </w:r>
      <w:r w:rsidRPr="004B71F7">
        <w:rPr>
          <w:rFonts w:ascii="Times New Roman" w:hAnsi="Times New Roman"/>
          <w:bCs/>
        </w:rPr>
        <w:t>проектирования, строительства, реконструкции, капитального ремонта объектов капитального</w:t>
      </w:r>
      <w:r>
        <w:rPr>
          <w:rFonts w:ascii="Times New Roman" w:hAnsi="Times New Roman"/>
          <w:bCs/>
        </w:rPr>
        <w:t xml:space="preserve"> </w:t>
      </w:r>
      <w:r w:rsidRPr="004B71F7">
        <w:rPr>
          <w:rFonts w:ascii="Times New Roman" w:hAnsi="Times New Roman"/>
          <w:bCs/>
        </w:rPr>
        <w:t>строительства, в том числе с результатами инженерных изысканий, техническими условиями;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схема планировочной организации земельного участка, выполненная в</w:t>
      </w:r>
      <w:r>
        <w:rPr>
          <w:rFonts w:ascii="Times New Roman" w:hAnsi="Times New Roman"/>
          <w:bCs/>
        </w:rPr>
        <w:t xml:space="preserve"> </w:t>
      </w:r>
      <w:r w:rsidRPr="004B71F7">
        <w:rPr>
          <w:rFonts w:ascii="Times New Roman" w:hAnsi="Times New Roman"/>
          <w:bCs/>
        </w:rPr>
        <w:t>соответствии с градостроительным планом 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архитектурные решения;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конструктивные и объемно-планировочные решения;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сведения об инженерном оборудовании, о сетях инженерно-технического</w:t>
      </w:r>
      <w:r>
        <w:rPr>
          <w:rFonts w:ascii="Times New Roman" w:hAnsi="Times New Roman"/>
          <w:bCs/>
        </w:rPr>
        <w:t xml:space="preserve"> </w:t>
      </w:r>
      <w:r w:rsidRPr="004B71F7">
        <w:rPr>
          <w:rFonts w:ascii="Times New Roman" w:hAnsi="Times New Roman"/>
          <w:bCs/>
        </w:rPr>
        <w:t>обеспечения, перечень инженерно-технических мероприятий, содержание технологических</w:t>
      </w:r>
      <w:r>
        <w:rPr>
          <w:rFonts w:ascii="Times New Roman" w:hAnsi="Times New Roman"/>
          <w:bCs/>
        </w:rPr>
        <w:t xml:space="preserve"> </w:t>
      </w:r>
      <w:r w:rsidRPr="004B71F7">
        <w:rPr>
          <w:rFonts w:ascii="Times New Roman" w:hAnsi="Times New Roman"/>
          <w:bCs/>
        </w:rPr>
        <w:t>решений;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проект организации строительства объектов 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проект организации работ по сносу или демонтажу объектов капитального</w:t>
      </w:r>
      <w:r>
        <w:rPr>
          <w:rFonts w:ascii="Times New Roman" w:hAnsi="Times New Roman"/>
          <w:bCs/>
        </w:rPr>
        <w:t xml:space="preserve"> </w:t>
      </w:r>
      <w:r w:rsidRPr="004B71F7">
        <w:rPr>
          <w:rFonts w:ascii="Times New Roman" w:hAnsi="Times New Roman"/>
          <w:bCs/>
        </w:rPr>
        <w:t>строительства, их частей (при необходимости сноса или демонтажа объектов капитального</w:t>
      </w:r>
      <w:r>
        <w:rPr>
          <w:rFonts w:ascii="Times New Roman" w:hAnsi="Times New Roman"/>
          <w:bCs/>
        </w:rPr>
        <w:t xml:space="preserve"> </w:t>
      </w:r>
      <w:r w:rsidRPr="004B71F7">
        <w:rPr>
          <w:rFonts w:ascii="Times New Roman" w:hAnsi="Times New Roman"/>
          <w:bCs/>
        </w:rPr>
        <w:t>строительства, их частей для строительства, реконструкции других объектов капитального</w:t>
      </w:r>
      <w:r>
        <w:rPr>
          <w:rFonts w:ascii="Times New Roman" w:hAnsi="Times New Roman"/>
          <w:bCs/>
        </w:rPr>
        <w:t xml:space="preserve"> </w:t>
      </w:r>
      <w:r w:rsidRPr="004B71F7">
        <w:rPr>
          <w:rFonts w:ascii="Times New Roman" w:hAnsi="Times New Roman"/>
          <w:bCs/>
        </w:rPr>
        <w:t>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перечень мероприятий по охране окружающей среды;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перечень мероприятий по обеспечению пожарной безопасности;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10) перечень мероприятий по обеспечению доступа инвалидов к объектам</w:t>
      </w:r>
      <w:r>
        <w:rPr>
          <w:rFonts w:ascii="Times New Roman" w:hAnsi="Times New Roman"/>
          <w:bCs/>
        </w:rPr>
        <w:t xml:space="preserve"> </w:t>
      </w:r>
      <w:r w:rsidRPr="004B71F7">
        <w:rPr>
          <w:rFonts w:ascii="Times New Roman" w:hAnsi="Times New Roman"/>
          <w:bCs/>
        </w:rPr>
        <w:t>здравоохранения, образования, культуры, отдыха, спорта и иным объектам социально-</w:t>
      </w:r>
      <w:r>
        <w:rPr>
          <w:rFonts w:ascii="Times New Roman" w:hAnsi="Times New Roman"/>
          <w:bCs/>
        </w:rPr>
        <w:t xml:space="preserve"> </w:t>
      </w:r>
      <w:r w:rsidRPr="004B71F7">
        <w:rPr>
          <w:rFonts w:ascii="Times New Roman" w:hAnsi="Times New Roman"/>
          <w:bCs/>
        </w:rPr>
        <w:t>культурного и коммунально-бытового назначения, объектам транспорта, торговли,</w:t>
      </w:r>
      <w:r>
        <w:rPr>
          <w:rFonts w:ascii="Times New Roman" w:hAnsi="Times New Roman"/>
          <w:bCs/>
        </w:rPr>
        <w:t xml:space="preserve"> </w:t>
      </w:r>
      <w:r w:rsidRPr="004B71F7">
        <w:rPr>
          <w:rFonts w:ascii="Times New Roman" w:hAnsi="Times New Roman"/>
          <w:bCs/>
        </w:rPr>
        <w:t>общественного питания, объектам делового, административного, финансового, религиозного</w:t>
      </w:r>
      <w:r>
        <w:rPr>
          <w:rFonts w:ascii="Times New Roman" w:hAnsi="Times New Roman"/>
          <w:bCs/>
        </w:rPr>
        <w:t xml:space="preserve"> </w:t>
      </w:r>
      <w:r w:rsidRPr="004B71F7">
        <w:rPr>
          <w:rFonts w:ascii="Times New Roman" w:hAnsi="Times New Roman"/>
          <w:bCs/>
        </w:rPr>
        <w:t>назначения, объектам жилищного фонда (в случае подготовки соответствующей проектной</w:t>
      </w:r>
      <w:r>
        <w:rPr>
          <w:rFonts w:ascii="Times New Roman" w:hAnsi="Times New Roman"/>
          <w:bCs/>
        </w:rPr>
        <w:t xml:space="preserve"> </w:t>
      </w:r>
      <w:r w:rsidRPr="004B71F7">
        <w:rPr>
          <w:rFonts w:ascii="Times New Roman" w:hAnsi="Times New Roman"/>
          <w:bCs/>
        </w:rPr>
        <w:t>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11) смета на строительство объектов капитального строительства, финансируемых за</w:t>
      </w:r>
      <w:r>
        <w:rPr>
          <w:rFonts w:ascii="Times New Roman" w:hAnsi="Times New Roman"/>
          <w:bCs/>
        </w:rPr>
        <w:t xml:space="preserve"> </w:t>
      </w:r>
      <w:r w:rsidRPr="004B71F7">
        <w:rPr>
          <w:rFonts w:ascii="Times New Roman" w:hAnsi="Times New Roman"/>
          <w:bCs/>
        </w:rPr>
        <w:t>счет средств соответствующих бюджетов;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12) иная документация в случаях, предусмотренных федеральными законами.</w:t>
      </w:r>
      <w:r>
        <w:rPr>
          <w:rFonts w:ascii="Times New Roman" w:hAnsi="Times New Roman"/>
          <w:bCs/>
        </w:rPr>
        <w:t xml:space="preserve"> </w:t>
      </w:r>
      <w:r w:rsidRPr="004B71F7">
        <w:rPr>
          <w:rFonts w:ascii="Times New Roman" w:hAnsi="Times New Roman"/>
          <w:bCs/>
        </w:rPr>
        <w:t>Состав и требования к содержанию разделов проектной документации применительно</w:t>
      </w:r>
      <w:r>
        <w:rPr>
          <w:rFonts w:ascii="Times New Roman" w:hAnsi="Times New Roman"/>
          <w:bCs/>
        </w:rPr>
        <w:t xml:space="preserve"> </w:t>
      </w:r>
      <w:r w:rsidRPr="004B71F7">
        <w:rPr>
          <w:rFonts w:ascii="Times New Roman" w:hAnsi="Times New Roman"/>
          <w:bCs/>
        </w:rPr>
        <w:t>к различным видам объектов капитального строительства, в том числе к линейным объектам,</w:t>
      </w:r>
      <w:r>
        <w:rPr>
          <w:rFonts w:ascii="Times New Roman" w:hAnsi="Times New Roman"/>
          <w:bCs/>
        </w:rPr>
        <w:t xml:space="preserve"> </w:t>
      </w:r>
      <w:r w:rsidRPr="004B71F7">
        <w:rPr>
          <w:rFonts w:ascii="Times New Roman" w:hAnsi="Times New Roman"/>
          <w:bCs/>
        </w:rPr>
        <w:t>устанавливаются Правительством 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Подготовка проектной документации по инициативе застройщика или заказчика может</w:t>
      </w:r>
      <w:r>
        <w:rPr>
          <w:rFonts w:ascii="Times New Roman" w:hAnsi="Times New Roman"/>
          <w:bCs/>
        </w:rPr>
        <w:t xml:space="preserve"> </w:t>
      </w:r>
      <w:r w:rsidRPr="004B71F7">
        <w:rPr>
          <w:rFonts w:ascii="Times New Roman" w:hAnsi="Times New Roman"/>
          <w:bCs/>
        </w:rPr>
        <w:t>осуществляться применительно к отдельным этапам строительства, реконструкции объектов</w:t>
      </w:r>
      <w:r>
        <w:rPr>
          <w:rFonts w:ascii="Times New Roman" w:hAnsi="Times New Roman"/>
          <w:bCs/>
        </w:rPr>
        <w:t xml:space="preserve"> </w:t>
      </w:r>
      <w:r w:rsidRPr="004B71F7">
        <w:rPr>
          <w:rFonts w:ascii="Times New Roman" w:hAnsi="Times New Roman"/>
          <w:bCs/>
        </w:rPr>
        <w:t>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Проектная документация разрабатывается в соответствии с:</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градостроительным регламентом территориальной зоны расположения</w:t>
      </w:r>
      <w:r>
        <w:rPr>
          <w:rFonts w:ascii="Times New Roman" w:hAnsi="Times New Roman"/>
          <w:bCs/>
        </w:rPr>
        <w:t xml:space="preserve"> </w:t>
      </w:r>
      <w:r w:rsidRPr="004B71F7">
        <w:rPr>
          <w:rFonts w:ascii="Times New Roman" w:hAnsi="Times New Roman"/>
          <w:bCs/>
        </w:rPr>
        <w:t>соответствующего земельного участка, градостроительным планом 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техническими регламентами (до их принятия –строительными нормами и</w:t>
      </w:r>
      <w:r>
        <w:rPr>
          <w:rFonts w:ascii="Times New Roman" w:hAnsi="Times New Roman"/>
          <w:bCs/>
        </w:rPr>
        <w:t xml:space="preserve"> </w:t>
      </w:r>
      <w:r w:rsidRPr="004B71F7">
        <w:rPr>
          <w:rFonts w:ascii="Times New Roman" w:hAnsi="Times New Roman"/>
          <w:bCs/>
        </w:rPr>
        <w:t>правилами, иными нормативно-техническими документами, действующими на момент</w:t>
      </w:r>
      <w:r>
        <w:rPr>
          <w:rFonts w:ascii="Times New Roman" w:hAnsi="Times New Roman"/>
          <w:bCs/>
        </w:rPr>
        <w:t xml:space="preserve"> </w:t>
      </w:r>
      <w:r w:rsidRPr="004B71F7">
        <w:rPr>
          <w:rFonts w:ascii="Times New Roman" w:hAnsi="Times New Roman"/>
          <w:bCs/>
        </w:rPr>
        <w:t>подготовки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результатами инженерных изысканий;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техническими условиями подключения проектируемого объекта к внеплощадочным</w:t>
      </w:r>
      <w:r>
        <w:rPr>
          <w:rFonts w:ascii="Times New Roman" w:hAnsi="Times New Roman"/>
          <w:bCs/>
        </w:rPr>
        <w:t xml:space="preserve"> </w:t>
      </w:r>
      <w:r w:rsidRPr="004B71F7">
        <w:rPr>
          <w:rFonts w:ascii="Times New Roman" w:hAnsi="Times New Roman"/>
          <w:bCs/>
        </w:rPr>
        <w:t>сетям инженерно-технического обеспечения (в случае, если функционирование</w:t>
      </w:r>
      <w:r>
        <w:rPr>
          <w:rFonts w:ascii="Times New Roman" w:hAnsi="Times New Roman"/>
          <w:bCs/>
        </w:rPr>
        <w:t xml:space="preserve"> </w:t>
      </w:r>
      <w:r w:rsidRPr="004B71F7">
        <w:rPr>
          <w:rFonts w:ascii="Times New Roman" w:hAnsi="Times New Roman"/>
          <w:bCs/>
        </w:rPr>
        <w:t>проектируемого объекта не может быть обеспечено без такого подключения).</w:t>
      </w:r>
    </w:p>
    <w:p w:rsidR="009A7619"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10. Проектная документация утверждается застройщиком или заказчиком. В случаях,</w:t>
      </w:r>
      <w:r>
        <w:rPr>
          <w:rFonts w:ascii="Times New Roman" w:hAnsi="Times New Roman"/>
          <w:bCs/>
        </w:rPr>
        <w:t xml:space="preserve"> </w:t>
      </w:r>
      <w:r w:rsidRPr="004B71F7">
        <w:rPr>
          <w:rFonts w:ascii="Times New Roman" w:hAnsi="Times New Roman"/>
          <w:bCs/>
        </w:rPr>
        <w:t>предусмотренных Градостроительным кодексом Российской Федерации, застройщик или</w:t>
      </w:r>
      <w:r>
        <w:rPr>
          <w:rFonts w:ascii="Times New Roman" w:hAnsi="Times New Roman"/>
          <w:bCs/>
        </w:rPr>
        <w:t xml:space="preserve"> </w:t>
      </w:r>
      <w:r w:rsidRPr="004B71F7">
        <w:rPr>
          <w:rFonts w:ascii="Times New Roman" w:hAnsi="Times New Roman"/>
          <w:bCs/>
        </w:rPr>
        <w:t>заказчик до утверждения проектной документации направляет ее на государственную</w:t>
      </w:r>
      <w:r>
        <w:rPr>
          <w:rFonts w:ascii="Times New Roman" w:hAnsi="Times New Roman"/>
          <w:bCs/>
        </w:rPr>
        <w:t xml:space="preserve"> </w:t>
      </w:r>
      <w:r w:rsidRPr="004B71F7">
        <w:rPr>
          <w:rFonts w:ascii="Times New Roman" w:hAnsi="Times New Roman"/>
          <w:bCs/>
        </w:rPr>
        <w:t>экспертизу.</w:t>
      </w:r>
    </w:p>
    <w:p w:rsidR="009A7619" w:rsidRDefault="009A7619" w:rsidP="004B71F7">
      <w:pPr>
        <w:autoSpaceDE w:val="0"/>
        <w:autoSpaceDN w:val="0"/>
        <w:adjustRightInd w:val="0"/>
        <w:spacing w:after="0" w:line="240" w:lineRule="auto"/>
        <w:ind w:firstLine="284"/>
        <w:rPr>
          <w:rFonts w:ascii="Times New Roman" w:hAnsi="Times New Roman"/>
          <w:bCs/>
        </w:rPr>
      </w:pPr>
    </w:p>
    <w:p w:rsidR="009A7619" w:rsidRPr="00EF05F0" w:rsidRDefault="009A7619" w:rsidP="004B71F7">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EF05F0">
        <w:rPr>
          <w:rFonts w:ascii="Times New Roman" w:hAnsi="Times New Roman"/>
          <w:b/>
          <w:bCs/>
        </w:rPr>
        <w:t xml:space="preserve">я 33. </w:t>
      </w:r>
      <w:r>
        <w:rPr>
          <w:rFonts w:ascii="Times New Roman" w:hAnsi="Times New Roman"/>
          <w:b/>
          <w:bCs/>
        </w:rPr>
        <w:tab/>
        <w:t>Выдача разрешений н</w:t>
      </w:r>
      <w:r w:rsidRPr="00EF05F0">
        <w:rPr>
          <w:rFonts w:ascii="Times New Roman" w:hAnsi="Times New Roman"/>
          <w:b/>
          <w:bCs/>
        </w:rPr>
        <w:t>а</w:t>
      </w:r>
      <w:r>
        <w:rPr>
          <w:rFonts w:ascii="Times New Roman" w:hAnsi="Times New Roman"/>
          <w:b/>
          <w:bCs/>
        </w:rPr>
        <w:t xml:space="preserve"> строительст</w:t>
      </w:r>
      <w:r w:rsidRPr="00EF05F0">
        <w:rPr>
          <w:rFonts w:ascii="Times New Roman" w:hAnsi="Times New Roman"/>
          <w:b/>
          <w:bCs/>
        </w:rPr>
        <w:t xml:space="preserve">во </w:t>
      </w:r>
    </w:p>
    <w:p w:rsidR="009A7619" w:rsidRDefault="009A7619" w:rsidP="004B71F7">
      <w:pPr>
        <w:autoSpaceDE w:val="0"/>
        <w:autoSpaceDN w:val="0"/>
        <w:adjustRightInd w:val="0"/>
        <w:spacing w:after="0" w:line="240" w:lineRule="auto"/>
        <w:ind w:firstLine="284"/>
        <w:rPr>
          <w:rFonts w:ascii="Times New Roman" w:hAnsi="Times New Roman"/>
          <w:bCs/>
        </w:rPr>
      </w:pP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AB7A7C">
        <w:rPr>
          <w:rFonts w:ascii="Times New Roman" w:hAnsi="Times New Roman"/>
          <w:bCs/>
        </w:rPr>
        <w:t xml:space="preserve">1. </w:t>
      </w:r>
      <w:r w:rsidRPr="004B71F7">
        <w:rPr>
          <w:rFonts w:ascii="Times New Roman" w:hAnsi="Times New Roman"/>
          <w:bCs/>
        </w:rPr>
        <w:t>Разрешение на строительство представляет собой документ, подтверждающий</w:t>
      </w:r>
      <w:r>
        <w:rPr>
          <w:rFonts w:ascii="Times New Roman" w:hAnsi="Times New Roman"/>
          <w:bCs/>
        </w:rPr>
        <w:t xml:space="preserve"> </w:t>
      </w:r>
      <w:r w:rsidRPr="004B71F7">
        <w:rPr>
          <w:rFonts w:ascii="Times New Roman" w:hAnsi="Times New Roman"/>
          <w:bCs/>
        </w:rPr>
        <w:t>соответствие проектной документации требованиям градостроительного плана земельного</w:t>
      </w:r>
      <w:r>
        <w:rPr>
          <w:rFonts w:ascii="Times New Roman" w:hAnsi="Times New Roman"/>
          <w:bCs/>
        </w:rPr>
        <w:t xml:space="preserve"> </w:t>
      </w:r>
      <w:r w:rsidRPr="004B71F7">
        <w:rPr>
          <w:rFonts w:ascii="Times New Roman" w:hAnsi="Times New Roman"/>
          <w:bCs/>
        </w:rPr>
        <w:t>участка и дающий застройщику право осуществлять строительство, реконструкцию объектов</w:t>
      </w:r>
      <w:r>
        <w:rPr>
          <w:rFonts w:ascii="Times New Roman" w:hAnsi="Times New Roman"/>
          <w:bCs/>
        </w:rPr>
        <w:t xml:space="preserve"> </w:t>
      </w:r>
      <w:r w:rsidRPr="004B71F7">
        <w:rPr>
          <w:rFonts w:ascii="Times New Roman" w:hAnsi="Times New Roman"/>
          <w:bCs/>
        </w:rPr>
        <w:t>капитального строительства, а также их капитальный ремонт.</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На территории муниципального образования –</w:t>
      </w:r>
      <w:r w:rsidRPr="00AB7A7C">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4B71F7">
        <w:rPr>
          <w:rFonts w:ascii="Times New Roman" w:hAnsi="Times New Roman"/>
          <w:bCs/>
        </w:rPr>
        <w:t>сельское поселение</w:t>
      </w:r>
      <w:r>
        <w:rPr>
          <w:rFonts w:ascii="Times New Roman" w:hAnsi="Times New Roman"/>
          <w:bCs/>
        </w:rPr>
        <w:t xml:space="preserve"> </w:t>
      </w:r>
      <w:r w:rsidRPr="004B71F7">
        <w:rPr>
          <w:rFonts w:ascii="Times New Roman" w:hAnsi="Times New Roman"/>
          <w:bCs/>
        </w:rPr>
        <w:t>разрешение на строительство выдается уполномоченным Администрацией муниципального</w:t>
      </w:r>
      <w:r>
        <w:rPr>
          <w:rFonts w:ascii="Times New Roman" w:hAnsi="Times New Roman"/>
          <w:bCs/>
        </w:rPr>
        <w:t xml:space="preserve"> </w:t>
      </w:r>
      <w:r w:rsidRPr="004B71F7">
        <w:rPr>
          <w:rFonts w:ascii="Times New Roman" w:hAnsi="Times New Roman"/>
          <w:bCs/>
        </w:rPr>
        <w:t>образования –</w:t>
      </w:r>
      <w:r w:rsidRPr="00AB7A7C">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4B71F7">
        <w:rPr>
          <w:rFonts w:ascii="Times New Roman" w:hAnsi="Times New Roman"/>
          <w:bCs/>
        </w:rPr>
        <w:t>сельское поселение органом.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Исключениями являются случаи, определенные Градостроительным кодексом</w:t>
      </w:r>
      <w:r>
        <w:rPr>
          <w:rFonts w:ascii="Times New Roman" w:hAnsi="Times New Roman"/>
          <w:bCs/>
        </w:rPr>
        <w:t xml:space="preserve"> </w:t>
      </w:r>
      <w:r w:rsidRPr="004B71F7">
        <w:rPr>
          <w:rFonts w:ascii="Times New Roman" w:hAnsi="Times New Roman"/>
          <w:bCs/>
        </w:rPr>
        <w:t>Российской Федерации, когда выдача разрешений на строительство осуществляется</w:t>
      </w:r>
      <w:r>
        <w:rPr>
          <w:rFonts w:ascii="Times New Roman" w:hAnsi="Times New Roman"/>
          <w:bCs/>
        </w:rPr>
        <w:t xml:space="preserve"> </w:t>
      </w:r>
      <w:r w:rsidRPr="004B71F7">
        <w:rPr>
          <w:rFonts w:ascii="Times New Roman" w:hAnsi="Times New Roman"/>
          <w:bCs/>
        </w:rPr>
        <w:t>федеральным органом исполнительной власти или органом исполнительной власти</w:t>
      </w:r>
      <w:r>
        <w:rPr>
          <w:rFonts w:ascii="Times New Roman" w:hAnsi="Times New Roman"/>
          <w:bCs/>
        </w:rPr>
        <w:t xml:space="preserve"> </w:t>
      </w:r>
      <w:r w:rsidRPr="004B71F7">
        <w:rPr>
          <w:rFonts w:ascii="Times New Roman" w:hAnsi="Times New Roman"/>
          <w:bCs/>
        </w:rPr>
        <w:t>Рязанской области применительно к планируемому строительству, реконструкции на</w:t>
      </w:r>
      <w:r>
        <w:rPr>
          <w:rFonts w:ascii="Times New Roman" w:hAnsi="Times New Roman"/>
          <w:bCs/>
        </w:rPr>
        <w:t xml:space="preserve"> </w:t>
      </w:r>
      <w:r w:rsidRPr="004B71F7">
        <w:rPr>
          <w:rFonts w:ascii="Times New Roman" w:hAnsi="Times New Roman"/>
          <w:bCs/>
        </w:rPr>
        <w:t>земельных участках:</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на которые не распространяется действие градостроительного регламента или для</w:t>
      </w:r>
      <w:r>
        <w:rPr>
          <w:rFonts w:ascii="Times New Roman" w:hAnsi="Times New Roman"/>
          <w:bCs/>
        </w:rPr>
        <w:t xml:space="preserve"> </w:t>
      </w:r>
      <w:r w:rsidRPr="004B71F7">
        <w:rPr>
          <w:rFonts w:ascii="Times New Roman" w:hAnsi="Times New Roman"/>
          <w:bCs/>
        </w:rPr>
        <w:t>которых не устанавливается градостроительный регламент (кроме земель общего</w:t>
      </w:r>
      <w:r>
        <w:rPr>
          <w:rFonts w:ascii="Times New Roman" w:hAnsi="Times New Roman"/>
          <w:bCs/>
        </w:rPr>
        <w:t xml:space="preserve"> </w:t>
      </w:r>
      <w:r w:rsidRPr="004B71F7">
        <w:rPr>
          <w:rFonts w:ascii="Times New Roman" w:hAnsi="Times New Roman"/>
          <w:bCs/>
        </w:rPr>
        <w:t>пользования, находящихся в муниципальной собственности, и линейных объектов,</w:t>
      </w:r>
      <w:r>
        <w:rPr>
          <w:rFonts w:ascii="Times New Roman" w:hAnsi="Times New Roman"/>
          <w:bCs/>
        </w:rPr>
        <w:t xml:space="preserve"> </w:t>
      </w:r>
      <w:r w:rsidRPr="004B71F7">
        <w:rPr>
          <w:rFonts w:ascii="Times New Roman" w:hAnsi="Times New Roman"/>
          <w:bCs/>
        </w:rPr>
        <w:t>расположенных на земельных участках, находящихся в муниципальной собственности);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которые определены для размещения объектов капитального строительства,</w:t>
      </w:r>
      <w:r>
        <w:rPr>
          <w:rFonts w:ascii="Times New Roman" w:hAnsi="Times New Roman"/>
          <w:bCs/>
        </w:rPr>
        <w:t xml:space="preserve"> </w:t>
      </w:r>
      <w:r w:rsidRPr="004B71F7">
        <w:rPr>
          <w:rFonts w:ascii="Times New Roman" w:hAnsi="Times New Roman"/>
          <w:bCs/>
        </w:rPr>
        <w:t>необходимых для реализации нужд Российской Федерации, Рязанской области для которых</w:t>
      </w:r>
      <w:r>
        <w:rPr>
          <w:rFonts w:ascii="Times New Roman" w:hAnsi="Times New Roman"/>
          <w:bCs/>
        </w:rPr>
        <w:t xml:space="preserve"> </w:t>
      </w:r>
      <w:r w:rsidRPr="004B71F7">
        <w:rPr>
          <w:rFonts w:ascii="Times New Roman" w:hAnsi="Times New Roman"/>
          <w:bCs/>
        </w:rPr>
        <w:t>допускается изъятие, в том числе путем выкупа, земельных участков.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В соответствии с Градостроительным кодексом Российской Федерации проектная</w:t>
      </w:r>
      <w:r>
        <w:rPr>
          <w:rFonts w:ascii="Times New Roman" w:hAnsi="Times New Roman"/>
          <w:bCs/>
        </w:rPr>
        <w:t xml:space="preserve"> </w:t>
      </w:r>
      <w:r w:rsidRPr="004B71F7">
        <w:rPr>
          <w:rFonts w:ascii="Times New Roman" w:hAnsi="Times New Roman"/>
          <w:bCs/>
        </w:rPr>
        <w:t>документация объектов капитального строительства подлежит государственной экспертизе, за</w:t>
      </w:r>
      <w:r>
        <w:rPr>
          <w:rFonts w:ascii="Times New Roman" w:hAnsi="Times New Roman"/>
          <w:bCs/>
        </w:rPr>
        <w:t xml:space="preserve"> </w:t>
      </w:r>
      <w:r w:rsidRPr="004B71F7">
        <w:rPr>
          <w:rFonts w:ascii="Times New Roman" w:hAnsi="Times New Roman"/>
          <w:bCs/>
        </w:rPr>
        <w:t>исключением проектной документации следующих объектов 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отдельно стоящие жилые дома с количеством этажей не более чем три,</w:t>
      </w:r>
      <w:r>
        <w:rPr>
          <w:rFonts w:ascii="Times New Roman" w:hAnsi="Times New Roman"/>
          <w:bCs/>
        </w:rPr>
        <w:t xml:space="preserve"> </w:t>
      </w:r>
      <w:r w:rsidRPr="004B71F7">
        <w:rPr>
          <w:rFonts w:ascii="Times New Roman" w:hAnsi="Times New Roman"/>
          <w:bCs/>
        </w:rPr>
        <w:t>предназначенные для проживания одной семьи (объекты индивидуального жилищного</w:t>
      </w:r>
      <w:r>
        <w:rPr>
          <w:rFonts w:ascii="Times New Roman" w:hAnsi="Times New Roman"/>
          <w:bCs/>
        </w:rPr>
        <w:t xml:space="preserve"> </w:t>
      </w:r>
      <w:r w:rsidRPr="004B71F7">
        <w:rPr>
          <w:rFonts w:ascii="Times New Roman" w:hAnsi="Times New Roman"/>
          <w:bCs/>
        </w:rPr>
        <w:t>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жилые дома с количеством этажей не более чем три, состоящие из нескольких</w:t>
      </w:r>
      <w:r>
        <w:rPr>
          <w:rFonts w:ascii="Times New Roman" w:hAnsi="Times New Roman"/>
          <w:bCs/>
        </w:rPr>
        <w:t xml:space="preserve"> </w:t>
      </w:r>
      <w:r w:rsidRPr="004B71F7">
        <w:rPr>
          <w:rFonts w:ascii="Times New Roman" w:hAnsi="Times New Roman"/>
          <w:bCs/>
        </w:rPr>
        <w:t>блоков, количество которых не превышает десять и каждый из которых предназначен для</w:t>
      </w:r>
      <w:r>
        <w:rPr>
          <w:rFonts w:ascii="Times New Roman" w:hAnsi="Times New Roman"/>
          <w:bCs/>
        </w:rPr>
        <w:t xml:space="preserve"> </w:t>
      </w:r>
      <w:r w:rsidRPr="004B71F7">
        <w:rPr>
          <w:rFonts w:ascii="Times New Roman" w:hAnsi="Times New Roman"/>
          <w:bCs/>
        </w:rPr>
        <w:t>проживания одной семьи, имеет общую стену (общие стены) без проемов с соседним блоком</w:t>
      </w:r>
      <w:r>
        <w:rPr>
          <w:rFonts w:ascii="Times New Roman" w:hAnsi="Times New Roman"/>
          <w:bCs/>
        </w:rPr>
        <w:t xml:space="preserve"> </w:t>
      </w:r>
      <w:r w:rsidRPr="004B71F7">
        <w:rPr>
          <w:rFonts w:ascii="Times New Roman" w:hAnsi="Times New Roman"/>
          <w:bCs/>
        </w:rPr>
        <w:t>или соседними блоками, расположен на отдельном земельном участке и имеет выход на</w:t>
      </w:r>
      <w:r>
        <w:rPr>
          <w:rFonts w:ascii="Times New Roman" w:hAnsi="Times New Roman"/>
          <w:bCs/>
        </w:rPr>
        <w:t xml:space="preserve"> </w:t>
      </w:r>
      <w:r w:rsidRPr="004B71F7">
        <w:rPr>
          <w:rFonts w:ascii="Times New Roman" w:hAnsi="Times New Roman"/>
          <w:bCs/>
        </w:rPr>
        <w:t>территорию общего пользования (жилые дома блокированной застройки);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многоквартирные дома с количеством этажей не более чем три, состоящие из одной</w:t>
      </w:r>
      <w:r>
        <w:rPr>
          <w:rFonts w:ascii="Times New Roman" w:hAnsi="Times New Roman"/>
          <w:bCs/>
        </w:rPr>
        <w:t xml:space="preserve"> </w:t>
      </w:r>
      <w:r w:rsidRPr="004B71F7">
        <w:rPr>
          <w:rFonts w:ascii="Times New Roman" w:hAnsi="Times New Roman"/>
          <w:bCs/>
        </w:rPr>
        <w:t>или нескольких блок-секций, количество которых не превышает четыре, в каждой из которых</w:t>
      </w:r>
      <w:r>
        <w:rPr>
          <w:rFonts w:ascii="Times New Roman" w:hAnsi="Times New Roman"/>
          <w:bCs/>
        </w:rPr>
        <w:t xml:space="preserve"> </w:t>
      </w:r>
      <w:r w:rsidRPr="004B71F7">
        <w:rPr>
          <w:rFonts w:ascii="Times New Roman" w:hAnsi="Times New Roman"/>
          <w:bCs/>
        </w:rPr>
        <w:t>находятся несколько квартир и помещения общего пользования и каждая из которых имеет</w:t>
      </w:r>
      <w:r>
        <w:rPr>
          <w:rFonts w:ascii="Times New Roman" w:hAnsi="Times New Roman"/>
          <w:bCs/>
        </w:rPr>
        <w:t xml:space="preserve"> </w:t>
      </w:r>
      <w:r w:rsidRPr="004B71F7">
        <w:rPr>
          <w:rFonts w:ascii="Times New Roman" w:hAnsi="Times New Roman"/>
          <w:bCs/>
        </w:rPr>
        <w:t>отдельный подъезд с выходом на территорию общего пользования;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отдельно стоящие объекты капитального строительства с количеством этажей не</w:t>
      </w:r>
      <w:r>
        <w:rPr>
          <w:rFonts w:ascii="Times New Roman" w:hAnsi="Times New Roman"/>
          <w:bCs/>
        </w:rPr>
        <w:t xml:space="preserve"> </w:t>
      </w:r>
      <w:r w:rsidRPr="004B71F7">
        <w:rPr>
          <w:rFonts w:ascii="Times New Roman" w:hAnsi="Times New Roman"/>
          <w:bCs/>
        </w:rPr>
        <w:t>более чем два, общая площадь которых составляет не более чем 1500 квадратных метров и</w:t>
      </w:r>
      <w:r>
        <w:rPr>
          <w:rFonts w:ascii="Times New Roman" w:hAnsi="Times New Roman"/>
          <w:bCs/>
        </w:rPr>
        <w:t xml:space="preserve"> </w:t>
      </w:r>
      <w:r w:rsidRPr="004B71F7">
        <w:rPr>
          <w:rFonts w:ascii="Times New Roman" w:hAnsi="Times New Roman"/>
          <w:bCs/>
        </w:rPr>
        <w:t>которые не предназначены для проживания граждан и осуществления производственной</w:t>
      </w:r>
      <w:r>
        <w:rPr>
          <w:rFonts w:ascii="Times New Roman" w:hAnsi="Times New Roman"/>
          <w:bCs/>
        </w:rPr>
        <w:t xml:space="preserve"> </w:t>
      </w:r>
      <w:r w:rsidRPr="004B71F7">
        <w:rPr>
          <w:rFonts w:ascii="Times New Roman" w:hAnsi="Times New Roman"/>
          <w:bCs/>
        </w:rPr>
        <w:t>деятельности, за исключением объектов, которые в соответствии с Градостроительным</w:t>
      </w:r>
      <w:r>
        <w:rPr>
          <w:rFonts w:ascii="Times New Roman" w:hAnsi="Times New Roman"/>
          <w:bCs/>
        </w:rPr>
        <w:t xml:space="preserve"> </w:t>
      </w:r>
      <w:r w:rsidRPr="004B71F7">
        <w:rPr>
          <w:rFonts w:ascii="Times New Roman" w:hAnsi="Times New Roman"/>
          <w:bCs/>
        </w:rPr>
        <w:t>кодексом Российской Федерации являются особо опасными, технически сложными или</w:t>
      </w:r>
      <w:r>
        <w:rPr>
          <w:rFonts w:ascii="Times New Roman" w:hAnsi="Times New Roman"/>
          <w:bCs/>
        </w:rPr>
        <w:t xml:space="preserve"> </w:t>
      </w:r>
      <w:r w:rsidRPr="004B71F7">
        <w:rPr>
          <w:rFonts w:ascii="Times New Roman" w:hAnsi="Times New Roman"/>
          <w:bCs/>
        </w:rPr>
        <w:t>уникальными объектами;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отдельно стоящие объекты капитального строительства с количеством этажей не</w:t>
      </w:r>
      <w:r>
        <w:rPr>
          <w:rFonts w:ascii="Times New Roman" w:hAnsi="Times New Roman"/>
          <w:bCs/>
        </w:rPr>
        <w:t xml:space="preserve"> </w:t>
      </w:r>
      <w:r w:rsidRPr="004B71F7">
        <w:rPr>
          <w:rFonts w:ascii="Times New Roman" w:hAnsi="Times New Roman"/>
          <w:bCs/>
        </w:rPr>
        <w:t>более чем два, общая площадь которых составляет не более чем 1500 квадратных метров,</w:t>
      </w:r>
      <w:r>
        <w:rPr>
          <w:rFonts w:ascii="Times New Roman" w:hAnsi="Times New Roman"/>
          <w:bCs/>
        </w:rPr>
        <w:t xml:space="preserve"> </w:t>
      </w:r>
      <w:r w:rsidRPr="004B71F7">
        <w:rPr>
          <w:rFonts w:ascii="Times New Roman" w:hAnsi="Times New Roman"/>
          <w:bCs/>
        </w:rPr>
        <w:t>которые предназначены для осуществления производственной деятельности и для которых не</w:t>
      </w:r>
      <w:r>
        <w:rPr>
          <w:rFonts w:ascii="Times New Roman" w:hAnsi="Times New Roman"/>
          <w:bCs/>
        </w:rPr>
        <w:t xml:space="preserve"> </w:t>
      </w:r>
      <w:r w:rsidRPr="004B71F7">
        <w:rPr>
          <w:rFonts w:ascii="Times New Roman" w:hAnsi="Times New Roman"/>
          <w:bCs/>
        </w:rPr>
        <w:t>требуется установление санитарно-защитных зон или для которых в пределах границ</w:t>
      </w:r>
      <w:r>
        <w:rPr>
          <w:rFonts w:ascii="Times New Roman" w:hAnsi="Times New Roman"/>
          <w:bCs/>
        </w:rPr>
        <w:t xml:space="preserve"> </w:t>
      </w:r>
      <w:r w:rsidRPr="004B71F7">
        <w:rPr>
          <w:rFonts w:ascii="Times New Roman" w:hAnsi="Times New Roman"/>
          <w:bCs/>
        </w:rPr>
        <w:t>земельных участков, на которых расположены такие объекты, установлены санитарно-</w:t>
      </w:r>
      <w:r>
        <w:rPr>
          <w:rFonts w:ascii="Times New Roman" w:hAnsi="Times New Roman"/>
          <w:bCs/>
        </w:rPr>
        <w:t xml:space="preserve"> </w:t>
      </w:r>
      <w:r w:rsidRPr="004B71F7">
        <w:rPr>
          <w:rFonts w:ascii="Times New Roman" w:hAnsi="Times New Roman"/>
          <w:bCs/>
        </w:rPr>
        <w:t>защитные зоны или требуется установление таких зон, за исключением объектов, которые в</w:t>
      </w:r>
      <w:r>
        <w:rPr>
          <w:rFonts w:ascii="Times New Roman" w:hAnsi="Times New Roman"/>
          <w:bCs/>
        </w:rPr>
        <w:t xml:space="preserve"> </w:t>
      </w:r>
      <w:r w:rsidRPr="004B71F7">
        <w:rPr>
          <w:rFonts w:ascii="Times New Roman" w:hAnsi="Times New Roman"/>
          <w:bCs/>
        </w:rPr>
        <w:t>соответствии с Градостроительным кодексом Российской Федерации являются особо</w:t>
      </w:r>
      <w:r>
        <w:rPr>
          <w:rFonts w:ascii="Times New Roman" w:hAnsi="Times New Roman"/>
          <w:bCs/>
        </w:rPr>
        <w:t xml:space="preserve"> </w:t>
      </w:r>
      <w:r w:rsidRPr="004B71F7">
        <w:rPr>
          <w:rFonts w:ascii="Times New Roman" w:hAnsi="Times New Roman"/>
          <w:bCs/>
        </w:rPr>
        <w:t>опасными, технически сложными или уникальными объектами.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случае, если строительство, реконструкцию указанных в части 3 настоящей статьи</w:t>
      </w:r>
      <w:r>
        <w:rPr>
          <w:rFonts w:ascii="Times New Roman" w:hAnsi="Times New Roman"/>
          <w:bCs/>
        </w:rPr>
        <w:t xml:space="preserve"> </w:t>
      </w:r>
      <w:r w:rsidRPr="004B71F7">
        <w:rPr>
          <w:rFonts w:ascii="Times New Roman" w:hAnsi="Times New Roman"/>
          <w:bCs/>
        </w:rPr>
        <w:t>объектов капитального строительства планируется осуществлять в границах охранных зон</w:t>
      </w:r>
      <w:r>
        <w:rPr>
          <w:rFonts w:ascii="Times New Roman" w:hAnsi="Times New Roman"/>
          <w:bCs/>
        </w:rPr>
        <w:t xml:space="preserve"> </w:t>
      </w:r>
      <w:r w:rsidRPr="004B71F7">
        <w:rPr>
          <w:rFonts w:ascii="Times New Roman" w:hAnsi="Times New Roman"/>
          <w:bCs/>
        </w:rPr>
        <w:t>объектов трубопроводного транспорта, экспертиза проектной документации на осуществление</w:t>
      </w:r>
      <w:r>
        <w:rPr>
          <w:rFonts w:ascii="Times New Roman" w:hAnsi="Times New Roman"/>
          <w:bCs/>
        </w:rPr>
        <w:t xml:space="preserve"> </w:t>
      </w:r>
      <w:r w:rsidRPr="004B71F7">
        <w:rPr>
          <w:rFonts w:ascii="Times New Roman" w:hAnsi="Times New Roman"/>
          <w:bCs/>
        </w:rPr>
        <w:t>строительства, реконструкции указанных объектов капитального строительства является</w:t>
      </w:r>
      <w:r>
        <w:rPr>
          <w:rFonts w:ascii="Times New Roman" w:hAnsi="Times New Roman"/>
          <w:bCs/>
        </w:rPr>
        <w:t xml:space="preserve"> </w:t>
      </w:r>
      <w:r w:rsidRPr="004B71F7">
        <w:rPr>
          <w:rFonts w:ascii="Times New Roman" w:hAnsi="Times New Roman"/>
          <w:bCs/>
        </w:rPr>
        <w:t>обязательной.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Экспертиза проектной документации не проводится также: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в случае, если для строительства, реконструкции не требуется получение</w:t>
      </w:r>
      <w:r>
        <w:rPr>
          <w:rFonts w:ascii="Times New Roman" w:hAnsi="Times New Roman"/>
          <w:bCs/>
        </w:rPr>
        <w:t xml:space="preserve"> </w:t>
      </w:r>
      <w:r w:rsidRPr="004B71F7">
        <w:rPr>
          <w:rFonts w:ascii="Times New Roman" w:hAnsi="Times New Roman"/>
          <w:bCs/>
        </w:rPr>
        <w:t>разрешения на строительство, а также в случае проведения такой экспертизы в отношении</w:t>
      </w:r>
      <w:r>
        <w:rPr>
          <w:rFonts w:ascii="Times New Roman" w:hAnsi="Times New Roman"/>
          <w:bCs/>
        </w:rPr>
        <w:t xml:space="preserve"> </w:t>
      </w:r>
      <w:r w:rsidRPr="004B71F7">
        <w:rPr>
          <w:rFonts w:ascii="Times New Roman" w:hAnsi="Times New Roman"/>
          <w:bCs/>
        </w:rPr>
        <w:t>проектной документации объектов капитального строительства, получившей положительное</w:t>
      </w:r>
      <w:r>
        <w:rPr>
          <w:rFonts w:ascii="Times New Roman" w:hAnsi="Times New Roman"/>
          <w:bCs/>
        </w:rPr>
        <w:t xml:space="preserve"> </w:t>
      </w:r>
      <w:r w:rsidRPr="004B71F7">
        <w:rPr>
          <w:rFonts w:ascii="Times New Roman" w:hAnsi="Times New Roman"/>
          <w:bCs/>
        </w:rPr>
        <w:t>заключение государственной экспертизы или негосударственной экспертизы и применяемой</w:t>
      </w:r>
      <w:r>
        <w:rPr>
          <w:rFonts w:ascii="Times New Roman" w:hAnsi="Times New Roman"/>
          <w:bCs/>
        </w:rPr>
        <w:t xml:space="preserve"> </w:t>
      </w:r>
      <w:r w:rsidRPr="004B71F7">
        <w:rPr>
          <w:rFonts w:ascii="Times New Roman" w:hAnsi="Times New Roman"/>
          <w:bCs/>
        </w:rPr>
        <w:t>повторно (далее - типовая проектная документация), или модификации такой проектной</w:t>
      </w:r>
      <w:r>
        <w:rPr>
          <w:rFonts w:ascii="Times New Roman" w:hAnsi="Times New Roman"/>
          <w:bCs/>
        </w:rPr>
        <w:t xml:space="preserve"> </w:t>
      </w:r>
      <w:r w:rsidRPr="004B71F7">
        <w:rPr>
          <w:rFonts w:ascii="Times New Roman" w:hAnsi="Times New Roman"/>
          <w:bCs/>
        </w:rPr>
        <w:t>документации, не затрагивающей конструктивных и других характеристик надежности и</w:t>
      </w:r>
      <w:r>
        <w:rPr>
          <w:rFonts w:ascii="Times New Roman" w:hAnsi="Times New Roman"/>
          <w:bCs/>
        </w:rPr>
        <w:t xml:space="preserve"> </w:t>
      </w:r>
      <w:r w:rsidRPr="004B71F7">
        <w:rPr>
          <w:rFonts w:ascii="Times New Roman" w:hAnsi="Times New Roman"/>
          <w:bCs/>
        </w:rPr>
        <w:t>безопасности объектов 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в отношении разделов проектной документации, подготовленных для проведения</w:t>
      </w:r>
      <w:r>
        <w:rPr>
          <w:rFonts w:ascii="Times New Roman" w:hAnsi="Times New Roman"/>
          <w:bCs/>
        </w:rPr>
        <w:t xml:space="preserve"> </w:t>
      </w:r>
      <w:r w:rsidRPr="004B71F7">
        <w:rPr>
          <w:rFonts w:ascii="Times New Roman" w:hAnsi="Times New Roman"/>
          <w:bCs/>
        </w:rPr>
        <w:t>капитального ремонта объектов капитального строительства, за исключением проектной</w:t>
      </w:r>
      <w:r>
        <w:rPr>
          <w:rFonts w:ascii="Times New Roman" w:hAnsi="Times New Roman"/>
          <w:bCs/>
        </w:rPr>
        <w:t xml:space="preserve"> </w:t>
      </w:r>
      <w:r w:rsidRPr="004B71F7">
        <w:rPr>
          <w:rFonts w:ascii="Times New Roman" w:hAnsi="Times New Roman"/>
          <w:bCs/>
        </w:rPr>
        <w:t>документации, подготовленной для проведения капитального ремонта автомобильных дорог</w:t>
      </w:r>
      <w:r>
        <w:rPr>
          <w:rFonts w:ascii="Times New Roman" w:hAnsi="Times New Roman"/>
          <w:bCs/>
        </w:rPr>
        <w:t xml:space="preserve"> </w:t>
      </w:r>
      <w:r w:rsidRPr="004B71F7">
        <w:rPr>
          <w:rFonts w:ascii="Times New Roman" w:hAnsi="Times New Roman"/>
          <w:bCs/>
        </w:rPr>
        <w:t>общего пользования.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в отношении результатов инженерных изысканий в случае, если инженерные</w:t>
      </w:r>
      <w:r>
        <w:rPr>
          <w:rFonts w:ascii="Times New Roman" w:hAnsi="Times New Roman"/>
          <w:bCs/>
        </w:rPr>
        <w:t xml:space="preserve"> </w:t>
      </w:r>
      <w:r w:rsidRPr="004B71F7">
        <w:rPr>
          <w:rFonts w:ascii="Times New Roman" w:hAnsi="Times New Roman"/>
          <w:bCs/>
        </w:rPr>
        <w:t>изыскания выполнялись для подготовки проектной документации объектов капитального</w:t>
      </w:r>
      <w:r>
        <w:rPr>
          <w:rFonts w:ascii="Times New Roman" w:hAnsi="Times New Roman"/>
          <w:bCs/>
        </w:rPr>
        <w:t xml:space="preserve"> </w:t>
      </w:r>
      <w:r w:rsidRPr="004B71F7">
        <w:rPr>
          <w:rFonts w:ascii="Times New Roman" w:hAnsi="Times New Roman"/>
          <w:bCs/>
        </w:rPr>
        <w:t>строительства, указанных в части 3 настоящей статьи, а также в случае, если для</w:t>
      </w:r>
      <w:r>
        <w:rPr>
          <w:rFonts w:ascii="Times New Roman" w:hAnsi="Times New Roman"/>
          <w:bCs/>
        </w:rPr>
        <w:t xml:space="preserve"> </w:t>
      </w:r>
      <w:r w:rsidRPr="004B71F7">
        <w:rPr>
          <w:rFonts w:ascii="Times New Roman" w:hAnsi="Times New Roman"/>
          <w:bCs/>
        </w:rPr>
        <w:t>строительства, реконструкции не требуется получение разрешения на строительство.</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Застройщик или заказчик либо осуществляющее на основании договора с</w:t>
      </w:r>
      <w:r>
        <w:rPr>
          <w:rFonts w:ascii="Times New Roman" w:hAnsi="Times New Roman"/>
          <w:bCs/>
        </w:rPr>
        <w:t xml:space="preserve"> </w:t>
      </w:r>
      <w:r w:rsidRPr="004B71F7">
        <w:rPr>
          <w:rFonts w:ascii="Times New Roman" w:hAnsi="Times New Roman"/>
          <w:bCs/>
        </w:rPr>
        <w:t>застройщиком или заказчиком подготовку проектной документации лицо может направить</w:t>
      </w:r>
      <w:r>
        <w:rPr>
          <w:rFonts w:ascii="Times New Roman" w:hAnsi="Times New Roman"/>
          <w:bCs/>
        </w:rPr>
        <w:t xml:space="preserve"> </w:t>
      </w:r>
      <w:r w:rsidRPr="004B71F7">
        <w:rPr>
          <w:rFonts w:ascii="Times New Roman" w:hAnsi="Times New Roman"/>
          <w:bCs/>
        </w:rPr>
        <w:t>проектную документацию на негосударственную экспертизу, которая проводится на основании</w:t>
      </w:r>
      <w:r>
        <w:rPr>
          <w:rFonts w:ascii="Times New Roman" w:hAnsi="Times New Roman"/>
          <w:bCs/>
        </w:rPr>
        <w:t xml:space="preserve"> </w:t>
      </w:r>
      <w:r w:rsidRPr="004B71F7">
        <w:rPr>
          <w:rFonts w:ascii="Times New Roman" w:hAnsi="Times New Roman"/>
          <w:bCs/>
        </w:rPr>
        <w:t>договора аккредитованными организациями в порядке, установленном Правительством</w:t>
      </w:r>
      <w:r>
        <w:rPr>
          <w:rFonts w:ascii="Times New Roman" w:hAnsi="Times New Roman"/>
          <w:bCs/>
        </w:rPr>
        <w:t xml:space="preserve"> </w:t>
      </w:r>
      <w:r w:rsidRPr="004B71F7">
        <w:rPr>
          <w:rFonts w:ascii="Times New Roman" w:hAnsi="Times New Roman"/>
          <w:bCs/>
        </w:rPr>
        <w:t>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Застройщик утверждает проектную документацию и направляет заявление о</w:t>
      </w:r>
      <w:r>
        <w:rPr>
          <w:rFonts w:ascii="Times New Roman" w:hAnsi="Times New Roman"/>
          <w:bCs/>
        </w:rPr>
        <w:t xml:space="preserve"> </w:t>
      </w:r>
      <w:r w:rsidRPr="004B71F7">
        <w:rPr>
          <w:rFonts w:ascii="Times New Roman" w:hAnsi="Times New Roman"/>
          <w:bCs/>
        </w:rPr>
        <w:t>предоставлении разрешения на строительство, к которому прилагаются следующие</w:t>
      </w:r>
      <w:r>
        <w:rPr>
          <w:rFonts w:ascii="Times New Roman" w:hAnsi="Times New Roman"/>
          <w:bCs/>
        </w:rPr>
        <w:t xml:space="preserve"> </w:t>
      </w:r>
      <w:r w:rsidRPr="004B71F7">
        <w:rPr>
          <w:rFonts w:ascii="Times New Roman" w:hAnsi="Times New Roman"/>
          <w:bCs/>
        </w:rPr>
        <w:t>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правоустанавливающие документы на земельный участок;</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градостроительный план земельного участка или в случае выдачи разрешения на</w:t>
      </w:r>
      <w:r>
        <w:rPr>
          <w:rFonts w:ascii="Times New Roman" w:hAnsi="Times New Roman"/>
          <w:bCs/>
        </w:rPr>
        <w:t xml:space="preserve"> </w:t>
      </w:r>
      <w:r w:rsidRPr="004B71F7">
        <w:rPr>
          <w:rFonts w:ascii="Times New Roman" w:hAnsi="Times New Roman"/>
          <w:bCs/>
        </w:rPr>
        <w:t>строительство линейного объекта реквизиты проекта планировки территории и проекта</w:t>
      </w:r>
      <w:r>
        <w:rPr>
          <w:rFonts w:ascii="Times New Roman" w:hAnsi="Times New Roman"/>
          <w:bCs/>
        </w:rPr>
        <w:t xml:space="preserve"> </w:t>
      </w:r>
      <w:r w:rsidRPr="004B71F7">
        <w:rPr>
          <w:rFonts w:ascii="Times New Roman" w:hAnsi="Times New Roman"/>
          <w:bCs/>
        </w:rPr>
        <w:t>межевания территории;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материалы, содержащиеся в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а) пояснительная записка;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б) схема планировочной организации земельного участка, выполненная в соответствии</w:t>
      </w:r>
      <w:r>
        <w:rPr>
          <w:rFonts w:ascii="Times New Roman" w:hAnsi="Times New Roman"/>
          <w:bCs/>
        </w:rPr>
        <w:t xml:space="preserve"> </w:t>
      </w:r>
      <w:r w:rsidRPr="004B71F7">
        <w:rPr>
          <w:rFonts w:ascii="Times New Roman" w:hAnsi="Times New Roman"/>
          <w:bCs/>
        </w:rPr>
        <w:t>с градостроительным планом земельного участка, с обозначением места размещения объекта</w:t>
      </w:r>
      <w:r>
        <w:rPr>
          <w:rFonts w:ascii="Times New Roman" w:hAnsi="Times New Roman"/>
          <w:bCs/>
        </w:rPr>
        <w:t xml:space="preserve"> </w:t>
      </w:r>
      <w:r w:rsidRPr="004B71F7">
        <w:rPr>
          <w:rFonts w:ascii="Times New Roman" w:hAnsi="Times New Roman"/>
          <w:bCs/>
        </w:rPr>
        <w:t>капитального строительства, подъездов и проходов к нему, границ зон действия публичных</w:t>
      </w:r>
      <w:r>
        <w:rPr>
          <w:rFonts w:ascii="Times New Roman" w:hAnsi="Times New Roman"/>
          <w:bCs/>
        </w:rPr>
        <w:t xml:space="preserve"> </w:t>
      </w:r>
      <w:r w:rsidRPr="004B71F7">
        <w:rPr>
          <w:rFonts w:ascii="Times New Roman" w:hAnsi="Times New Roman"/>
          <w:bCs/>
        </w:rPr>
        <w:t>сервитутов, объектов археологического наследия;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схема планировочной организации земельного участка, подтверждающая</w:t>
      </w:r>
      <w:r>
        <w:rPr>
          <w:rFonts w:ascii="Times New Roman" w:hAnsi="Times New Roman"/>
          <w:bCs/>
        </w:rPr>
        <w:t xml:space="preserve"> </w:t>
      </w:r>
      <w:r w:rsidRPr="004B71F7">
        <w:rPr>
          <w:rFonts w:ascii="Times New Roman" w:hAnsi="Times New Roman"/>
          <w:bCs/>
        </w:rPr>
        <w:t>расположение линейного объекта в пределах красных линий, утвержденных в составе</w:t>
      </w:r>
      <w:r>
        <w:rPr>
          <w:rFonts w:ascii="Times New Roman" w:hAnsi="Times New Roman"/>
          <w:bCs/>
        </w:rPr>
        <w:t xml:space="preserve"> </w:t>
      </w:r>
      <w:r w:rsidRPr="004B71F7">
        <w:rPr>
          <w:rFonts w:ascii="Times New Roman" w:hAnsi="Times New Roman"/>
          <w:bCs/>
        </w:rPr>
        <w:t>документации по планировке территории применительно к линейным объектам;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г) схемы, отображающие архитектурные решения;</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д) сведения об инженерном оборудовании, сводный план сетей инженерно-</w:t>
      </w:r>
      <w:r>
        <w:rPr>
          <w:rFonts w:ascii="Times New Roman" w:hAnsi="Times New Roman"/>
          <w:bCs/>
        </w:rPr>
        <w:t xml:space="preserve"> </w:t>
      </w:r>
      <w:r w:rsidRPr="004B71F7">
        <w:rPr>
          <w:rFonts w:ascii="Times New Roman" w:hAnsi="Times New Roman"/>
          <w:bCs/>
        </w:rPr>
        <w:t>технического обеспечения с обозначением мест подключения проектируемого объекта</w:t>
      </w:r>
      <w:r>
        <w:rPr>
          <w:rFonts w:ascii="Times New Roman" w:hAnsi="Times New Roman"/>
          <w:bCs/>
        </w:rPr>
        <w:t xml:space="preserve"> </w:t>
      </w:r>
      <w:r w:rsidRPr="004B71F7">
        <w:rPr>
          <w:rFonts w:ascii="Times New Roman" w:hAnsi="Times New Roman"/>
          <w:bCs/>
        </w:rPr>
        <w:t>капитального строительства к сетям инженерно-технического обеспечения;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е) проект организации строительства объекта 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ж) проект организации работ по сносу или демонтажу объектов капитального</w:t>
      </w:r>
      <w:r>
        <w:rPr>
          <w:rFonts w:ascii="Times New Roman" w:hAnsi="Times New Roman"/>
          <w:bCs/>
        </w:rPr>
        <w:t xml:space="preserve"> </w:t>
      </w:r>
      <w:r w:rsidRPr="004B71F7">
        <w:rPr>
          <w:rFonts w:ascii="Times New Roman" w:hAnsi="Times New Roman"/>
          <w:bCs/>
        </w:rPr>
        <w:t>строительства, их частей;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положительное заключение экспертизы проектной документации объекта</w:t>
      </w:r>
      <w:r>
        <w:rPr>
          <w:rFonts w:ascii="Times New Roman" w:hAnsi="Times New Roman"/>
          <w:bCs/>
        </w:rPr>
        <w:t xml:space="preserve"> </w:t>
      </w:r>
      <w:r w:rsidRPr="004B71F7">
        <w:rPr>
          <w:rFonts w:ascii="Times New Roman" w:hAnsi="Times New Roman"/>
          <w:bCs/>
        </w:rPr>
        <w:t>капитального строительства (отдельных этапов строительства), если такая проектная</w:t>
      </w:r>
      <w:r>
        <w:rPr>
          <w:rFonts w:ascii="Times New Roman" w:hAnsi="Times New Roman"/>
          <w:bCs/>
        </w:rPr>
        <w:t xml:space="preserve"> </w:t>
      </w:r>
      <w:r w:rsidRPr="004B71F7">
        <w:rPr>
          <w:rFonts w:ascii="Times New Roman" w:hAnsi="Times New Roman"/>
          <w:bCs/>
        </w:rPr>
        <w:t>документация подлежит экспертизе в соответствии с ГК РФ;</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разрешение на отклонение от предельных параметров разрешенного строительства,</w:t>
      </w:r>
      <w:r>
        <w:rPr>
          <w:rFonts w:ascii="Times New Roman" w:hAnsi="Times New Roman"/>
          <w:bCs/>
        </w:rPr>
        <w:t xml:space="preserve"> </w:t>
      </w:r>
      <w:r w:rsidRPr="004B71F7">
        <w:rPr>
          <w:rFonts w:ascii="Times New Roman" w:hAnsi="Times New Roman"/>
          <w:bCs/>
        </w:rPr>
        <w:t>реконструкции (в случае, предусмотренном ГК РФ);</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согласие всех правообладателей объекта капитального строительства в случае</w:t>
      </w:r>
      <w:r>
        <w:rPr>
          <w:rFonts w:ascii="Times New Roman" w:hAnsi="Times New Roman"/>
          <w:bCs/>
        </w:rPr>
        <w:t xml:space="preserve"> </w:t>
      </w:r>
      <w:r w:rsidRPr="004B71F7">
        <w:rPr>
          <w:rFonts w:ascii="Times New Roman" w:hAnsi="Times New Roman"/>
          <w:bCs/>
        </w:rPr>
        <w:t>реконструкции такого объекта;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копия свидетельства об аккредитации юридического лица, выдавшего</w:t>
      </w:r>
      <w:r>
        <w:rPr>
          <w:rFonts w:ascii="Times New Roman" w:hAnsi="Times New Roman"/>
          <w:bCs/>
        </w:rPr>
        <w:t xml:space="preserve"> </w:t>
      </w:r>
      <w:r w:rsidRPr="004B71F7">
        <w:rPr>
          <w:rFonts w:ascii="Times New Roman" w:hAnsi="Times New Roman"/>
          <w:bCs/>
        </w:rPr>
        <w:t>положительное заключение негосударственной экспертизы проектной документации, в случае,</w:t>
      </w:r>
      <w:r>
        <w:rPr>
          <w:rFonts w:ascii="Times New Roman" w:hAnsi="Times New Roman"/>
          <w:bCs/>
        </w:rPr>
        <w:t xml:space="preserve"> </w:t>
      </w:r>
      <w:r w:rsidRPr="004B71F7">
        <w:rPr>
          <w:rFonts w:ascii="Times New Roman" w:hAnsi="Times New Roman"/>
          <w:bCs/>
        </w:rPr>
        <w:t>если представлено заключение негосударственной экспертизы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К заявлению, указанному в части 4 настоящей статьи, может прилагаться</w:t>
      </w:r>
      <w:r>
        <w:rPr>
          <w:rFonts w:ascii="Times New Roman" w:hAnsi="Times New Roman"/>
          <w:bCs/>
        </w:rPr>
        <w:t xml:space="preserve"> </w:t>
      </w:r>
      <w:r w:rsidRPr="004B71F7">
        <w:rPr>
          <w:rFonts w:ascii="Times New Roman" w:hAnsi="Times New Roman"/>
          <w:bCs/>
        </w:rPr>
        <w:t>положительное заключение негосударственной экспертизы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В целях строительства, реконструкции, капитального ремонта объекта</w:t>
      </w:r>
      <w:r>
        <w:rPr>
          <w:rFonts w:ascii="Times New Roman" w:hAnsi="Times New Roman"/>
          <w:bCs/>
        </w:rPr>
        <w:t xml:space="preserve"> </w:t>
      </w:r>
      <w:r w:rsidRPr="004B71F7">
        <w:rPr>
          <w:rFonts w:ascii="Times New Roman" w:hAnsi="Times New Roman"/>
          <w:bCs/>
        </w:rPr>
        <w:t>индивидуального жилищного строительства застройщик направляет в уполномоченный на</w:t>
      </w:r>
      <w:r>
        <w:rPr>
          <w:rFonts w:ascii="Times New Roman" w:hAnsi="Times New Roman"/>
          <w:bCs/>
        </w:rPr>
        <w:t xml:space="preserve"> </w:t>
      </w:r>
      <w:r w:rsidRPr="004B71F7">
        <w:rPr>
          <w:rFonts w:ascii="Times New Roman" w:hAnsi="Times New Roman"/>
          <w:bCs/>
        </w:rPr>
        <w:t>выдачу разрешений на строительство орган заявление о выдаче разрешения на</w:t>
      </w:r>
      <w:r>
        <w:rPr>
          <w:rFonts w:ascii="Times New Roman" w:hAnsi="Times New Roman"/>
          <w:bCs/>
        </w:rPr>
        <w:t xml:space="preserve"> </w:t>
      </w:r>
      <w:r w:rsidRPr="004B71F7">
        <w:rPr>
          <w:rFonts w:ascii="Times New Roman" w:hAnsi="Times New Roman"/>
          <w:bCs/>
        </w:rPr>
        <w:t>строительство. К указанному заявлению прилагаются следующие 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правоустанавливающие документы на земельный участок;</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градостроительный план 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схема планировочной организации земельного участка с обозначением места</w:t>
      </w:r>
      <w:r>
        <w:rPr>
          <w:rFonts w:ascii="Times New Roman" w:hAnsi="Times New Roman"/>
          <w:bCs/>
        </w:rPr>
        <w:t xml:space="preserve"> </w:t>
      </w:r>
      <w:r w:rsidRPr="004B71F7">
        <w:rPr>
          <w:rFonts w:ascii="Times New Roman" w:hAnsi="Times New Roman"/>
          <w:bCs/>
        </w:rPr>
        <w:t>размещения объекта индивидуального жилищного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В соответствии с Градостроительным кодексом Российской Федерации не</w:t>
      </w:r>
      <w:r>
        <w:rPr>
          <w:rFonts w:ascii="Times New Roman" w:hAnsi="Times New Roman"/>
          <w:bCs/>
        </w:rPr>
        <w:t xml:space="preserve"> </w:t>
      </w:r>
      <w:r w:rsidRPr="004B71F7">
        <w:rPr>
          <w:rFonts w:ascii="Times New Roman" w:hAnsi="Times New Roman"/>
          <w:bCs/>
        </w:rPr>
        <w:t>допускается требовать иные документы для получения разрешения на строительство, за</w:t>
      </w:r>
      <w:r>
        <w:rPr>
          <w:rFonts w:ascii="Times New Roman" w:hAnsi="Times New Roman"/>
          <w:bCs/>
        </w:rPr>
        <w:t xml:space="preserve"> </w:t>
      </w:r>
      <w:r w:rsidRPr="004B71F7">
        <w:rPr>
          <w:rFonts w:ascii="Times New Roman" w:hAnsi="Times New Roman"/>
          <w:bCs/>
        </w:rPr>
        <w:t>исключением указанных в части 5 настоящей статьи документов.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Документы, предусмотренные частями 4 и 5 настоящей статьи, могут быть</w:t>
      </w:r>
      <w:r>
        <w:rPr>
          <w:rFonts w:ascii="Times New Roman" w:hAnsi="Times New Roman"/>
          <w:bCs/>
        </w:rPr>
        <w:t xml:space="preserve"> </w:t>
      </w:r>
      <w:r w:rsidRPr="004B71F7">
        <w:rPr>
          <w:rFonts w:ascii="Times New Roman" w:hAnsi="Times New Roman"/>
          <w:bCs/>
        </w:rPr>
        <w:t>направлены в электронной форме</w:t>
      </w:r>
      <w:r>
        <w:rPr>
          <w:rFonts w:ascii="Times New Roman" w:hAnsi="Times New Roman"/>
          <w:bCs/>
        </w:rPr>
        <w:t xml:space="preserve"> </w:t>
      </w:r>
      <w:r w:rsidRPr="004B71F7">
        <w:rPr>
          <w:rFonts w:ascii="Times New Roman" w:hAnsi="Times New Roman"/>
          <w:bCs/>
        </w:rPr>
        <w:t>7. Орган, уполномоченный на выдачу разрешений на строительство в течение десяти</w:t>
      </w:r>
      <w:r>
        <w:rPr>
          <w:rFonts w:ascii="Times New Roman" w:hAnsi="Times New Roman"/>
          <w:bCs/>
        </w:rPr>
        <w:t xml:space="preserve"> </w:t>
      </w:r>
      <w:r w:rsidRPr="004B71F7">
        <w:rPr>
          <w:rFonts w:ascii="Times New Roman" w:hAnsi="Times New Roman"/>
          <w:bCs/>
        </w:rPr>
        <w:t>дней со дня получения заявления о выдаче разрешения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проводит проверку наличия и надлежащего оформления документов, прилагаемых к</w:t>
      </w:r>
      <w:r>
        <w:rPr>
          <w:rFonts w:ascii="Times New Roman" w:hAnsi="Times New Roman"/>
          <w:bCs/>
        </w:rPr>
        <w:t xml:space="preserve"> </w:t>
      </w:r>
      <w:r w:rsidRPr="004B71F7">
        <w:rPr>
          <w:rFonts w:ascii="Times New Roman" w:hAnsi="Times New Roman"/>
          <w:bCs/>
        </w:rPr>
        <w:t>заявлению;</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проводит проверку соответствия проектной документации требованиям</w:t>
      </w:r>
      <w:r>
        <w:rPr>
          <w:rFonts w:ascii="Times New Roman" w:hAnsi="Times New Roman"/>
          <w:bCs/>
        </w:rPr>
        <w:t xml:space="preserve"> </w:t>
      </w:r>
      <w:r w:rsidRPr="004B71F7">
        <w:rPr>
          <w:rFonts w:ascii="Times New Roman" w:hAnsi="Times New Roman"/>
          <w:bCs/>
        </w:rPr>
        <w:t>градостроительного плана земельного участка (соблюдение красных линий, границ действия</w:t>
      </w:r>
      <w:r>
        <w:rPr>
          <w:rFonts w:ascii="Times New Roman" w:hAnsi="Times New Roman"/>
          <w:bCs/>
        </w:rPr>
        <w:t xml:space="preserve"> </w:t>
      </w:r>
      <w:r w:rsidRPr="004B71F7">
        <w:rPr>
          <w:rFonts w:ascii="Times New Roman" w:hAnsi="Times New Roman"/>
          <w:bCs/>
        </w:rPr>
        <w:t>публичных сервитутов, отступов строений от границ земельного участка). В случае наличия</w:t>
      </w:r>
      <w:r>
        <w:rPr>
          <w:rFonts w:ascii="Times New Roman" w:hAnsi="Times New Roman"/>
          <w:bCs/>
        </w:rPr>
        <w:t xml:space="preserve"> </w:t>
      </w:r>
      <w:r w:rsidRPr="004B71F7">
        <w:rPr>
          <w:rFonts w:ascii="Times New Roman" w:hAnsi="Times New Roman"/>
          <w:bCs/>
        </w:rPr>
        <w:t>разрешения на отклонение от предельных параметров разрешенного строительства,</w:t>
      </w:r>
      <w:r>
        <w:rPr>
          <w:rFonts w:ascii="Times New Roman" w:hAnsi="Times New Roman"/>
          <w:bCs/>
        </w:rPr>
        <w:t xml:space="preserve"> </w:t>
      </w:r>
      <w:r w:rsidRPr="004B71F7">
        <w:rPr>
          <w:rFonts w:ascii="Times New Roman" w:hAnsi="Times New Roman"/>
          <w:bCs/>
        </w:rPr>
        <w:t>реконструкции проводится проверка проектной документации на соответствие требованиям,</w:t>
      </w:r>
      <w:r>
        <w:rPr>
          <w:rFonts w:ascii="Times New Roman" w:hAnsi="Times New Roman"/>
          <w:bCs/>
        </w:rPr>
        <w:t xml:space="preserve"> </w:t>
      </w:r>
      <w:r w:rsidRPr="004B71F7">
        <w:rPr>
          <w:rFonts w:ascii="Times New Roman" w:hAnsi="Times New Roman"/>
          <w:bCs/>
        </w:rPr>
        <w:t>установленным в разрешении на отклонение от предельных параметров разрешенного</w:t>
      </w:r>
      <w:r>
        <w:rPr>
          <w:rFonts w:ascii="Times New Roman" w:hAnsi="Times New Roman"/>
          <w:bCs/>
        </w:rPr>
        <w:t xml:space="preserve"> </w:t>
      </w:r>
      <w:r w:rsidRPr="004B71F7">
        <w:rPr>
          <w:rFonts w:ascii="Times New Roman" w:hAnsi="Times New Roman"/>
          <w:bCs/>
        </w:rPr>
        <w:t>строительства, реконструкции;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выдает разрешение на строительство либо отказывает в выдаче такого разрешения</w:t>
      </w:r>
      <w:r>
        <w:rPr>
          <w:rFonts w:ascii="Times New Roman" w:hAnsi="Times New Roman"/>
          <w:bCs/>
        </w:rPr>
        <w:t xml:space="preserve"> </w:t>
      </w:r>
      <w:r w:rsidRPr="004B71F7">
        <w:rPr>
          <w:rFonts w:ascii="Times New Roman" w:hAnsi="Times New Roman"/>
          <w:bCs/>
        </w:rPr>
        <w:t>с указанием причин отказа.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Уполномоченный на выдачу разрешений на строительство орган по заявлению</w:t>
      </w:r>
      <w:r>
        <w:rPr>
          <w:rFonts w:ascii="Times New Roman" w:hAnsi="Times New Roman"/>
          <w:bCs/>
        </w:rPr>
        <w:t xml:space="preserve"> </w:t>
      </w:r>
      <w:r w:rsidRPr="004B71F7">
        <w:rPr>
          <w:rFonts w:ascii="Times New Roman" w:hAnsi="Times New Roman"/>
          <w:bCs/>
        </w:rPr>
        <w:t>застройщика может выдать разрешение на отдельные этапы строительства, реконструкции.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Отказ в выдаче разрешения на строительство может быть обжалован</w:t>
      </w:r>
      <w:r>
        <w:rPr>
          <w:rFonts w:ascii="Times New Roman" w:hAnsi="Times New Roman"/>
          <w:bCs/>
        </w:rPr>
        <w:t xml:space="preserve"> </w:t>
      </w:r>
      <w:r w:rsidRPr="004B71F7">
        <w:rPr>
          <w:rFonts w:ascii="Times New Roman" w:hAnsi="Times New Roman"/>
          <w:bCs/>
        </w:rPr>
        <w:t>застройщиком в судебном порядке.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10. Разрешения на строительство выдаются бесплатно.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11. Форма разрешения на строительство устанавливается Правительством</w:t>
      </w:r>
      <w:r>
        <w:rPr>
          <w:rFonts w:ascii="Times New Roman" w:hAnsi="Times New Roman"/>
          <w:bCs/>
        </w:rPr>
        <w:t xml:space="preserve"> </w:t>
      </w:r>
      <w:r w:rsidRPr="004B71F7">
        <w:rPr>
          <w:rFonts w:ascii="Times New Roman" w:hAnsi="Times New Roman"/>
          <w:bCs/>
        </w:rPr>
        <w:t>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12. Выдача разрешения на строительство не требуется в случаях предусмотренных</w:t>
      </w:r>
      <w:r>
        <w:rPr>
          <w:rFonts w:ascii="Times New Roman" w:hAnsi="Times New Roman"/>
          <w:bCs/>
        </w:rPr>
        <w:t xml:space="preserve"> </w:t>
      </w:r>
      <w:r w:rsidRPr="004B71F7">
        <w:rPr>
          <w:rFonts w:ascii="Times New Roman" w:hAnsi="Times New Roman"/>
          <w:bCs/>
        </w:rPr>
        <w:t>частью 3 статьи 31 настоящих Правил.</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13. Застройщик в течение десяти дней со дня получения разрешения на</w:t>
      </w:r>
      <w:r>
        <w:rPr>
          <w:rFonts w:ascii="Times New Roman" w:hAnsi="Times New Roman"/>
          <w:bCs/>
        </w:rPr>
        <w:t xml:space="preserve"> </w:t>
      </w:r>
      <w:r w:rsidRPr="004B71F7">
        <w:rPr>
          <w:rFonts w:ascii="Times New Roman" w:hAnsi="Times New Roman"/>
          <w:bCs/>
        </w:rPr>
        <w:t>строительство обязан безвозмездно передать в ОАиГ, или иной орган, выдавший разрешение</w:t>
      </w:r>
      <w:r>
        <w:rPr>
          <w:rFonts w:ascii="Times New Roman" w:hAnsi="Times New Roman"/>
          <w:bCs/>
        </w:rPr>
        <w:t xml:space="preserve"> </w:t>
      </w:r>
      <w:r w:rsidRPr="004B71F7">
        <w:rPr>
          <w:rFonts w:ascii="Times New Roman" w:hAnsi="Times New Roman"/>
          <w:bCs/>
        </w:rPr>
        <w:t>на строительство, один экземпляр копий материалов инженерных изысканий, проектной</w:t>
      </w:r>
      <w:r>
        <w:rPr>
          <w:rFonts w:ascii="Times New Roman" w:hAnsi="Times New Roman"/>
          <w:bCs/>
        </w:rPr>
        <w:t xml:space="preserve"> </w:t>
      </w:r>
      <w:r w:rsidRPr="004B71F7">
        <w:rPr>
          <w:rFonts w:ascii="Times New Roman" w:hAnsi="Times New Roman"/>
          <w:bCs/>
        </w:rPr>
        <w:t>документации для размещения в информационной системе обеспечения градостроительной</w:t>
      </w:r>
      <w:r>
        <w:rPr>
          <w:rFonts w:ascii="Times New Roman" w:hAnsi="Times New Roman"/>
          <w:bCs/>
        </w:rPr>
        <w:t xml:space="preserve"> </w:t>
      </w:r>
      <w:r w:rsidRPr="004B71F7">
        <w:rPr>
          <w:rFonts w:ascii="Times New Roman" w:hAnsi="Times New Roman"/>
          <w:bCs/>
        </w:rPr>
        <w:t>деятельности.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14. Разрешение на строительство выдается на срок, предусмотренный проектом</w:t>
      </w:r>
      <w:r>
        <w:rPr>
          <w:rFonts w:ascii="Times New Roman" w:hAnsi="Times New Roman"/>
          <w:bCs/>
        </w:rPr>
        <w:t xml:space="preserve"> </w:t>
      </w:r>
      <w:r w:rsidRPr="004B71F7">
        <w:rPr>
          <w:rFonts w:ascii="Times New Roman" w:hAnsi="Times New Roman"/>
          <w:bCs/>
        </w:rPr>
        <w:t>организации строительства объекта капитального строительства. Разрешение на</w:t>
      </w:r>
      <w:r>
        <w:rPr>
          <w:rFonts w:ascii="Times New Roman" w:hAnsi="Times New Roman"/>
          <w:bCs/>
        </w:rPr>
        <w:t xml:space="preserve"> </w:t>
      </w:r>
      <w:r w:rsidRPr="004B71F7">
        <w:rPr>
          <w:rFonts w:ascii="Times New Roman" w:hAnsi="Times New Roman"/>
          <w:bCs/>
        </w:rPr>
        <w:t>индивидуальное жилищное строительство выдается на десять лет.</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Срок действия разрешения на строительство может быть продлен органом,</w:t>
      </w:r>
      <w:r>
        <w:rPr>
          <w:rFonts w:ascii="Times New Roman" w:hAnsi="Times New Roman"/>
          <w:bCs/>
        </w:rPr>
        <w:t xml:space="preserve"> </w:t>
      </w:r>
      <w:r w:rsidRPr="004B71F7">
        <w:rPr>
          <w:rFonts w:ascii="Times New Roman" w:hAnsi="Times New Roman"/>
          <w:bCs/>
        </w:rPr>
        <w:t>выдавшими разрешение на строительство, по заявлению застройщика, поданному не менее</w:t>
      </w:r>
      <w:r>
        <w:rPr>
          <w:rFonts w:ascii="Times New Roman" w:hAnsi="Times New Roman"/>
          <w:bCs/>
        </w:rPr>
        <w:t xml:space="preserve"> </w:t>
      </w:r>
      <w:r w:rsidRPr="004B71F7">
        <w:rPr>
          <w:rFonts w:ascii="Times New Roman" w:hAnsi="Times New Roman"/>
          <w:bCs/>
        </w:rPr>
        <w:t>чем за шестьдесят дней до истечения срока действия такого разрешения. В продлении срока</w:t>
      </w:r>
      <w:r>
        <w:rPr>
          <w:rFonts w:ascii="Times New Roman" w:hAnsi="Times New Roman"/>
          <w:bCs/>
        </w:rPr>
        <w:t xml:space="preserve"> </w:t>
      </w:r>
      <w:r w:rsidRPr="004B71F7">
        <w:rPr>
          <w:rFonts w:ascii="Times New Roman" w:hAnsi="Times New Roman"/>
          <w:bCs/>
        </w:rPr>
        <w:t>действия разрешения на строительство должно быть отказано в случае, если строительство,</w:t>
      </w:r>
      <w:r>
        <w:rPr>
          <w:rFonts w:ascii="Times New Roman" w:hAnsi="Times New Roman"/>
          <w:bCs/>
        </w:rPr>
        <w:t xml:space="preserve"> </w:t>
      </w:r>
      <w:r w:rsidRPr="004B71F7">
        <w:rPr>
          <w:rFonts w:ascii="Times New Roman" w:hAnsi="Times New Roman"/>
          <w:bCs/>
        </w:rPr>
        <w:t>реконструкция, капитальный ремонт объекта капитального строительства не начаты до</w:t>
      </w:r>
      <w:r>
        <w:rPr>
          <w:rFonts w:ascii="Times New Roman" w:hAnsi="Times New Roman"/>
          <w:bCs/>
        </w:rPr>
        <w:t xml:space="preserve"> </w:t>
      </w:r>
      <w:r w:rsidRPr="004B71F7">
        <w:rPr>
          <w:rFonts w:ascii="Times New Roman" w:hAnsi="Times New Roman"/>
          <w:bCs/>
        </w:rPr>
        <w:t>истечения срока подачи такого заявления.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15. Срок действия разрешения на строительство при переходе права на земельный</w:t>
      </w:r>
      <w:r>
        <w:rPr>
          <w:rFonts w:ascii="Times New Roman" w:hAnsi="Times New Roman"/>
          <w:bCs/>
        </w:rPr>
        <w:t xml:space="preserve"> </w:t>
      </w:r>
      <w:r w:rsidRPr="004B71F7">
        <w:rPr>
          <w:rFonts w:ascii="Times New Roman" w:hAnsi="Times New Roman"/>
          <w:bCs/>
        </w:rPr>
        <w:t>участок и объекты капитального строительства сохраняется.</w:t>
      </w:r>
    </w:p>
    <w:p w:rsidR="009A7619"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16. Разрешения на строительство объектов недвижимости, составляющих</w:t>
      </w:r>
      <w:r>
        <w:rPr>
          <w:rFonts w:ascii="Times New Roman" w:hAnsi="Times New Roman"/>
          <w:bCs/>
        </w:rPr>
        <w:t xml:space="preserve"> </w:t>
      </w:r>
      <w:r w:rsidRPr="004B71F7">
        <w:rPr>
          <w:rFonts w:ascii="Times New Roman" w:hAnsi="Times New Roman"/>
          <w:bCs/>
        </w:rPr>
        <w:t>государственную тайну, выдаются в соответствии с законодательством Российской</w:t>
      </w:r>
      <w:r>
        <w:rPr>
          <w:rFonts w:ascii="Times New Roman" w:hAnsi="Times New Roman"/>
          <w:bCs/>
        </w:rPr>
        <w:t xml:space="preserve"> </w:t>
      </w:r>
      <w:r w:rsidRPr="004B71F7">
        <w:rPr>
          <w:rFonts w:ascii="Times New Roman" w:hAnsi="Times New Roman"/>
          <w:bCs/>
        </w:rPr>
        <w:t>Федерации о государственной тайне.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p>
    <w:p w:rsidR="009A7619" w:rsidRPr="00EF05F0" w:rsidRDefault="009A7619" w:rsidP="004B71F7">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EF05F0">
        <w:rPr>
          <w:rFonts w:ascii="Times New Roman" w:hAnsi="Times New Roman"/>
          <w:b/>
          <w:bCs/>
        </w:rPr>
        <w:t xml:space="preserve">я 34. </w:t>
      </w:r>
      <w:r>
        <w:rPr>
          <w:rFonts w:ascii="Times New Roman" w:hAnsi="Times New Roman"/>
          <w:b/>
          <w:bCs/>
        </w:rPr>
        <w:tab/>
        <w:t>Строительство реконструкц</w:t>
      </w:r>
      <w:r w:rsidRPr="00EF05F0">
        <w:rPr>
          <w:rFonts w:ascii="Times New Roman" w:hAnsi="Times New Roman"/>
          <w:b/>
          <w:bCs/>
        </w:rPr>
        <w:t xml:space="preserve">ия </w:t>
      </w:r>
    </w:p>
    <w:p w:rsidR="009A7619" w:rsidRDefault="009A7619" w:rsidP="004B71F7">
      <w:pPr>
        <w:autoSpaceDE w:val="0"/>
        <w:autoSpaceDN w:val="0"/>
        <w:adjustRightInd w:val="0"/>
        <w:spacing w:after="0" w:line="240" w:lineRule="auto"/>
        <w:ind w:firstLine="284"/>
        <w:rPr>
          <w:rFonts w:ascii="Times New Roman" w:hAnsi="Times New Roman"/>
          <w:bCs/>
        </w:rPr>
      </w:pP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F3BC2">
        <w:rPr>
          <w:rFonts w:ascii="Times New Roman" w:hAnsi="Times New Roman"/>
          <w:bCs/>
        </w:rPr>
        <w:t xml:space="preserve">1. </w:t>
      </w:r>
      <w:r w:rsidRPr="004B71F7">
        <w:rPr>
          <w:rFonts w:ascii="Times New Roman" w:hAnsi="Times New Roman"/>
          <w:bCs/>
        </w:rPr>
        <w:t>Лицами, осуществляющими строительство, могут являться застройщик либо</w:t>
      </w:r>
      <w:r>
        <w:rPr>
          <w:rFonts w:ascii="Times New Roman" w:hAnsi="Times New Roman"/>
          <w:bCs/>
        </w:rPr>
        <w:t xml:space="preserve"> </w:t>
      </w:r>
      <w:r w:rsidRPr="004B71F7">
        <w:rPr>
          <w:rFonts w:ascii="Times New Roman" w:hAnsi="Times New Roman"/>
          <w:bCs/>
        </w:rPr>
        <w:t>привлекаемое застройщиком или заказчиком на основании договора физическое или</w:t>
      </w:r>
      <w:r>
        <w:rPr>
          <w:rFonts w:ascii="Times New Roman" w:hAnsi="Times New Roman"/>
          <w:bCs/>
        </w:rPr>
        <w:t xml:space="preserve"> </w:t>
      </w:r>
      <w:r w:rsidRPr="004B71F7">
        <w:rPr>
          <w:rFonts w:ascii="Times New Roman" w:hAnsi="Times New Roman"/>
          <w:bCs/>
        </w:rPr>
        <w:t>юридическое лицо, соответствующие требованиям законодательства Российской Федерации,</w:t>
      </w:r>
      <w:r>
        <w:rPr>
          <w:rFonts w:ascii="Times New Roman" w:hAnsi="Times New Roman"/>
          <w:bCs/>
        </w:rPr>
        <w:t xml:space="preserve"> </w:t>
      </w:r>
      <w:r w:rsidRPr="004B71F7">
        <w:rPr>
          <w:rFonts w:ascii="Times New Roman" w:hAnsi="Times New Roman"/>
          <w:bCs/>
        </w:rPr>
        <w:t>предъявляемым к лицам, осуществляющим строительство (далее - лица, осуществляющие</w:t>
      </w:r>
      <w:r>
        <w:rPr>
          <w:rFonts w:ascii="Times New Roman" w:hAnsi="Times New Roman"/>
          <w:bCs/>
        </w:rPr>
        <w:t xml:space="preserve"> </w:t>
      </w:r>
      <w:r w:rsidRPr="004B71F7">
        <w:rPr>
          <w:rFonts w:ascii="Times New Roman" w:hAnsi="Times New Roman"/>
          <w:bCs/>
        </w:rPr>
        <w:t>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При осуществлении строительства, реконструкции, капитального ремонта объекта</w:t>
      </w:r>
      <w:r>
        <w:rPr>
          <w:rFonts w:ascii="Times New Roman" w:hAnsi="Times New Roman"/>
          <w:bCs/>
        </w:rPr>
        <w:t xml:space="preserve"> </w:t>
      </w:r>
      <w:r w:rsidRPr="004B71F7">
        <w:rPr>
          <w:rFonts w:ascii="Times New Roman" w:hAnsi="Times New Roman"/>
          <w:bCs/>
        </w:rPr>
        <w:t>капитального строительства лицом, осуществляющим строительство на основании договора с</w:t>
      </w:r>
      <w:r>
        <w:rPr>
          <w:rFonts w:ascii="Times New Roman" w:hAnsi="Times New Roman"/>
          <w:bCs/>
        </w:rPr>
        <w:t xml:space="preserve"> </w:t>
      </w:r>
      <w:r w:rsidRPr="004B71F7">
        <w:rPr>
          <w:rFonts w:ascii="Times New Roman" w:hAnsi="Times New Roman"/>
          <w:bCs/>
        </w:rPr>
        <w:t>застройщиком или заказчиком, застройщик или заказчик должен подготовить земельный</w:t>
      </w:r>
      <w:r>
        <w:rPr>
          <w:rFonts w:ascii="Times New Roman" w:hAnsi="Times New Roman"/>
          <w:bCs/>
        </w:rPr>
        <w:t xml:space="preserve"> </w:t>
      </w:r>
      <w:r w:rsidRPr="004B71F7">
        <w:rPr>
          <w:rFonts w:ascii="Times New Roman" w:hAnsi="Times New Roman"/>
          <w:bCs/>
        </w:rPr>
        <w:t>участок для строительства и объект капитального строительства для реконструкции или</w:t>
      </w:r>
      <w:r>
        <w:rPr>
          <w:rFonts w:ascii="Times New Roman" w:hAnsi="Times New Roman"/>
          <w:bCs/>
        </w:rPr>
        <w:t xml:space="preserve"> </w:t>
      </w:r>
      <w:r w:rsidRPr="004B71F7">
        <w:rPr>
          <w:rFonts w:ascii="Times New Roman" w:hAnsi="Times New Roman"/>
          <w:bCs/>
        </w:rPr>
        <w:t>капитального ремонта, а также передать лицу, осуществляющему строительство, материалы</w:t>
      </w:r>
      <w:r>
        <w:rPr>
          <w:rFonts w:ascii="Times New Roman" w:hAnsi="Times New Roman"/>
          <w:bCs/>
        </w:rPr>
        <w:t xml:space="preserve"> </w:t>
      </w:r>
      <w:r w:rsidRPr="004B71F7">
        <w:rPr>
          <w:rFonts w:ascii="Times New Roman" w:hAnsi="Times New Roman"/>
          <w:bCs/>
        </w:rPr>
        <w:t>инженерных изысканий, проектную документацию, разрешение на строительство. При</w:t>
      </w:r>
      <w:r>
        <w:rPr>
          <w:rFonts w:ascii="Times New Roman" w:hAnsi="Times New Roman"/>
          <w:bCs/>
        </w:rPr>
        <w:t xml:space="preserve"> </w:t>
      </w:r>
      <w:r w:rsidRPr="004B71F7">
        <w:rPr>
          <w:rFonts w:ascii="Times New Roman" w:hAnsi="Times New Roman"/>
          <w:bCs/>
        </w:rPr>
        <w:t>необходимости прекращения работ или их приостановления более чем на шесть месяцев</w:t>
      </w:r>
      <w:r>
        <w:rPr>
          <w:rFonts w:ascii="Times New Roman" w:hAnsi="Times New Roman"/>
          <w:bCs/>
        </w:rPr>
        <w:t xml:space="preserve"> </w:t>
      </w:r>
      <w:r w:rsidRPr="004B71F7">
        <w:rPr>
          <w:rFonts w:ascii="Times New Roman" w:hAnsi="Times New Roman"/>
          <w:bCs/>
        </w:rPr>
        <w:t>застройщик или заказчик должен обеспечить консервацию объекта капитального</w:t>
      </w:r>
      <w:r>
        <w:rPr>
          <w:rFonts w:ascii="Times New Roman" w:hAnsi="Times New Roman"/>
          <w:bCs/>
        </w:rPr>
        <w:t xml:space="preserve"> </w:t>
      </w:r>
      <w:r w:rsidRPr="004B71F7">
        <w:rPr>
          <w:rFonts w:ascii="Times New Roman" w:hAnsi="Times New Roman"/>
          <w:bCs/>
        </w:rPr>
        <w:t>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В случае, если в соответствии с Градостроительным кодексом Российской</w:t>
      </w:r>
      <w:r>
        <w:rPr>
          <w:rFonts w:ascii="Times New Roman" w:hAnsi="Times New Roman"/>
          <w:bCs/>
        </w:rPr>
        <w:t xml:space="preserve"> </w:t>
      </w:r>
      <w:r w:rsidRPr="004B71F7">
        <w:rPr>
          <w:rFonts w:ascii="Times New Roman" w:hAnsi="Times New Roman"/>
          <w:bCs/>
        </w:rPr>
        <w:t>Федерации при осуществлении строительства, реконструкции, капитального ремонта объекта</w:t>
      </w:r>
      <w:r>
        <w:rPr>
          <w:rFonts w:ascii="Times New Roman" w:hAnsi="Times New Roman"/>
          <w:bCs/>
        </w:rPr>
        <w:t xml:space="preserve"> </w:t>
      </w:r>
      <w:r w:rsidRPr="004B71F7">
        <w:rPr>
          <w:rFonts w:ascii="Times New Roman" w:hAnsi="Times New Roman"/>
          <w:bCs/>
        </w:rPr>
        <w:t>капитального строительства предусмотрен государственный строительный надзор,</w:t>
      </w:r>
      <w:r>
        <w:rPr>
          <w:rFonts w:ascii="Times New Roman" w:hAnsi="Times New Roman"/>
          <w:bCs/>
        </w:rPr>
        <w:t xml:space="preserve"> </w:t>
      </w:r>
      <w:r w:rsidRPr="004B71F7">
        <w:rPr>
          <w:rFonts w:ascii="Times New Roman" w:hAnsi="Times New Roman"/>
          <w:bCs/>
        </w:rPr>
        <w:t>застройщик или заказчик заблаговременно, но не позднее чем за семь рабочих дней до</w:t>
      </w:r>
      <w:r>
        <w:rPr>
          <w:rFonts w:ascii="Times New Roman" w:hAnsi="Times New Roman"/>
          <w:bCs/>
        </w:rPr>
        <w:t xml:space="preserve"> </w:t>
      </w:r>
      <w:r w:rsidRPr="004B71F7">
        <w:rPr>
          <w:rFonts w:ascii="Times New Roman" w:hAnsi="Times New Roman"/>
          <w:bCs/>
        </w:rPr>
        <w:t>начала строительства, реконструкции, капитального ремонта объекта капитального</w:t>
      </w:r>
      <w:r>
        <w:rPr>
          <w:rFonts w:ascii="Times New Roman" w:hAnsi="Times New Roman"/>
          <w:bCs/>
        </w:rPr>
        <w:t xml:space="preserve"> </w:t>
      </w:r>
      <w:r w:rsidRPr="004B71F7">
        <w:rPr>
          <w:rFonts w:ascii="Times New Roman" w:hAnsi="Times New Roman"/>
          <w:bCs/>
        </w:rPr>
        <w:t>строительства должен направить в уполномоченные на осуществление государственного</w:t>
      </w:r>
      <w:r>
        <w:rPr>
          <w:rFonts w:ascii="Times New Roman" w:hAnsi="Times New Roman"/>
          <w:bCs/>
        </w:rPr>
        <w:t xml:space="preserve"> </w:t>
      </w:r>
      <w:r w:rsidRPr="004B71F7">
        <w:rPr>
          <w:rFonts w:ascii="Times New Roman" w:hAnsi="Times New Roman"/>
          <w:bCs/>
        </w:rPr>
        <w:t>строительного надзора федеральный орган исполнительной власти, орган исполнительной</w:t>
      </w:r>
      <w:r>
        <w:rPr>
          <w:rFonts w:ascii="Times New Roman" w:hAnsi="Times New Roman"/>
          <w:bCs/>
        </w:rPr>
        <w:t xml:space="preserve"> </w:t>
      </w:r>
      <w:r w:rsidRPr="004B71F7">
        <w:rPr>
          <w:rFonts w:ascii="Times New Roman" w:hAnsi="Times New Roman"/>
          <w:bCs/>
        </w:rPr>
        <w:t>власти Рязанской области (далее также - органы государственного строительного надзора)</w:t>
      </w:r>
      <w:r>
        <w:rPr>
          <w:rFonts w:ascii="Times New Roman" w:hAnsi="Times New Roman"/>
          <w:bCs/>
        </w:rPr>
        <w:t xml:space="preserve"> </w:t>
      </w:r>
      <w:r w:rsidRPr="004B71F7">
        <w:rPr>
          <w:rFonts w:ascii="Times New Roman" w:hAnsi="Times New Roman"/>
          <w:bCs/>
        </w:rPr>
        <w:t>извещение о начале таких работ, к которому прилагаются следующие 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копия разрешения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проектная документация в полном объеме, а в случаях выдачи разрешения на</w:t>
      </w:r>
      <w:r>
        <w:rPr>
          <w:rFonts w:ascii="Times New Roman" w:hAnsi="Times New Roman"/>
          <w:bCs/>
        </w:rPr>
        <w:t xml:space="preserve"> </w:t>
      </w:r>
      <w:r w:rsidRPr="004B71F7">
        <w:rPr>
          <w:rFonts w:ascii="Times New Roman" w:hAnsi="Times New Roman"/>
          <w:bCs/>
        </w:rPr>
        <w:t>отдельный этап строительства, реконструкции в объеме, необходимом для осуществления</w:t>
      </w:r>
      <w:r>
        <w:rPr>
          <w:rFonts w:ascii="Times New Roman" w:hAnsi="Times New Roman"/>
          <w:bCs/>
        </w:rPr>
        <w:t xml:space="preserve"> </w:t>
      </w:r>
      <w:r w:rsidRPr="004B71F7">
        <w:rPr>
          <w:rFonts w:ascii="Times New Roman" w:hAnsi="Times New Roman"/>
          <w:bCs/>
        </w:rPr>
        <w:t>соответствующего этапа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копия документа о вынесении на местность линий отступа от красных линий;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общий и специальные журналы, в которых ведется учет выполнения работ;</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положительное заключение экспертизы проектной документации в случае, если</w:t>
      </w:r>
      <w:r>
        <w:rPr>
          <w:rFonts w:ascii="Times New Roman" w:hAnsi="Times New Roman"/>
          <w:bCs/>
        </w:rPr>
        <w:t xml:space="preserve"> </w:t>
      </w:r>
      <w:r w:rsidRPr="004B71F7">
        <w:rPr>
          <w:rFonts w:ascii="Times New Roman" w:hAnsi="Times New Roman"/>
          <w:bCs/>
        </w:rPr>
        <w:t>проектная документация объекта капитального строительства подлежит экспертизе согласно</w:t>
      </w:r>
      <w:r>
        <w:rPr>
          <w:rFonts w:ascii="Times New Roman" w:hAnsi="Times New Roman"/>
          <w:bCs/>
        </w:rPr>
        <w:t xml:space="preserve"> </w:t>
      </w:r>
      <w:r w:rsidRPr="004B71F7">
        <w:rPr>
          <w:rFonts w:ascii="Times New Roman" w:hAnsi="Times New Roman"/>
          <w:bCs/>
        </w:rPr>
        <w:t>настоящим Правилам.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Лицо, осуществляющее строительство, обязано осуществлять строительство,</w:t>
      </w:r>
      <w:r>
        <w:rPr>
          <w:rFonts w:ascii="Times New Roman" w:hAnsi="Times New Roman"/>
          <w:bCs/>
        </w:rPr>
        <w:t xml:space="preserve"> </w:t>
      </w:r>
      <w:r w:rsidRPr="004B71F7">
        <w:rPr>
          <w:rFonts w:ascii="Times New Roman" w:hAnsi="Times New Roman"/>
          <w:bCs/>
        </w:rPr>
        <w:t>реконструкцию, капитальный ремонт объекта капитального строительства в соответствии с</w:t>
      </w:r>
      <w:r>
        <w:rPr>
          <w:rFonts w:ascii="Times New Roman" w:hAnsi="Times New Roman"/>
          <w:bCs/>
        </w:rPr>
        <w:t xml:space="preserve"> </w:t>
      </w:r>
      <w:r w:rsidRPr="004B71F7">
        <w:rPr>
          <w:rFonts w:ascii="Times New Roman" w:hAnsi="Times New Roman"/>
          <w:bCs/>
        </w:rPr>
        <w:t>заданием застройщика или заказчика (в случае осуществления строительства, реконструкции,</w:t>
      </w:r>
      <w:r>
        <w:rPr>
          <w:rFonts w:ascii="Times New Roman" w:hAnsi="Times New Roman"/>
          <w:bCs/>
        </w:rPr>
        <w:t xml:space="preserve"> </w:t>
      </w:r>
      <w:r w:rsidRPr="004B71F7">
        <w:rPr>
          <w:rFonts w:ascii="Times New Roman" w:hAnsi="Times New Roman"/>
          <w:bCs/>
        </w:rPr>
        <w:t>капитального ремонта на основании договора), проектной документацией, требованиями</w:t>
      </w:r>
      <w:r>
        <w:rPr>
          <w:rFonts w:ascii="Times New Roman" w:hAnsi="Times New Roman"/>
          <w:bCs/>
        </w:rPr>
        <w:t xml:space="preserve"> </w:t>
      </w:r>
      <w:r w:rsidRPr="004B71F7">
        <w:rPr>
          <w:rFonts w:ascii="Times New Roman" w:hAnsi="Times New Roman"/>
          <w:bCs/>
        </w:rPr>
        <w:t>градостроительного плана земельного участка, требованиями технических регламентов и при</w:t>
      </w:r>
      <w:r>
        <w:rPr>
          <w:rFonts w:ascii="Times New Roman" w:hAnsi="Times New Roman"/>
          <w:bCs/>
        </w:rPr>
        <w:t xml:space="preserve"> </w:t>
      </w:r>
      <w:r w:rsidRPr="004B71F7">
        <w:rPr>
          <w:rFonts w:ascii="Times New Roman" w:hAnsi="Times New Roman"/>
          <w:bCs/>
        </w:rPr>
        <w:t>этом обеспечивать безопасность работ для третьих лиц и окружающей среды, выполнение</w:t>
      </w:r>
      <w:r>
        <w:rPr>
          <w:rFonts w:ascii="Times New Roman" w:hAnsi="Times New Roman"/>
          <w:bCs/>
        </w:rPr>
        <w:t xml:space="preserve"> </w:t>
      </w:r>
      <w:r w:rsidRPr="004B71F7">
        <w:rPr>
          <w:rFonts w:ascii="Times New Roman" w:hAnsi="Times New Roman"/>
          <w:bCs/>
        </w:rPr>
        <w:t>требований безопасности труда, сохранности объектов культурного наследия. Лицо,</w:t>
      </w:r>
      <w:r>
        <w:rPr>
          <w:rFonts w:ascii="Times New Roman" w:hAnsi="Times New Roman"/>
          <w:bCs/>
        </w:rPr>
        <w:t xml:space="preserve"> </w:t>
      </w:r>
      <w:r w:rsidRPr="004B71F7">
        <w:rPr>
          <w:rFonts w:ascii="Times New Roman" w:hAnsi="Times New Roman"/>
          <w:bCs/>
        </w:rPr>
        <w:t>осуществляющее строительство, также обязано обеспечивать доступ на территорию, на</w:t>
      </w:r>
      <w:r>
        <w:rPr>
          <w:rFonts w:ascii="Times New Roman" w:hAnsi="Times New Roman"/>
          <w:bCs/>
        </w:rPr>
        <w:t xml:space="preserve"> </w:t>
      </w:r>
      <w:r w:rsidRPr="004B71F7">
        <w:rPr>
          <w:rFonts w:ascii="Times New Roman" w:hAnsi="Times New Roman"/>
          <w:bCs/>
        </w:rPr>
        <w:t xml:space="preserve">которой осуществляются строительство, </w:t>
      </w:r>
      <w:r>
        <w:rPr>
          <w:rFonts w:ascii="Times New Roman" w:hAnsi="Times New Roman"/>
          <w:bCs/>
        </w:rPr>
        <w:t xml:space="preserve"> </w:t>
      </w:r>
      <w:r w:rsidRPr="004B71F7">
        <w:rPr>
          <w:rFonts w:ascii="Times New Roman" w:hAnsi="Times New Roman"/>
          <w:bCs/>
        </w:rPr>
        <w:t>реконструкция, капитальный ремонт объекта</w:t>
      </w:r>
      <w:r>
        <w:rPr>
          <w:rFonts w:ascii="Times New Roman" w:hAnsi="Times New Roman"/>
          <w:bCs/>
        </w:rPr>
        <w:t xml:space="preserve"> </w:t>
      </w:r>
      <w:r w:rsidRPr="004B71F7">
        <w:rPr>
          <w:rFonts w:ascii="Times New Roman" w:hAnsi="Times New Roman"/>
          <w:bCs/>
        </w:rPr>
        <w:t>капитального строительства, представителей застройщика или заказчика, органов</w:t>
      </w:r>
      <w:r>
        <w:rPr>
          <w:rFonts w:ascii="Times New Roman" w:hAnsi="Times New Roman"/>
          <w:bCs/>
        </w:rPr>
        <w:t xml:space="preserve"> </w:t>
      </w:r>
      <w:r w:rsidRPr="004B71F7">
        <w:rPr>
          <w:rFonts w:ascii="Times New Roman" w:hAnsi="Times New Roman"/>
          <w:bCs/>
        </w:rPr>
        <w:t>государственного строительного надзора, предоставлять им необходимую документацию,</w:t>
      </w:r>
      <w:r>
        <w:rPr>
          <w:rFonts w:ascii="Times New Roman" w:hAnsi="Times New Roman"/>
          <w:bCs/>
        </w:rPr>
        <w:t xml:space="preserve"> </w:t>
      </w:r>
      <w:r w:rsidRPr="004B71F7">
        <w:rPr>
          <w:rFonts w:ascii="Times New Roman" w:hAnsi="Times New Roman"/>
          <w:bCs/>
        </w:rPr>
        <w:t>проводить строительный контроль, обеспечивать ведение исполнительной документации,</w:t>
      </w:r>
      <w:r>
        <w:rPr>
          <w:rFonts w:ascii="Times New Roman" w:hAnsi="Times New Roman"/>
          <w:bCs/>
        </w:rPr>
        <w:t xml:space="preserve"> </w:t>
      </w:r>
      <w:r w:rsidRPr="004B71F7">
        <w:rPr>
          <w:rFonts w:ascii="Times New Roman" w:hAnsi="Times New Roman"/>
          <w:bCs/>
        </w:rPr>
        <w:t>извещать застройщика или заказчика, представителей органов государственного</w:t>
      </w:r>
      <w:r>
        <w:rPr>
          <w:rFonts w:ascii="Times New Roman" w:hAnsi="Times New Roman"/>
          <w:bCs/>
        </w:rPr>
        <w:t xml:space="preserve"> </w:t>
      </w:r>
      <w:r w:rsidRPr="004B71F7">
        <w:rPr>
          <w:rFonts w:ascii="Times New Roman" w:hAnsi="Times New Roman"/>
          <w:bCs/>
        </w:rPr>
        <w:t>строительного надзора о сроках завершения работ, которые подлежат проверке,</w:t>
      </w:r>
      <w:r>
        <w:rPr>
          <w:rFonts w:ascii="Times New Roman" w:hAnsi="Times New Roman"/>
          <w:bCs/>
        </w:rPr>
        <w:t xml:space="preserve"> </w:t>
      </w:r>
      <w:r w:rsidRPr="004B71F7">
        <w:rPr>
          <w:rFonts w:ascii="Times New Roman" w:hAnsi="Times New Roman"/>
          <w:bCs/>
        </w:rPr>
        <w:t>обеспечивать устранение выявленных недостатков и не приступать к продолжению работ до</w:t>
      </w:r>
      <w:r>
        <w:rPr>
          <w:rFonts w:ascii="Times New Roman" w:hAnsi="Times New Roman"/>
          <w:bCs/>
        </w:rPr>
        <w:t xml:space="preserve"> </w:t>
      </w:r>
      <w:r w:rsidRPr="004B71F7">
        <w:rPr>
          <w:rFonts w:ascii="Times New Roman" w:hAnsi="Times New Roman"/>
          <w:bCs/>
        </w:rPr>
        <w:t>составления актов об устранении выявленных недостатков, обеспечивать контроль за</w:t>
      </w:r>
      <w:r>
        <w:rPr>
          <w:rFonts w:ascii="Times New Roman" w:hAnsi="Times New Roman"/>
          <w:bCs/>
        </w:rPr>
        <w:t xml:space="preserve"> </w:t>
      </w:r>
      <w:r w:rsidRPr="004B71F7">
        <w:rPr>
          <w:rFonts w:ascii="Times New Roman" w:hAnsi="Times New Roman"/>
          <w:bCs/>
        </w:rPr>
        <w:t>качеством применяемых строительных материалов.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Отклонение параметров объекта капитального строительства от проектной</w:t>
      </w:r>
      <w:r>
        <w:rPr>
          <w:rFonts w:ascii="Times New Roman" w:hAnsi="Times New Roman"/>
          <w:bCs/>
        </w:rPr>
        <w:t xml:space="preserve"> </w:t>
      </w:r>
      <w:r w:rsidRPr="004B71F7">
        <w:rPr>
          <w:rFonts w:ascii="Times New Roman" w:hAnsi="Times New Roman"/>
          <w:bCs/>
        </w:rPr>
        <w:t>документации, необходимость которого выявилась в процессе строительства, реконструкции,</w:t>
      </w:r>
      <w:r>
        <w:rPr>
          <w:rFonts w:ascii="Times New Roman" w:hAnsi="Times New Roman"/>
          <w:bCs/>
        </w:rPr>
        <w:t xml:space="preserve"> </w:t>
      </w:r>
      <w:r w:rsidRPr="004B71F7">
        <w:rPr>
          <w:rFonts w:ascii="Times New Roman" w:hAnsi="Times New Roman"/>
          <w:bCs/>
        </w:rPr>
        <w:t>капитального ремонта такого объекта, допускается только на основании вновь утвержденной</w:t>
      </w:r>
      <w:r>
        <w:rPr>
          <w:rFonts w:ascii="Times New Roman" w:hAnsi="Times New Roman"/>
          <w:bCs/>
        </w:rPr>
        <w:t xml:space="preserve"> </w:t>
      </w:r>
      <w:r w:rsidRPr="004B71F7">
        <w:rPr>
          <w:rFonts w:ascii="Times New Roman" w:hAnsi="Times New Roman"/>
          <w:bCs/>
        </w:rPr>
        <w:t>застройщиком или заказчиком проектной документации после внесения в нее</w:t>
      </w:r>
      <w:r>
        <w:rPr>
          <w:rFonts w:ascii="Times New Roman" w:hAnsi="Times New Roman"/>
          <w:bCs/>
        </w:rPr>
        <w:t xml:space="preserve"> </w:t>
      </w:r>
      <w:r w:rsidRPr="004B71F7">
        <w:rPr>
          <w:rFonts w:ascii="Times New Roman" w:hAnsi="Times New Roman"/>
          <w:bCs/>
        </w:rPr>
        <w:t>соответствующих изменений в порядке, установленном Правительством Российской</w:t>
      </w:r>
      <w:r>
        <w:rPr>
          <w:rFonts w:ascii="Times New Roman" w:hAnsi="Times New Roman"/>
          <w:bCs/>
        </w:rPr>
        <w:t xml:space="preserve"> </w:t>
      </w:r>
      <w:r w:rsidRPr="004B71F7">
        <w:rPr>
          <w:rFonts w:ascii="Times New Roman" w:hAnsi="Times New Roman"/>
          <w:bCs/>
        </w:rPr>
        <w:t>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В случае обнаружения объекта, обладающего признаками объекта культурного</w:t>
      </w:r>
      <w:r>
        <w:rPr>
          <w:rFonts w:ascii="Times New Roman" w:hAnsi="Times New Roman"/>
          <w:bCs/>
        </w:rPr>
        <w:t xml:space="preserve"> </w:t>
      </w:r>
      <w:r w:rsidRPr="004B71F7">
        <w:rPr>
          <w:rFonts w:ascii="Times New Roman" w:hAnsi="Times New Roman"/>
          <w:bCs/>
        </w:rPr>
        <w:t>наследия, в процессе строительства, реконструкции, капитального ремонта лицо,</w:t>
      </w:r>
      <w:r>
        <w:rPr>
          <w:rFonts w:ascii="Times New Roman" w:hAnsi="Times New Roman"/>
          <w:bCs/>
        </w:rPr>
        <w:t xml:space="preserve"> </w:t>
      </w:r>
      <w:r w:rsidRPr="004B71F7">
        <w:rPr>
          <w:rFonts w:ascii="Times New Roman" w:hAnsi="Times New Roman"/>
          <w:bCs/>
        </w:rPr>
        <w:t>осуществляющее строительство, должно приостановить строительство, реконструкцию,</w:t>
      </w:r>
      <w:r>
        <w:rPr>
          <w:rFonts w:ascii="Times New Roman" w:hAnsi="Times New Roman"/>
          <w:bCs/>
        </w:rPr>
        <w:t xml:space="preserve"> </w:t>
      </w:r>
      <w:r w:rsidRPr="004B71F7">
        <w:rPr>
          <w:rFonts w:ascii="Times New Roman" w:hAnsi="Times New Roman"/>
          <w:bCs/>
        </w:rPr>
        <w:t>капитальный ремонт, известить об обнаружении такого объекта органы, предусмотренные</w:t>
      </w:r>
      <w:r>
        <w:rPr>
          <w:rFonts w:ascii="Times New Roman" w:hAnsi="Times New Roman"/>
          <w:bCs/>
        </w:rPr>
        <w:t xml:space="preserve"> </w:t>
      </w:r>
      <w:r w:rsidRPr="004B71F7">
        <w:rPr>
          <w:rFonts w:ascii="Times New Roman" w:hAnsi="Times New Roman"/>
          <w:bCs/>
        </w:rPr>
        <w:t>законодательством Российской Федерации об объектах культурного наследия.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Требования к подготовке земельных участков для строительства и объекта</w:t>
      </w:r>
      <w:r>
        <w:rPr>
          <w:rFonts w:ascii="Times New Roman" w:hAnsi="Times New Roman"/>
          <w:bCs/>
        </w:rPr>
        <w:t xml:space="preserve"> </w:t>
      </w:r>
      <w:r w:rsidRPr="004B71F7">
        <w:rPr>
          <w:rFonts w:ascii="Times New Roman" w:hAnsi="Times New Roman"/>
          <w:bCs/>
        </w:rPr>
        <w:t>капитального строительства для реконструкции, капитального ремонта, состав и порядок</w:t>
      </w:r>
      <w:r>
        <w:rPr>
          <w:rFonts w:ascii="Times New Roman" w:hAnsi="Times New Roman"/>
          <w:bCs/>
        </w:rPr>
        <w:t xml:space="preserve"> </w:t>
      </w:r>
      <w:r w:rsidRPr="004B71F7">
        <w:rPr>
          <w:rFonts w:ascii="Times New Roman" w:hAnsi="Times New Roman"/>
          <w:bCs/>
        </w:rPr>
        <w:t>ведения исполнительной документации, форма и порядок ведения общего и специальных</w:t>
      </w:r>
      <w:r>
        <w:rPr>
          <w:rFonts w:ascii="Times New Roman" w:hAnsi="Times New Roman"/>
          <w:bCs/>
        </w:rPr>
        <w:t xml:space="preserve"> </w:t>
      </w:r>
      <w:r w:rsidRPr="004B71F7">
        <w:rPr>
          <w:rFonts w:ascii="Times New Roman" w:hAnsi="Times New Roman"/>
          <w:bCs/>
        </w:rPr>
        <w:t>журналов, в которых ведется учет выполнения работ, порядок осуществления строительства,</w:t>
      </w:r>
      <w:r>
        <w:rPr>
          <w:rFonts w:ascii="Times New Roman" w:hAnsi="Times New Roman"/>
          <w:bCs/>
        </w:rPr>
        <w:t xml:space="preserve"> </w:t>
      </w:r>
      <w:r w:rsidRPr="004B71F7">
        <w:rPr>
          <w:rFonts w:ascii="Times New Roman" w:hAnsi="Times New Roman"/>
          <w:bCs/>
        </w:rPr>
        <w:t>реконструкции, капитального ремонта, порядок консервации объекта капитального</w:t>
      </w:r>
      <w:r>
        <w:rPr>
          <w:rFonts w:ascii="Times New Roman" w:hAnsi="Times New Roman"/>
          <w:bCs/>
        </w:rPr>
        <w:t xml:space="preserve"> </w:t>
      </w:r>
      <w:r w:rsidRPr="004B71F7">
        <w:rPr>
          <w:rFonts w:ascii="Times New Roman" w:hAnsi="Times New Roman"/>
          <w:bCs/>
        </w:rPr>
        <w:t>строительства могут устанавливаться нормативными правовыми актами Российской</w:t>
      </w:r>
      <w:r>
        <w:rPr>
          <w:rFonts w:ascii="Times New Roman" w:hAnsi="Times New Roman"/>
          <w:bCs/>
        </w:rPr>
        <w:t xml:space="preserve"> </w:t>
      </w:r>
      <w:r w:rsidRPr="004B71F7">
        <w:rPr>
          <w:rFonts w:ascii="Times New Roman" w:hAnsi="Times New Roman"/>
          <w:bCs/>
        </w:rPr>
        <w:t>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В процессе строительства, реконструкции, капитального ремонта проводится:</w:t>
      </w:r>
      <w:r>
        <w:rPr>
          <w:rFonts w:ascii="Times New Roman" w:hAnsi="Times New Roman"/>
          <w:bCs/>
        </w:rPr>
        <w:t xml:space="preserve"> </w:t>
      </w:r>
      <w:r w:rsidRPr="004B71F7">
        <w:rPr>
          <w:rFonts w:ascii="Times New Roman" w:hAnsi="Times New Roman"/>
          <w:bCs/>
        </w:rPr>
        <w:t>- государственный строительный надзор применительно к объектам, проектная</w:t>
      </w:r>
      <w:r>
        <w:rPr>
          <w:rFonts w:ascii="Times New Roman" w:hAnsi="Times New Roman"/>
          <w:bCs/>
        </w:rPr>
        <w:t xml:space="preserve"> </w:t>
      </w:r>
      <w:r w:rsidRPr="004B71F7">
        <w:rPr>
          <w:rFonts w:ascii="Times New Roman" w:hAnsi="Times New Roman"/>
          <w:bCs/>
        </w:rPr>
        <w:t>документация которых в соответствии с Градостроительным кодексом Российской Федерации</w:t>
      </w:r>
      <w:r>
        <w:rPr>
          <w:rFonts w:ascii="Times New Roman" w:hAnsi="Times New Roman"/>
          <w:bCs/>
        </w:rPr>
        <w:t xml:space="preserve"> </w:t>
      </w:r>
      <w:r w:rsidRPr="004B71F7">
        <w:rPr>
          <w:rFonts w:ascii="Times New Roman" w:hAnsi="Times New Roman"/>
          <w:bCs/>
        </w:rPr>
        <w:t>подлежит государственной экспертизе, а также применительно к объектам, проектная</w:t>
      </w:r>
      <w:r>
        <w:rPr>
          <w:rFonts w:ascii="Times New Roman" w:hAnsi="Times New Roman"/>
          <w:bCs/>
        </w:rPr>
        <w:t xml:space="preserve"> </w:t>
      </w:r>
      <w:r w:rsidRPr="004B71F7">
        <w:rPr>
          <w:rFonts w:ascii="Times New Roman" w:hAnsi="Times New Roman"/>
          <w:bCs/>
        </w:rPr>
        <w:t xml:space="preserve">документация которых является типовой проектной документацией или ее модификацией </w:t>
      </w:r>
      <w:r>
        <w:rPr>
          <w:rFonts w:ascii="Times New Roman" w:hAnsi="Times New Roman"/>
          <w:bCs/>
        </w:rPr>
        <w:t>–</w:t>
      </w:r>
      <w:r w:rsidRPr="004B71F7">
        <w:rPr>
          <w:rFonts w:ascii="Times New Roman" w:hAnsi="Times New Roman"/>
          <w:bCs/>
        </w:rPr>
        <w:t xml:space="preserve"> в</w:t>
      </w:r>
      <w:r>
        <w:rPr>
          <w:rFonts w:ascii="Times New Roman" w:hAnsi="Times New Roman"/>
          <w:bCs/>
        </w:rPr>
        <w:t xml:space="preserve"> </w:t>
      </w:r>
      <w:r w:rsidRPr="004B71F7">
        <w:rPr>
          <w:rFonts w:ascii="Times New Roman" w:hAnsi="Times New Roman"/>
          <w:bCs/>
        </w:rPr>
        <w:t>соответствии с законодательством и в порядке пункта 9 настоящей статьи;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строительный контроль применительно ко всем объектам капитального</w:t>
      </w:r>
      <w:r>
        <w:rPr>
          <w:rFonts w:ascii="Times New Roman" w:hAnsi="Times New Roman"/>
          <w:bCs/>
        </w:rPr>
        <w:t xml:space="preserve"> </w:t>
      </w:r>
      <w:r w:rsidRPr="004B71F7">
        <w:rPr>
          <w:rFonts w:ascii="Times New Roman" w:hAnsi="Times New Roman"/>
          <w:bCs/>
        </w:rPr>
        <w:t>строительства - в соответствии с законодательством и в порядке пункта 10 настоящей статьи.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Государственный строительный надзор осуществляется применительно к объектам,</w:t>
      </w:r>
      <w:r>
        <w:rPr>
          <w:rFonts w:ascii="Times New Roman" w:hAnsi="Times New Roman"/>
          <w:bCs/>
        </w:rPr>
        <w:t xml:space="preserve"> </w:t>
      </w:r>
      <w:r w:rsidRPr="004B71F7">
        <w:rPr>
          <w:rFonts w:ascii="Times New Roman" w:hAnsi="Times New Roman"/>
          <w:bCs/>
        </w:rPr>
        <w:t>указанным в пункте 8 настоящей статьи. Предметом государственного строительного надзора</w:t>
      </w:r>
      <w:r>
        <w:rPr>
          <w:rFonts w:ascii="Times New Roman" w:hAnsi="Times New Roman"/>
          <w:bCs/>
        </w:rPr>
        <w:t xml:space="preserve"> </w:t>
      </w:r>
      <w:r w:rsidRPr="004B71F7">
        <w:rPr>
          <w:rFonts w:ascii="Times New Roman" w:hAnsi="Times New Roman"/>
          <w:bCs/>
        </w:rPr>
        <w:t>является проверка соответствия выполняемых работ в процессе строительства,</w:t>
      </w:r>
      <w:r>
        <w:rPr>
          <w:rFonts w:ascii="Times New Roman" w:hAnsi="Times New Roman"/>
          <w:bCs/>
        </w:rPr>
        <w:t xml:space="preserve"> </w:t>
      </w:r>
      <w:r w:rsidRPr="004B71F7">
        <w:rPr>
          <w:rFonts w:ascii="Times New Roman" w:hAnsi="Times New Roman"/>
          <w:bCs/>
        </w:rPr>
        <w:t>реконструкции, капитального ремонта объектов капитального строительства требованиям</w:t>
      </w:r>
      <w:r>
        <w:rPr>
          <w:rFonts w:ascii="Times New Roman" w:hAnsi="Times New Roman"/>
          <w:bCs/>
        </w:rPr>
        <w:t xml:space="preserve"> </w:t>
      </w:r>
      <w:r w:rsidRPr="004B71F7">
        <w:rPr>
          <w:rFonts w:ascii="Times New Roman" w:hAnsi="Times New Roman"/>
          <w:bCs/>
        </w:rPr>
        <w:t>технических регламентов и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границах территории муниципального образования –</w:t>
      </w:r>
      <w:r w:rsidRPr="004F3BC2">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4B71F7">
        <w:rPr>
          <w:rFonts w:ascii="Times New Roman" w:hAnsi="Times New Roman"/>
          <w:bCs/>
        </w:rPr>
        <w:t>сельское</w:t>
      </w:r>
      <w:r>
        <w:rPr>
          <w:rFonts w:ascii="Times New Roman" w:hAnsi="Times New Roman"/>
          <w:bCs/>
        </w:rPr>
        <w:t xml:space="preserve"> </w:t>
      </w:r>
      <w:r w:rsidRPr="004B71F7">
        <w:rPr>
          <w:rFonts w:ascii="Times New Roman" w:hAnsi="Times New Roman"/>
          <w:bCs/>
        </w:rPr>
        <w:t>поселение государственный строительный надзор осуществляется: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уполномоченным федеральным органом исполнительной власти,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уполномоченным органом исполнительной власти Рязанской области.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Государственный строительный надзор осуществляется федеральным органом</w:t>
      </w:r>
      <w:r>
        <w:rPr>
          <w:rFonts w:ascii="Times New Roman" w:hAnsi="Times New Roman"/>
          <w:bCs/>
        </w:rPr>
        <w:t xml:space="preserve"> </w:t>
      </w:r>
      <w:r w:rsidRPr="004B71F7">
        <w:rPr>
          <w:rFonts w:ascii="Times New Roman" w:hAnsi="Times New Roman"/>
          <w:bCs/>
        </w:rPr>
        <w:t>исполнительной власти, уполномоченным на осуществление государственного строительного</w:t>
      </w:r>
      <w:r>
        <w:rPr>
          <w:rFonts w:ascii="Times New Roman" w:hAnsi="Times New Roman"/>
          <w:bCs/>
        </w:rPr>
        <w:t xml:space="preserve"> </w:t>
      </w:r>
      <w:r w:rsidRPr="004B71F7">
        <w:rPr>
          <w:rFonts w:ascii="Times New Roman" w:hAnsi="Times New Roman"/>
          <w:bCs/>
        </w:rPr>
        <w:t>надзора, при строительстве, реконструкции, капитальном ремонте объектов использования</w:t>
      </w:r>
      <w:r>
        <w:rPr>
          <w:rFonts w:ascii="Times New Roman" w:hAnsi="Times New Roman"/>
          <w:bCs/>
        </w:rPr>
        <w:t xml:space="preserve"> </w:t>
      </w:r>
      <w:r w:rsidRPr="004B71F7">
        <w:rPr>
          <w:rFonts w:ascii="Times New Roman" w:hAnsi="Times New Roman"/>
          <w:bCs/>
        </w:rPr>
        <w:t>атомной энергии (в том числе ядерных установок, пунктов хранения ядерных материалов и</w:t>
      </w:r>
      <w:r>
        <w:rPr>
          <w:rFonts w:ascii="Times New Roman" w:hAnsi="Times New Roman"/>
          <w:bCs/>
        </w:rPr>
        <w:t xml:space="preserve"> </w:t>
      </w:r>
      <w:r w:rsidRPr="004B71F7">
        <w:rPr>
          <w:rFonts w:ascii="Times New Roman" w:hAnsi="Times New Roman"/>
          <w:bCs/>
        </w:rPr>
        <w:t>радиоактивных веществ), опасных производственных объектов, линий связи (в том числе</w:t>
      </w:r>
      <w:r>
        <w:rPr>
          <w:rFonts w:ascii="Times New Roman" w:hAnsi="Times New Roman"/>
          <w:bCs/>
        </w:rPr>
        <w:t xml:space="preserve"> </w:t>
      </w:r>
      <w:r w:rsidRPr="004B71F7">
        <w:rPr>
          <w:rFonts w:ascii="Times New Roman" w:hAnsi="Times New Roman"/>
          <w:bCs/>
        </w:rPr>
        <w:t>линейно-кабельных сооружений), определяемых в соответствии с законодательством</w:t>
      </w:r>
      <w:r>
        <w:rPr>
          <w:rFonts w:ascii="Times New Roman" w:hAnsi="Times New Roman"/>
          <w:bCs/>
        </w:rPr>
        <w:t xml:space="preserve"> </w:t>
      </w:r>
      <w:r w:rsidRPr="004B71F7">
        <w:rPr>
          <w:rFonts w:ascii="Times New Roman" w:hAnsi="Times New Roman"/>
          <w:bCs/>
        </w:rPr>
        <w:t>Российской Федерации, объектов обороны и безопасности, объектов, сведения о которых</w:t>
      </w:r>
      <w:r>
        <w:rPr>
          <w:rFonts w:ascii="Times New Roman" w:hAnsi="Times New Roman"/>
          <w:bCs/>
        </w:rPr>
        <w:t xml:space="preserve"> </w:t>
      </w:r>
      <w:r w:rsidRPr="004B71F7">
        <w:rPr>
          <w:rFonts w:ascii="Times New Roman" w:hAnsi="Times New Roman"/>
          <w:bCs/>
        </w:rPr>
        <w:t>составляют государственную тайну, особо опасных, технически сложных и уникальных</w:t>
      </w:r>
      <w:r>
        <w:rPr>
          <w:rFonts w:ascii="Times New Roman" w:hAnsi="Times New Roman"/>
          <w:bCs/>
        </w:rPr>
        <w:t xml:space="preserve"> </w:t>
      </w:r>
      <w:r w:rsidRPr="004B71F7">
        <w:rPr>
          <w:rFonts w:ascii="Times New Roman" w:hAnsi="Times New Roman"/>
          <w:bCs/>
        </w:rPr>
        <w:t>объектов.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Государственный строительный надзор осуществляется органом исполнительной</w:t>
      </w:r>
      <w:r>
        <w:rPr>
          <w:rFonts w:ascii="Times New Roman" w:hAnsi="Times New Roman"/>
          <w:bCs/>
        </w:rPr>
        <w:t xml:space="preserve"> </w:t>
      </w:r>
      <w:r w:rsidRPr="004B71F7">
        <w:rPr>
          <w:rFonts w:ascii="Times New Roman" w:hAnsi="Times New Roman"/>
          <w:bCs/>
        </w:rPr>
        <w:t>власти Рязанской области, уполномоченным на осуществление государственного</w:t>
      </w:r>
      <w:r>
        <w:rPr>
          <w:rFonts w:ascii="Times New Roman" w:hAnsi="Times New Roman"/>
          <w:bCs/>
        </w:rPr>
        <w:t xml:space="preserve"> </w:t>
      </w:r>
      <w:r w:rsidRPr="004B71F7">
        <w:rPr>
          <w:rFonts w:ascii="Times New Roman" w:hAnsi="Times New Roman"/>
          <w:bCs/>
        </w:rPr>
        <w:t>строительного надзора, за строительством, реконструкцией, капитальным ремонтом иных,</w:t>
      </w:r>
      <w:r>
        <w:rPr>
          <w:rFonts w:ascii="Times New Roman" w:hAnsi="Times New Roman"/>
          <w:bCs/>
        </w:rPr>
        <w:t xml:space="preserve"> </w:t>
      </w:r>
      <w:r w:rsidRPr="004B71F7">
        <w:rPr>
          <w:rFonts w:ascii="Times New Roman" w:hAnsi="Times New Roman"/>
          <w:bCs/>
        </w:rPr>
        <w:t>кроме указанных в абзаце 5 данной части настоящей статьи, объектов капитального</w:t>
      </w:r>
      <w:r>
        <w:rPr>
          <w:rFonts w:ascii="Times New Roman" w:hAnsi="Times New Roman"/>
          <w:bCs/>
        </w:rPr>
        <w:t xml:space="preserve"> </w:t>
      </w:r>
      <w:r w:rsidRPr="004B71F7">
        <w:rPr>
          <w:rFonts w:ascii="Times New Roman" w:hAnsi="Times New Roman"/>
          <w:bCs/>
        </w:rPr>
        <w:t>строительства, если при их строительстве, реконструкции, капитальном ремонте</w:t>
      </w:r>
      <w:r>
        <w:rPr>
          <w:rFonts w:ascii="Times New Roman" w:hAnsi="Times New Roman"/>
          <w:bCs/>
        </w:rPr>
        <w:t xml:space="preserve"> </w:t>
      </w:r>
      <w:r w:rsidRPr="004B71F7">
        <w:rPr>
          <w:rFonts w:ascii="Times New Roman" w:hAnsi="Times New Roman"/>
          <w:bCs/>
        </w:rPr>
        <w:t>предусмотрено осуществление государственного строительного надзора.</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Должностные лица, осуществляющие государственный строительный надзор, имеют</w:t>
      </w:r>
      <w:r>
        <w:rPr>
          <w:rFonts w:ascii="Times New Roman" w:hAnsi="Times New Roman"/>
          <w:bCs/>
        </w:rPr>
        <w:t xml:space="preserve"> </w:t>
      </w:r>
      <w:r w:rsidRPr="004B71F7">
        <w:rPr>
          <w:rFonts w:ascii="Times New Roman" w:hAnsi="Times New Roman"/>
          <w:bCs/>
        </w:rPr>
        <w:t>право беспрепятственного доступа на все объекты капитального строительства, подпадающие</w:t>
      </w:r>
      <w:r>
        <w:rPr>
          <w:rFonts w:ascii="Times New Roman" w:hAnsi="Times New Roman"/>
          <w:bCs/>
        </w:rPr>
        <w:t xml:space="preserve"> </w:t>
      </w:r>
      <w:r w:rsidRPr="004B71F7">
        <w:rPr>
          <w:rFonts w:ascii="Times New Roman" w:hAnsi="Times New Roman"/>
          <w:bCs/>
        </w:rPr>
        <w:t>под действие государственного строительного надзора.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 результатам проведенной проверки органом государственного строительного</w:t>
      </w:r>
      <w:r>
        <w:rPr>
          <w:rFonts w:ascii="Times New Roman" w:hAnsi="Times New Roman"/>
          <w:bCs/>
        </w:rPr>
        <w:t xml:space="preserve"> </w:t>
      </w:r>
      <w:r w:rsidRPr="004B71F7">
        <w:rPr>
          <w:rFonts w:ascii="Times New Roman" w:hAnsi="Times New Roman"/>
          <w:bCs/>
        </w:rPr>
        <w:t>надзора составляется акт, являющийся основанием для выдачи подрядчику, застройщику или</w:t>
      </w:r>
      <w:r>
        <w:rPr>
          <w:rFonts w:ascii="Times New Roman" w:hAnsi="Times New Roman"/>
          <w:bCs/>
        </w:rPr>
        <w:t xml:space="preserve"> </w:t>
      </w:r>
      <w:r w:rsidRPr="004B71F7">
        <w:rPr>
          <w:rFonts w:ascii="Times New Roman" w:hAnsi="Times New Roman"/>
          <w:bCs/>
        </w:rPr>
        <w:t>заказчику предписания об устранении выявленных нарушений. В предписании указываются</w:t>
      </w:r>
      <w:r>
        <w:rPr>
          <w:rFonts w:ascii="Times New Roman" w:hAnsi="Times New Roman"/>
          <w:bCs/>
        </w:rPr>
        <w:t xml:space="preserve">  </w:t>
      </w:r>
      <w:r w:rsidRPr="004B71F7">
        <w:rPr>
          <w:rFonts w:ascii="Times New Roman" w:hAnsi="Times New Roman"/>
          <w:bCs/>
        </w:rPr>
        <w:t>вид нарушения, ссылка на нормативный правовой акт, технический регламент, проектную</w:t>
      </w:r>
      <w:r>
        <w:rPr>
          <w:rFonts w:ascii="Times New Roman" w:hAnsi="Times New Roman"/>
          <w:bCs/>
        </w:rPr>
        <w:t xml:space="preserve"> </w:t>
      </w:r>
      <w:r w:rsidRPr="004B71F7">
        <w:rPr>
          <w:rFonts w:ascii="Times New Roman" w:hAnsi="Times New Roman"/>
          <w:bCs/>
        </w:rPr>
        <w:t>документацию, требования, которых нарушены, а также устанавливается срок устранения</w:t>
      </w:r>
      <w:r>
        <w:rPr>
          <w:rFonts w:ascii="Times New Roman" w:hAnsi="Times New Roman"/>
          <w:bCs/>
        </w:rPr>
        <w:t xml:space="preserve"> </w:t>
      </w:r>
      <w:r w:rsidRPr="004B71F7">
        <w:rPr>
          <w:rFonts w:ascii="Times New Roman" w:hAnsi="Times New Roman"/>
          <w:bCs/>
        </w:rPr>
        <w:t>выявленных нарушений. Приостановление строительства, реконструкции, капитального</w:t>
      </w:r>
      <w:r>
        <w:rPr>
          <w:rFonts w:ascii="Times New Roman" w:hAnsi="Times New Roman"/>
          <w:bCs/>
        </w:rPr>
        <w:t xml:space="preserve"> </w:t>
      </w:r>
      <w:r w:rsidRPr="004B71F7">
        <w:rPr>
          <w:rFonts w:ascii="Times New Roman" w:hAnsi="Times New Roman"/>
          <w:bCs/>
        </w:rPr>
        <w:t>ремонта объекта капитального строительства на указанный срок осуществляется в порядке,</w:t>
      </w:r>
      <w:r>
        <w:rPr>
          <w:rFonts w:ascii="Times New Roman" w:hAnsi="Times New Roman"/>
          <w:bCs/>
        </w:rPr>
        <w:t xml:space="preserve"> </w:t>
      </w:r>
      <w:r w:rsidRPr="004B71F7">
        <w:rPr>
          <w:rFonts w:ascii="Times New Roman" w:hAnsi="Times New Roman"/>
          <w:bCs/>
        </w:rPr>
        <w:t>установленном законодательством 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Не допускается осуществление иных видов государственного надзора при</w:t>
      </w:r>
      <w:r>
        <w:rPr>
          <w:rFonts w:ascii="Times New Roman" w:hAnsi="Times New Roman"/>
          <w:bCs/>
        </w:rPr>
        <w:t xml:space="preserve"> </w:t>
      </w:r>
      <w:r w:rsidRPr="004B71F7">
        <w:rPr>
          <w:rFonts w:ascii="Times New Roman" w:hAnsi="Times New Roman"/>
          <w:bCs/>
        </w:rPr>
        <w:t>строительстве, реконструкции, капитальном ремонте объектов капитального строительства,</w:t>
      </w:r>
      <w:r>
        <w:rPr>
          <w:rFonts w:ascii="Times New Roman" w:hAnsi="Times New Roman"/>
          <w:bCs/>
        </w:rPr>
        <w:t xml:space="preserve"> </w:t>
      </w:r>
      <w:r w:rsidRPr="004B71F7">
        <w:rPr>
          <w:rFonts w:ascii="Times New Roman" w:hAnsi="Times New Roman"/>
          <w:bCs/>
        </w:rPr>
        <w:t xml:space="preserve">кроме </w:t>
      </w:r>
      <w:r>
        <w:rPr>
          <w:rFonts w:ascii="Times New Roman" w:hAnsi="Times New Roman"/>
          <w:bCs/>
        </w:rPr>
        <w:t xml:space="preserve"> г</w:t>
      </w:r>
      <w:r w:rsidRPr="004B71F7">
        <w:rPr>
          <w:rFonts w:ascii="Times New Roman" w:hAnsi="Times New Roman"/>
          <w:bCs/>
        </w:rPr>
        <w:t>осударственного строительного надзора, предусмотренного Градостроительным</w:t>
      </w:r>
      <w:r>
        <w:rPr>
          <w:rFonts w:ascii="Times New Roman" w:hAnsi="Times New Roman"/>
          <w:bCs/>
        </w:rPr>
        <w:t xml:space="preserve"> </w:t>
      </w:r>
      <w:r w:rsidRPr="004B71F7">
        <w:rPr>
          <w:rFonts w:ascii="Times New Roman" w:hAnsi="Times New Roman"/>
          <w:bCs/>
        </w:rPr>
        <w:t>кодексом 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Порядок осуществления государственного строительного надзора устанавливается</w:t>
      </w:r>
      <w:r>
        <w:rPr>
          <w:rFonts w:ascii="Times New Roman" w:hAnsi="Times New Roman"/>
          <w:bCs/>
        </w:rPr>
        <w:t xml:space="preserve"> </w:t>
      </w:r>
      <w:r w:rsidRPr="004B71F7">
        <w:rPr>
          <w:rFonts w:ascii="Times New Roman" w:hAnsi="Times New Roman"/>
          <w:bCs/>
        </w:rPr>
        <w:t>Правительством Российской Федерации.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10. Строительный контроль проводится в процессе строительства, реконструкции,</w:t>
      </w:r>
      <w:r>
        <w:rPr>
          <w:rFonts w:ascii="Times New Roman" w:hAnsi="Times New Roman"/>
          <w:bCs/>
        </w:rPr>
        <w:t xml:space="preserve"> </w:t>
      </w:r>
      <w:r w:rsidRPr="004B71F7">
        <w:rPr>
          <w:rFonts w:ascii="Times New Roman" w:hAnsi="Times New Roman"/>
          <w:bCs/>
        </w:rPr>
        <w:t>капитального ремонта объектов капитального строительства, в целях проверки соответствия</w:t>
      </w:r>
      <w:r>
        <w:rPr>
          <w:rFonts w:ascii="Times New Roman" w:hAnsi="Times New Roman"/>
          <w:bCs/>
        </w:rPr>
        <w:t xml:space="preserve"> </w:t>
      </w:r>
      <w:r w:rsidRPr="004B71F7">
        <w:rPr>
          <w:rFonts w:ascii="Times New Roman" w:hAnsi="Times New Roman"/>
          <w:bCs/>
        </w:rPr>
        <w:t>выполняемых работ проектной документации, требованиям технических регламентов,</w:t>
      </w:r>
      <w:r>
        <w:rPr>
          <w:rFonts w:ascii="Times New Roman" w:hAnsi="Times New Roman"/>
          <w:bCs/>
        </w:rPr>
        <w:t xml:space="preserve"> </w:t>
      </w:r>
      <w:r w:rsidRPr="004B71F7">
        <w:rPr>
          <w:rFonts w:ascii="Times New Roman" w:hAnsi="Times New Roman"/>
          <w:bCs/>
        </w:rPr>
        <w:t>результатам инженерных изысканий, требованиям градостроительного плана земельного</w:t>
      </w:r>
      <w:r>
        <w:rPr>
          <w:rFonts w:ascii="Times New Roman" w:hAnsi="Times New Roman"/>
          <w:bCs/>
        </w:rPr>
        <w:t xml:space="preserve"> </w:t>
      </w:r>
      <w:r w:rsidRPr="004B71F7">
        <w:rPr>
          <w:rFonts w:ascii="Times New Roman" w:hAnsi="Times New Roman"/>
          <w:bCs/>
        </w:rPr>
        <w:t>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Строительный контроль проводится лицом, осуществляющим строительство. В</w:t>
      </w:r>
      <w:r>
        <w:rPr>
          <w:rFonts w:ascii="Times New Roman" w:hAnsi="Times New Roman"/>
          <w:bCs/>
        </w:rPr>
        <w:t xml:space="preserve"> </w:t>
      </w:r>
      <w:r w:rsidRPr="004B71F7">
        <w:rPr>
          <w:rFonts w:ascii="Times New Roman" w:hAnsi="Times New Roman"/>
          <w:bCs/>
        </w:rPr>
        <w:t>случае осуществления строительства, реконструкции, капитального ремонта на основании</w:t>
      </w:r>
      <w:r>
        <w:rPr>
          <w:rFonts w:ascii="Times New Roman" w:hAnsi="Times New Roman"/>
          <w:bCs/>
        </w:rPr>
        <w:t xml:space="preserve"> </w:t>
      </w:r>
      <w:r w:rsidRPr="004B71F7">
        <w:rPr>
          <w:rFonts w:ascii="Times New Roman" w:hAnsi="Times New Roman"/>
          <w:bCs/>
        </w:rPr>
        <w:t>договора строительный контроль проводится также застройщиком или заказчиком.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Застройщик или заказчик по своей инициативе может привлекать лицо, осуществляющее</w:t>
      </w:r>
      <w:r>
        <w:rPr>
          <w:rFonts w:ascii="Times New Roman" w:hAnsi="Times New Roman"/>
          <w:bCs/>
        </w:rPr>
        <w:t xml:space="preserve"> </w:t>
      </w:r>
      <w:r w:rsidRPr="004B71F7">
        <w:rPr>
          <w:rFonts w:ascii="Times New Roman" w:hAnsi="Times New Roman"/>
          <w:bCs/>
        </w:rPr>
        <w:t>подготовку проектной документации, для проверки соответствия выполняемых работ</w:t>
      </w:r>
      <w:r>
        <w:rPr>
          <w:rFonts w:ascii="Times New Roman" w:hAnsi="Times New Roman"/>
          <w:bCs/>
        </w:rPr>
        <w:t xml:space="preserve"> </w:t>
      </w:r>
      <w:r w:rsidRPr="004B71F7">
        <w:rPr>
          <w:rFonts w:ascii="Times New Roman" w:hAnsi="Times New Roman"/>
          <w:bCs/>
        </w:rPr>
        <w:t>проектной документации.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Лицо, осуществляющее строительство, обязано извещать органы государственного</w:t>
      </w:r>
      <w:r>
        <w:rPr>
          <w:rFonts w:ascii="Times New Roman" w:hAnsi="Times New Roman"/>
          <w:bCs/>
        </w:rPr>
        <w:t xml:space="preserve"> </w:t>
      </w:r>
      <w:r w:rsidRPr="004B71F7">
        <w:rPr>
          <w:rFonts w:ascii="Times New Roman" w:hAnsi="Times New Roman"/>
          <w:bCs/>
        </w:rPr>
        <w:t>строительного надзора о каждом случае возникновения аварийных ситуаций на объекте</w:t>
      </w:r>
      <w:r>
        <w:rPr>
          <w:rFonts w:ascii="Times New Roman" w:hAnsi="Times New Roman"/>
          <w:bCs/>
        </w:rPr>
        <w:t xml:space="preserve"> </w:t>
      </w:r>
      <w:r w:rsidRPr="004B71F7">
        <w:rPr>
          <w:rFonts w:ascii="Times New Roman" w:hAnsi="Times New Roman"/>
          <w:bCs/>
        </w:rPr>
        <w:t>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процессе строительства, реконструкции, капитального ремонта объекта</w:t>
      </w:r>
      <w:r>
        <w:rPr>
          <w:rFonts w:ascii="Times New Roman" w:hAnsi="Times New Roman"/>
          <w:bCs/>
        </w:rPr>
        <w:t xml:space="preserve"> </w:t>
      </w:r>
      <w:r w:rsidRPr="004B71F7">
        <w:rPr>
          <w:rFonts w:ascii="Times New Roman" w:hAnsi="Times New Roman"/>
          <w:bCs/>
        </w:rPr>
        <w:t>капитального строительства лицом, осуществляющим строительство (лицом,</w:t>
      </w:r>
      <w:r>
        <w:rPr>
          <w:rFonts w:ascii="Times New Roman" w:hAnsi="Times New Roman"/>
          <w:bCs/>
        </w:rPr>
        <w:t xml:space="preserve"> </w:t>
      </w:r>
      <w:r w:rsidRPr="004B71F7">
        <w:rPr>
          <w:rFonts w:ascii="Times New Roman" w:hAnsi="Times New Roman"/>
          <w:bCs/>
        </w:rPr>
        <w:t>осуществляющим строительство застройщиком или заказчиком, в случае осуществления</w:t>
      </w:r>
      <w:r>
        <w:rPr>
          <w:rFonts w:ascii="Times New Roman" w:hAnsi="Times New Roman"/>
          <w:bCs/>
        </w:rPr>
        <w:t xml:space="preserve"> </w:t>
      </w:r>
      <w:r w:rsidRPr="004B71F7">
        <w:rPr>
          <w:rFonts w:ascii="Times New Roman" w:hAnsi="Times New Roman"/>
          <w:bCs/>
        </w:rPr>
        <w:t>строительства, реконструкции, капитального ремонта на основании договора), должен</w:t>
      </w:r>
      <w:r>
        <w:rPr>
          <w:rFonts w:ascii="Times New Roman" w:hAnsi="Times New Roman"/>
          <w:bCs/>
        </w:rPr>
        <w:t xml:space="preserve"> </w:t>
      </w:r>
      <w:r w:rsidRPr="004B71F7">
        <w:rPr>
          <w:rFonts w:ascii="Times New Roman" w:hAnsi="Times New Roman"/>
          <w:bCs/>
        </w:rPr>
        <w:t>проводиться контроль за выполнением работ, которые оказывают влияние на безопасность</w:t>
      </w:r>
      <w:r>
        <w:rPr>
          <w:rFonts w:ascii="Times New Roman" w:hAnsi="Times New Roman"/>
          <w:bCs/>
        </w:rPr>
        <w:t xml:space="preserve"> </w:t>
      </w:r>
      <w:r w:rsidRPr="004B71F7">
        <w:rPr>
          <w:rFonts w:ascii="Times New Roman" w:hAnsi="Times New Roman"/>
          <w:bCs/>
        </w:rPr>
        <w:t>объекта капитального строительства и в соответствии с технологией строительства,</w:t>
      </w:r>
      <w:r>
        <w:rPr>
          <w:rFonts w:ascii="Times New Roman" w:hAnsi="Times New Roman"/>
          <w:bCs/>
        </w:rPr>
        <w:t xml:space="preserve">  </w:t>
      </w:r>
      <w:r w:rsidRPr="004B71F7">
        <w:rPr>
          <w:rFonts w:ascii="Times New Roman" w:hAnsi="Times New Roman"/>
          <w:bCs/>
        </w:rPr>
        <w:t>реконструкции, капитального ремонта контроль за выполнением которых не может быть</w:t>
      </w:r>
      <w:r>
        <w:rPr>
          <w:rFonts w:ascii="Times New Roman" w:hAnsi="Times New Roman"/>
          <w:bCs/>
        </w:rPr>
        <w:t xml:space="preserve"> </w:t>
      </w:r>
      <w:r w:rsidRPr="004B71F7">
        <w:rPr>
          <w:rFonts w:ascii="Times New Roman" w:hAnsi="Times New Roman"/>
          <w:bCs/>
        </w:rPr>
        <w:t>проведен после выполнения других работ.</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Контроль за выполнением работ должен проводиться также за безопасностью</w:t>
      </w:r>
      <w:r>
        <w:rPr>
          <w:rFonts w:ascii="Times New Roman" w:hAnsi="Times New Roman"/>
          <w:bCs/>
        </w:rPr>
        <w:t xml:space="preserve"> </w:t>
      </w:r>
      <w:r w:rsidRPr="004B71F7">
        <w:rPr>
          <w:rFonts w:ascii="Times New Roman" w:hAnsi="Times New Roman"/>
          <w:bCs/>
        </w:rPr>
        <w:t>строительных конструкций и участков сетей инженерно-технического обеспечения, если</w:t>
      </w:r>
      <w:r>
        <w:rPr>
          <w:rFonts w:ascii="Times New Roman" w:hAnsi="Times New Roman"/>
          <w:bCs/>
        </w:rPr>
        <w:t xml:space="preserve"> </w:t>
      </w:r>
      <w:r w:rsidRPr="004B71F7">
        <w:rPr>
          <w:rFonts w:ascii="Times New Roman" w:hAnsi="Times New Roman"/>
          <w:bCs/>
        </w:rPr>
        <w:t>устранение выявленных в процессе проведения строительного контроля недостатков</w:t>
      </w:r>
      <w:r>
        <w:rPr>
          <w:rFonts w:ascii="Times New Roman" w:hAnsi="Times New Roman"/>
          <w:bCs/>
        </w:rPr>
        <w:t xml:space="preserve"> </w:t>
      </w:r>
      <w:r w:rsidRPr="004B71F7">
        <w:rPr>
          <w:rFonts w:ascii="Times New Roman" w:hAnsi="Times New Roman"/>
          <w:bCs/>
        </w:rPr>
        <w:t>невозможно без разборки или повреждения других строительных конструкций и участков</w:t>
      </w:r>
      <w:r>
        <w:rPr>
          <w:rFonts w:ascii="Times New Roman" w:hAnsi="Times New Roman"/>
          <w:bCs/>
        </w:rPr>
        <w:t xml:space="preserve"> </w:t>
      </w:r>
      <w:r w:rsidRPr="004B71F7">
        <w:rPr>
          <w:rFonts w:ascii="Times New Roman" w:hAnsi="Times New Roman"/>
          <w:bCs/>
        </w:rPr>
        <w:t>сетей инженерно-технического обеспечения, за соответствием указанных работ, конструкций и</w:t>
      </w:r>
      <w:r>
        <w:rPr>
          <w:rFonts w:ascii="Times New Roman" w:hAnsi="Times New Roman"/>
          <w:bCs/>
        </w:rPr>
        <w:t xml:space="preserve"> </w:t>
      </w:r>
      <w:r w:rsidRPr="004B71F7">
        <w:rPr>
          <w:rFonts w:ascii="Times New Roman" w:hAnsi="Times New Roman"/>
          <w:bCs/>
        </w:rPr>
        <w:t>участков сетей требованиям технических регламентов и проектной документации.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До проведения контроля за безопасностью строительных конструкций должен</w:t>
      </w:r>
      <w:r>
        <w:rPr>
          <w:rFonts w:ascii="Times New Roman" w:hAnsi="Times New Roman"/>
          <w:bCs/>
        </w:rPr>
        <w:t xml:space="preserve"> </w:t>
      </w:r>
      <w:r w:rsidRPr="004B71F7">
        <w:rPr>
          <w:rFonts w:ascii="Times New Roman" w:hAnsi="Times New Roman"/>
          <w:bCs/>
        </w:rPr>
        <w:t>проводиться контроль за выполнением всех работ, которые оказывают влияние на</w:t>
      </w:r>
      <w:r>
        <w:rPr>
          <w:rFonts w:ascii="Times New Roman" w:hAnsi="Times New Roman"/>
          <w:bCs/>
        </w:rPr>
        <w:t xml:space="preserve"> </w:t>
      </w:r>
      <w:r w:rsidRPr="004B71F7">
        <w:rPr>
          <w:rFonts w:ascii="Times New Roman" w:hAnsi="Times New Roman"/>
          <w:bCs/>
        </w:rPr>
        <w:t>безопасность таких конструкций и в соответствии с технологией строительства,</w:t>
      </w:r>
      <w:r>
        <w:rPr>
          <w:rFonts w:ascii="Times New Roman" w:hAnsi="Times New Roman"/>
          <w:bCs/>
        </w:rPr>
        <w:t xml:space="preserve"> </w:t>
      </w:r>
      <w:r w:rsidRPr="004B71F7">
        <w:rPr>
          <w:rFonts w:ascii="Times New Roman" w:hAnsi="Times New Roman"/>
          <w:bCs/>
        </w:rPr>
        <w:t>реконструкции, капитального ремонта контроль за выполнением которых не может быть</w:t>
      </w:r>
      <w:r>
        <w:rPr>
          <w:rFonts w:ascii="Times New Roman" w:hAnsi="Times New Roman"/>
          <w:bCs/>
        </w:rPr>
        <w:t xml:space="preserve"> </w:t>
      </w:r>
      <w:r w:rsidRPr="004B71F7">
        <w:rPr>
          <w:rFonts w:ascii="Times New Roman" w:hAnsi="Times New Roman"/>
          <w:bCs/>
        </w:rPr>
        <w:t>проведен после выполнения других работ, а также в случаях, предусмотренных проектной</w:t>
      </w:r>
      <w:r>
        <w:rPr>
          <w:rFonts w:ascii="Times New Roman" w:hAnsi="Times New Roman"/>
          <w:bCs/>
        </w:rPr>
        <w:t xml:space="preserve"> </w:t>
      </w:r>
      <w:r w:rsidRPr="004B71F7">
        <w:rPr>
          <w:rFonts w:ascii="Times New Roman" w:hAnsi="Times New Roman"/>
          <w:bCs/>
        </w:rPr>
        <w:t>документацией, требованиями технических регламентов, должны проводиться испытания</w:t>
      </w:r>
      <w:r>
        <w:rPr>
          <w:rFonts w:ascii="Times New Roman" w:hAnsi="Times New Roman"/>
          <w:bCs/>
        </w:rPr>
        <w:t xml:space="preserve"> </w:t>
      </w:r>
      <w:r w:rsidRPr="004B71F7">
        <w:rPr>
          <w:rFonts w:ascii="Times New Roman" w:hAnsi="Times New Roman"/>
          <w:bCs/>
        </w:rPr>
        <w:t>таких конструкций.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 результатам проведения контроля за выполнением указанных работ,</w:t>
      </w:r>
      <w:r>
        <w:rPr>
          <w:rFonts w:ascii="Times New Roman" w:hAnsi="Times New Roman"/>
          <w:bCs/>
        </w:rPr>
        <w:t xml:space="preserve"> </w:t>
      </w:r>
      <w:r w:rsidRPr="004B71F7">
        <w:rPr>
          <w:rFonts w:ascii="Times New Roman" w:hAnsi="Times New Roman"/>
          <w:bCs/>
        </w:rPr>
        <w:t>безопасностью указанных конструкций, участков сетей инженерно-технического обеспечения</w:t>
      </w:r>
      <w:r>
        <w:rPr>
          <w:rFonts w:ascii="Times New Roman" w:hAnsi="Times New Roman"/>
          <w:bCs/>
        </w:rPr>
        <w:t xml:space="preserve"> </w:t>
      </w:r>
      <w:r w:rsidRPr="004B71F7">
        <w:rPr>
          <w:rFonts w:ascii="Times New Roman" w:hAnsi="Times New Roman"/>
          <w:bCs/>
        </w:rPr>
        <w:t>составляются акты освидетельствования указанных работ, конструкций, участков сетей</w:t>
      </w:r>
      <w:r>
        <w:rPr>
          <w:rFonts w:ascii="Times New Roman" w:hAnsi="Times New Roman"/>
          <w:bCs/>
        </w:rPr>
        <w:t xml:space="preserve"> </w:t>
      </w:r>
      <w:r w:rsidRPr="004B71F7">
        <w:rPr>
          <w:rFonts w:ascii="Times New Roman" w:hAnsi="Times New Roman"/>
          <w:bCs/>
        </w:rPr>
        <w:t>инженерно-технического обеспечения.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При выявлении по результатам проведения контроля недостатков работ, конструкций,</w:t>
      </w:r>
      <w:r>
        <w:rPr>
          <w:rFonts w:ascii="Times New Roman" w:hAnsi="Times New Roman"/>
          <w:bCs/>
        </w:rPr>
        <w:t xml:space="preserve"> </w:t>
      </w:r>
      <w:r w:rsidRPr="004B71F7">
        <w:rPr>
          <w:rFonts w:ascii="Times New Roman" w:hAnsi="Times New Roman"/>
          <w:bCs/>
        </w:rPr>
        <w:t>участков сетей инженерно-технического обеспечения застройщик или заказчик может</w:t>
      </w:r>
      <w:r>
        <w:rPr>
          <w:rFonts w:ascii="Times New Roman" w:hAnsi="Times New Roman"/>
          <w:bCs/>
        </w:rPr>
        <w:t xml:space="preserve"> </w:t>
      </w:r>
      <w:r w:rsidRPr="004B71F7">
        <w:rPr>
          <w:rFonts w:ascii="Times New Roman" w:hAnsi="Times New Roman"/>
          <w:bCs/>
        </w:rPr>
        <w:t>потребовать проведения контроля за выполнением указанных работ, безопасностью</w:t>
      </w:r>
      <w:r>
        <w:rPr>
          <w:rFonts w:ascii="Times New Roman" w:hAnsi="Times New Roman"/>
          <w:bCs/>
        </w:rPr>
        <w:t xml:space="preserve"> </w:t>
      </w:r>
      <w:r w:rsidRPr="004B71F7">
        <w:rPr>
          <w:rFonts w:ascii="Times New Roman" w:hAnsi="Times New Roman"/>
          <w:bCs/>
        </w:rPr>
        <w:t>указанных конструкций, участков сетей инженерно-технического обеспечения повторно после</w:t>
      </w:r>
      <w:r>
        <w:rPr>
          <w:rFonts w:ascii="Times New Roman" w:hAnsi="Times New Roman"/>
          <w:bCs/>
        </w:rPr>
        <w:t xml:space="preserve"> </w:t>
      </w:r>
      <w:r w:rsidRPr="004B71F7">
        <w:rPr>
          <w:rFonts w:ascii="Times New Roman" w:hAnsi="Times New Roman"/>
          <w:bCs/>
        </w:rPr>
        <w:t>устранения выявленных недостатков.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Акты освидетельствования таких работ, конструкций, участков сетей инженерно-</w:t>
      </w:r>
      <w:r>
        <w:rPr>
          <w:rFonts w:ascii="Times New Roman" w:hAnsi="Times New Roman"/>
          <w:bCs/>
        </w:rPr>
        <w:t xml:space="preserve"> </w:t>
      </w:r>
      <w:r w:rsidRPr="004B71F7">
        <w:rPr>
          <w:rFonts w:ascii="Times New Roman" w:hAnsi="Times New Roman"/>
          <w:bCs/>
        </w:rPr>
        <w:t>технического обеспечения должны составляться только после устранения выявленных</w:t>
      </w:r>
      <w:r>
        <w:rPr>
          <w:rFonts w:ascii="Times New Roman" w:hAnsi="Times New Roman"/>
          <w:bCs/>
        </w:rPr>
        <w:t xml:space="preserve"> </w:t>
      </w:r>
      <w:r w:rsidRPr="004B71F7">
        <w:rPr>
          <w:rFonts w:ascii="Times New Roman" w:hAnsi="Times New Roman"/>
          <w:bCs/>
        </w:rPr>
        <w:t>недостатков.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случаях, если выполнение других работ должно быть начато более чем через шесть</w:t>
      </w:r>
      <w:r>
        <w:rPr>
          <w:rFonts w:ascii="Times New Roman" w:hAnsi="Times New Roman"/>
          <w:bCs/>
        </w:rPr>
        <w:t xml:space="preserve"> </w:t>
      </w:r>
      <w:r w:rsidRPr="004B71F7">
        <w:rPr>
          <w:rFonts w:ascii="Times New Roman" w:hAnsi="Times New Roman"/>
          <w:bCs/>
        </w:rPr>
        <w:t>месяцев со дня окончания проведения соответствующего контроля, контроль за выполнением</w:t>
      </w:r>
      <w:r>
        <w:rPr>
          <w:rFonts w:ascii="Times New Roman" w:hAnsi="Times New Roman"/>
          <w:bCs/>
        </w:rPr>
        <w:t xml:space="preserve"> </w:t>
      </w:r>
      <w:r w:rsidRPr="004B71F7">
        <w:rPr>
          <w:rFonts w:ascii="Times New Roman" w:hAnsi="Times New Roman"/>
          <w:bCs/>
        </w:rPr>
        <w:t>работ, которые оказывают влияние на безопасность объекта капитального строительства и в</w:t>
      </w:r>
      <w:r>
        <w:rPr>
          <w:rFonts w:ascii="Times New Roman" w:hAnsi="Times New Roman"/>
          <w:bCs/>
        </w:rPr>
        <w:t xml:space="preserve"> </w:t>
      </w:r>
      <w:r w:rsidRPr="004B71F7">
        <w:rPr>
          <w:rFonts w:ascii="Times New Roman" w:hAnsi="Times New Roman"/>
          <w:bCs/>
        </w:rPr>
        <w:t>соответствии с технологией строительства, реконструкции, капитального ремонта контроль за</w:t>
      </w:r>
      <w:r>
        <w:rPr>
          <w:rFonts w:ascii="Times New Roman" w:hAnsi="Times New Roman"/>
          <w:bCs/>
        </w:rPr>
        <w:t xml:space="preserve"> </w:t>
      </w:r>
      <w:r w:rsidRPr="004B71F7">
        <w:rPr>
          <w:rFonts w:ascii="Times New Roman" w:hAnsi="Times New Roman"/>
          <w:bCs/>
        </w:rPr>
        <w:t>выполнением которых не может быть проведен после выполнения других работ, а также за</w:t>
      </w:r>
      <w:r>
        <w:rPr>
          <w:rFonts w:ascii="Times New Roman" w:hAnsi="Times New Roman"/>
          <w:bCs/>
        </w:rPr>
        <w:t xml:space="preserve"> </w:t>
      </w:r>
      <w:r w:rsidRPr="004B71F7">
        <w:rPr>
          <w:rFonts w:ascii="Times New Roman" w:hAnsi="Times New Roman"/>
          <w:bCs/>
        </w:rPr>
        <w:t>безопасностью строительных конструкций и участков сетей инженерно-технического</w:t>
      </w:r>
      <w:r>
        <w:rPr>
          <w:rFonts w:ascii="Times New Roman" w:hAnsi="Times New Roman"/>
          <w:bCs/>
        </w:rPr>
        <w:t xml:space="preserve"> </w:t>
      </w:r>
      <w:r w:rsidRPr="004B71F7">
        <w:rPr>
          <w:rFonts w:ascii="Times New Roman" w:hAnsi="Times New Roman"/>
          <w:bCs/>
        </w:rPr>
        <w:t>обеспечения, если устранение выявленных в процессе проведения строительного контроля</w:t>
      </w:r>
      <w:r>
        <w:rPr>
          <w:rFonts w:ascii="Times New Roman" w:hAnsi="Times New Roman"/>
          <w:bCs/>
        </w:rPr>
        <w:t xml:space="preserve"> </w:t>
      </w:r>
      <w:r w:rsidRPr="004B71F7">
        <w:rPr>
          <w:rFonts w:ascii="Times New Roman" w:hAnsi="Times New Roman"/>
          <w:bCs/>
        </w:rPr>
        <w:t>недостатков невозможно без разборки или повреждения других строительных конструкций и</w:t>
      </w:r>
      <w:r>
        <w:rPr>
          <w:rFonts w:ascii="Times New Roman" w:hAnsi="Times New Roman"/>
          <w:bCs/>
        </w:rPr>
        <w:t xml:space="preserve"> </w:t>
      </w:r>
      <w:r w:rsidRPr="004B71F7">
        <w:rPr>
          <w:rFonts w:ascii="Times New Roman" w:hAnsi="Times New Roman"/>
          <w:bCs/>
        </w:rPr>
        <w:t>участков сетей инженерно-технического обеспечения, должен быть проведен повторно с</w:t>
      </w:r>
      <w:r>
        <w:rPr>
          <w:rFonts w:ascii="Times New Roman" w:hAnsi="Times New Roman"/>
          <w:bCs/>
        </w:rPr>
        <w:t xml:space="preserve"> </w:t>
      </w:r>
      <w:r w:rsidRPr="004B71F7">
        <w:rPr>
          <w:rFonts w:ascii="Times New Roman" w:hAnsi="Times New Roman"/>
          <w:bCs/>
        </w:rPr>
        <w:t>составлением соответствующих актов.</w:t>
      </w:r>
    </w:p>
    <w:p w:rsidR="009A7619"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Замечания застройщика или заказчика, привлекаемых застройщиком или заказчиком</w:t>
      </w:r>
      <w:r>
        <w:rPr>
          <w:rFonts w:ascii="Times New Roman" w:hAnsi="Times New Roman"/>
          <w:bCs/>
        </w:rPr>
        <w:t xml:space="preserve"> </w:t>
      </w:r>
      <w:r w:rsidRPr="004B71F7">
        <w:rPr>
          <w:rFonts w:ascii="Times New Roman" w:hAnsi="Times New Roman"/>
          <w:bCs/>
        </w:rPr>
        <w:t>для проведения строительного контроля лиц, осуществляющих подготовку проектной</w:t>
      </w:r>
      <w:r>
        <w:rPr>
          <w:rFonts w:ascii="Times New Roman" w:hAnsi="Times New Roman"/>
          <w:bCs/>
        </w:rPr>
        <w:t xml:space="preserve"> </w:t>
      </w:r>
      <w:r w:rsidRPr="004B71F7">
        <w:rPr>
          <w:rFonts w:ascii="Times New Roman" w:hAnsi="Times New Roman"/>
          <w:bCs/>
        </w:rPr>
        <w:t>документации, о недостатках выполнения работ при строительстве, реконструкции,</w:t>
      </w:r>
      <w:r>
        <w:rPr>
          <w:rFonts w:ascii="Times New Roman" w:hAnsi="Times New Roman"/>
          <w:bCs/>
        </w:rPr>
        <w:t xml:space="preserve"> </w:t>
      </w:r>
      <w:r w:rsidRPr="004B71F7">
        <w:rPr>
          <w:rFonts w:ascii="Times New Roman" w:hAnsi="Times New Roman"/>
          <w:bCs/>
        </w:rPr>
        <w:t>капитальном ремонте объекта капитального строительства должны быть оформлены в</w:t>
      </w:r>
      <w:r>
        <w:rPr>
          <w:rFonts w:ascii="Times New Roman" w:hAnsi="Times New Roman"/>
          <w:bCs/>
        </w:rPr>
        <w:t xml:space="preserve"> </w:t>
      </w:r>
      <w:r w:rsidRPr="004B71F7">
        <w:rPr>
          <w:rFonts w:ascii="Times New Roman" w:hAnsi="Times New Roman"/>
          <w:bCs/>
        </w:rPr>
        <w:t>письменной форме. Об устранении указанных недостатков составляется акт, который</w:t>
      </w:r>
      <w:r>
        <w:rPr>
          <w:rFonts w:ascii="Times New Roman" w:hAnsi="Times New Roman"/>
          <w:bCs/>
        </w:rPr>
        <w:t xml:space="preserve"> </w:t>
      </w:r>
      <w:r w:rsidRPr="004B71F7">
        <w:rPr>
          <w:rFonts w:ascii="Times New Roman" w:hAnsi="Times New Roman"/>
          <w:bCs/>
        </w:rPr>
        <w:t>подписывается лицом, предъявившим замечания об указанных недостатках, и лицом,</w:t>
      </w:r>
      <w:r>
        <w:rPr>
          <w:rFonts w:ascii="Times New Roman" w:hAnsi="Times New Roman"/>
          <w:bCs/>
        </w:rPr>
        <w:t xml:space="preserve"> </w:t>
      </w:r>
      <w:r w:rsidRPr="004B71F7">
        <w:rPr>
          <w:rFonts w:ascii="Times New Roman" w:hAnsi="Times New Roman"/>
          <w:bCs/>
        </w:rPr>
        <w:t>осуществляющим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p>
    <w:p w:rsidR="009A7619" w:rsidRPr="004078A1" w:rsidRDefault="009A7619" w:rsidP="004B71F7">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35. Выдач</w:t>
      </w:r>
      <w:r w:rsidRPr="004078A1">
        <w:rPr>
          <w:rFonts w:ascii="Times New Roman" w:hAnsi="Times New Roman"/>
          <w:b/>
          <w:bCs/>
        </w:rPr>
        <w:t>а р</w:t>
      </w:r>
      <w:r>
        <w:rPr>
          <w:rFonts w:ascii="Times New Roman" w:hAnsi="Times New Roman"/>
          <w:b/>
          <w:bCs/>
        </w:rPr>
        <w:t>азрешения на ввод о</w:t>
      </w:r>
      <w:r w:rsidRPr="004078A1">
        <w:rPr>
          <w:rFonts w:ascii="Times New Roman" w:hAnsi="Times New Roman"/>
          <w:b/>
          <w:bCs/>
        </w:rPr>
        <w:t>бъ</w:t>
      </w:r>
      <w:r>
        <w:rPr>
          <w:rFonts w:ascii="Times New Roman" w:hAnsi="Times New Roman"/>
          <w:b/>
          <w:bCs/>
        </w:rPr>
        <w:t>ек</w:t>
      </w:r>
      <w:r w:rsidRPr="004078A1">
        <w:rPr>
          <w:rFonts w:ascii="Times New Roman" w:hAnsi="Times New Roman"/>
          <w:b/>
          <w:bCs/>
        </w:rPr>
        <w:t>та</w:t>
      </w:r>
      <w:r>
        <w:rPr>
          <w:rFonts w:ascii="Times New Roman" w:hAnsi="Times New Roman"/>
          <w:b/>
          <w:bCs/>
        </w:rPr>
        <w:t xml:space="preserve"> </w:t>
      </w:r>
      <w:r w:rsidRPr="004078A1">
        <w:rPr>
          <w:rFonts w:ascii="Times New Roman" w:hAnsi="Times New Roman"/>
          <w:b/>
          <w:bCs/>
        </w:rPr>
        <w:t>в</w:t>
      </w:r>
      <w:r>
        <w:rPr>
          <w:rFonts w:ascii="Times New Roman" w:hAnsi="Times New Roman"/>
          <w:b/>
          <w:bCs/>
        </w:rPr>
        <w:t xml:space="preserve"> эксплуатаци</w:t>
      </w:r>
      <w:r w:rsidRPr="004078A1">
        <w:rPr>
          <w:rFonts w:ascii="Times New Roman" w:hAnsi="Times New Roman"/>
          <w:b/>
          <w:bCs/>
        </w:rPr>
        <w:t>ю</w:t>
      </w:r>
    </w:p>
    <w:p w:rsidR="009A7619" w:rsidRDefault="009A7619" w:rsidP="004B71F7">
      <w:pPr>
        <w:autoSpaceDE w:val="0"/>
        <w:autoSpaceDN w:val="0"/>
        <w:adjustRightInd w:val="0"/>
        <w:spacing w:after="0" w:line="240" w:lineRule="auto"/>
        <w:ind w:firstLine="284"/>
        <w:rPr>
          <w:rFonts w:ascii="Times New Roman" w:hAnsi="Times New Roman"/>
          <w:bCs/>
        </w:rPr>
      </w:pP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1.</w:t>
      </w:r>
      <w:r w:rsidRPr="004078A1">
        <w:rPr>
          <w:rFonts w:ascii="Times New Roman" w:hAnsi="Times New Roman"/>
          <w:b/>
          <w:bCs/>
        </w:rPr>
        <w:t xml:space="preserve"> </w:t>
      </w:r>
      <w:r>
        <w:rPr>
          <w:rFonts w:ascii="Times New Roman" w:hAnsi="Times New Roman"/>
          <w:b/>
          <w:bCs/>
        </w:rPr>
        <w:t xml:space="preserve"> </w:t>
      </w:r>
      <w:r w:rsidRPr="004B71F7">
        <w:rPr>
          <w:rFonts w:ascii="Times New Roman" w:hAnsi="Times New Roman"/>
          <w:bCs/>
        </w:rPr>
        <w:t>По завершении работ, предусмотренных договором и проектной документацией,</w:t>
      </w:r>
      <w:r>
        <w:rPr>
          <w:rFonts w:ascii="Times New Roman" w:hAnsi="Times New Roman"/>
          <w:bCs/>
        </w:rPr>
        <w:t xml:space="preserve"> </w:t>
      </w:r>
      <w:r w:rsidRPr="004B71F7">
        <w:rPr>
          <w:rFonts w:ascii="Times New Roman" w:hAnsi="Times New Roman"/>
          <w:bCs/>
        </w:rPr>
        <w:t>подрядчик передает застройщику (заказчику) следующие 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оформленный в соответствии с установленными требованиями акт приемки объекта,</w:t>
      </w:r>
      <w:r>
        <w:rPr>
          <w:rFonts w:ascii="Times New Roman" w:hAnsi="Times New Roman"/>
          <w:bCs/>
        </w:rPr>
        <w:t xml:space="preserve"> </w:t>
      </w:r>
      <w:r w:rsidRPr="004B71F7">
        <w:rPr>
          <w:rFonts w:ascii="Times New Roman" w:hAnsi="Times New Roman"/>
          <w:bCs/>
        </w:rPr>
        <w:t>подписанный подрядчиком;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комплект документации с подписями ответственных за строительство,</w:t>
      </w:r>
      <w:r>
        <w:rPr>
          <w:rFonts w:ascii="Times New Roman" w:hAnsi="Times New Roman"/>
          <w:bCs/>
        </w:rPr>
        <w:t xml:space="preserve"> </w:t>
      </w:r>
      <w:r w:rsidRPr="004B71F7">
        <w:rPr>
          <w:rFonts w:ascii="Times New Roman" w:hAnsi="Times New Roman"/>
          <w:bCs/>
        </w:rPr>
        <w:t>реконструкцию лиц, удостоверяющими соответствие выполненных работ установленным</w:t>
      </w:r>
      <w:r>
        <w:rPr>
          <w:rFonts w:ascii="Times New Roman" w:hAnsi="Times New Roman"/>
          <w:bCs/>
        </w:rPr>
        <w:t xml:space="preserve"> </w:t>
      </w:r>
      <w:r w:rsidRPr="004B71F7">
        <w:rPr>
          <w:rFonts w:ascii="Times New Roman" w:hAnsi="Times New Roman"/>
          <w:bCs/>
        </w:rPr>
        <w:t>требованиям, а также с отметками о внесении в документацию изменений, выполненных в</w:t>
      </w:r>
      <w:r>
        <w:rPr>
          <w:rFonts w:ascii="Times New Roman" w:hAnsi="Times New Roman"/>
          <w:bCs/>
        </w:rPr>
        <w:t xml:space="preserve"> </w:t>
      </w:r>
      <w:r w:rsidRPr="004B71F7">
        <w:rPr>
          <w:rFonts w:ascii="Times New Roman" w:hAnsi="Times New Roman"/>
          <w:bCs/>
        </w:rPr>
        <w:t>установленном порядке;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комплект исполнительных геодезических схем, акты выноса на местность красных</w:t>
      </w:r>
      <w:r>
        <w:rPr>
          <w:rFonts w:ascii="Times New Roman" w:hAnsi="Times New Roman"/>
          <w:bCs/>
        </w:rPr>
        <w:t xml:space="preserve"> </w:t>
      </w:r>
      <w:r w:rsidRPr="004B71F7">
        <w:rPr>
          <w:rFonts w:ascii="Times New Roman" w:hAnsi="Times New Roman"/>
          <w:bCs/>
        </w:rPr>
        <w:t>линий, линий регулирования застройки, высотных отметок и осей зданий и сооружений, линий</w:t>
      </w:r>
      <w:r>
        <w:rPr>
          <w:rFonts w:ascii="Times New Roman" w:hAnsi="Times New Roman"/>
          <w:bCs/>
        </w:rPr>
        <w:t xml:space="preserve"> </w:t>
      </w:r>
      <w:r w:rsidRPr="004B71F7">
        <w:rPr>
          <w:rFonts w:ascii="Times New Roman" w:hAnsi="Times New Roman"/>
          <w:bCs/>
        </w:rPr>
        <w:t>инженерных коммуникаций;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паспорта качества, другие документы о качестве, сертификаты (в том числе</w:t>
      </w:r>
      <w:r>
        <w:rPr>
          <w:rFonts w:ascii="Times New Roman" w:hAnsi="Times New Roman"/>
          <w:bCs/>
        </w:rPr>
        <w:t xml:space="preserve"> </w:t>
      </w:r>
      <w:r w:rsidRPr="004B71F7">
        <w:rPr>
          <w:rFonts w:ascii="Times New Roman" w:hAnsi="Times New Roman"/>
          <w:bCs/>
        </w:rPr>
        <w:t>пожарные), санитарно-эпидемиологические заключения на примененные строительные</w:t>
      </w:r>
      <w:r>
        <w:rPr>
          <w:rFonts w:ascii="Times New Roman" w:hAnsi="Times New Roman"/>
          <w:bCs/>
        </w:rPr>
        <w:t xml:space="preserve"> </w:t>
      </w:r>
      <w:r w:rsidRPr="004B71F7">
        <w:rPr>
          <w:rFonts w:ascii="Times New Roman" w:hAnsi="Times New Roman"/>
          <w:bCs/>
        </w:rPr>
        <w:t>материалы, изделия, конструкции и оборудование, а также документированные результаты</w:t>
      </w:r>
      <w:r>
        <w:rPr>
          <w:rFonts w:ascii="Times New Roman" w:hAnsi="Times New Roman"/>
          <w:bCs/>
        </w:rPr>
        <w:t xml:space="preserve"> </w:t>
      </w:r>
      <w:r w:rsidRPr="004B71F7">
        <w:rPr>
          <w:rFonts w:ascii="Times New Roman" w:hAnsi="Times New Roman"/>
          <w:bCs/>
        </w:rPr>
        <w:t>контроля этой продукции;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паспорта на установленное оборудование;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общий журнал работ с документированными результатами строительного контроля,</w:t>
      </w:r>
      <w:r>
        <w:rPr>
          <w:rFonts w:ascii="Times New Roman" w:hAnsi="Times New Roman"/>
          <w:bCs/>
        </w:rPr>
        <w:t xml:space="preserve"> </w:t>
      </w:r>
      <w:r w:rsidRPr="004B71F7">
        <w:rPr>
          <w:rFonts w:ascii="Times New Roman" w:hAnsi="Times New Roman"/>
          <w:bCs/>
        </w:rPr>
        <w:t>а также с документированными замечаниями представителей органов государственного</w:t>
      </w:r>
      <w:r>
        <w:rPr>
          <w:rFonts w:ascii="Times New Roman" w:hAnsi="Times New Roman"/>
          <w:bCs/>
        </w:rPr>
        <w:t xml:space="preserve"> </w:t>
      </w:r>
      <w:r w:rsidRPr="004B71F7">
        <w:rPr>
          <w:rFonts w:ascii="Times New Roman" w:hAnsi="Times New Roman"/>
          <w:bCs/>
        </w:rPr>
        <w:t>строительного надзора и отметками об их исполнении, а также специальные журналы работ;</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журнал авторского надзора представителей организации, подготовившей проектную</w:t>
      </w:r>
      <w:r>
        <w:rPr>
          <w:rFonts w:ascii="Times New Roman" w:hAnsi="Times New Roman"/>
          <w:bCs/>
        </w:rPr>
        <w:t xml:space="preserve"> </w:t>
      </w:r>
      <w:r w:rsidRPr="004B71F7">
        <w:rPr>
          <w:rFonts w:ascii="Times New Roman" w:hAnsi="Times New Roman"/>
          <w:bCs/>
        </w:rPr>
        <w:t>документацию - в случае ведения такого журнала;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акты освидетельствования скрытых работ, промежуточной приемки отдельных</w:t>
      </w:r>
      <w:r>
        <w:rPr>
          <w:rFonts w:ascii="Times New Roman" w:hAnsi="Times New Roman"/>
          <w:bCs/>
        </w:rPr>
        <w:t xml:space="preserve"> </w:t>
      </w:r>
      <w:r w:rsidRPr="004B71F7">
        <w:rPr>
          <w:rFonts w:ascii="Times New Roman" w:hAnsi="Times New Roman"/>
          <w:bCs/>
        </w:rPr>
        <w:t>конструкций, испытаний смонтированного инженерного оборудования и участков инженерных</w:t>
      </w:r>
      <w:r>
        <w:rPr>
          <w:rFonts w:ascii="Times New Roman" w:hAnsi="Times New Roman"/>
          <w:bCs/>
        </w:rPr>
        <w:t xml:space="preserve"> </w:t>
      </w:r>
      <w:r w:rsidRPr="004B71F7">
        <w:rPr>
          <w:rFonts w:ascii="Times New Roman" w:hAnsi="Times New Roman"/>
          <w:bCs/>
        </w:rPr>
        <w:t>сетей;</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предписания (акты) органов государственного строительного надзора и документы,</w:t>
      </w:r>
      <w:r>
        <w:rPr>
          <w:rFonts w:ascii="Times New Roman" w:hAnsi="Times New Roman"/>
          <w:bCs/>
        </w:rPr>
        <w:t xml:space="preserve"> </w:t>
      </w:r>
      <w:r w:rsidRPr="004B71F7">
        <w:rPr>
          <w:rFonts w:ascii="Times New Roman" w:hAnsi="Times New Roman"/>
          <w:bCs/>
        </w:rPr>
        <w:t>свидетельствующие об их исполнении;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заключения организаций, ответственных за эксплуатацию сетей и объектов</w:t>
      </w:r>
      <w:r>
        <w:rPr>
          <w:rFonts w:ascii="Times New Roman" w:hAnsi="Times New Roman"/>
          <w:bCs/>
        </w:rPr>
        <w:t xml:space="preserve"> </w:t>
      </w:r>
      <w:r w:rsidRPr="004B71F7">
        <w:rPr>
          <w:rFonts w:ascii="Times New Roman" w:hAnsi="Times New Roman"/>
          <w:bCs/>
        </w:rPr>
        <w:t>инженерно-технического обеспечения о готовности подключения построенного,</w:t>
      </w:r>
      <w:r>
        <w:rPr>
          <w:rFonts w:ascii="Times New Roman" w:hAnsi="Times New Roman"/>
          <w:bCs/>
        </w:rPr>
        <w:t xml:space="preserve"> </w:t>
      </w:r>
      <w:r w:rsidRPr="004B71F7">
        <w:rPr>
          <w:rFonts w:ascii="Times New Roman" w:hAnsi="Times New Roman"/>
          <w:bCs/>
        </w:rPr>
        <w:t>реконструированного объекта к этим сетям;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иные предусмотренные законодательством и договором 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Застройщик (заказчик):</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проверяет комплектность и правильность оформления представленных подрядчиком</w:t>
      </w:r>
      <w:r>
        <w:rPr>
          <w:rFonts w:ascii="Times New Roman" w:hAnsi="Times New Roman"/>
          <w:bCs/>
        </w:rPr>
        <w:t xml:space="preserve"> </w:t>
      </w:r>
      <w:r w:rsidRPr="004B71F7">
        <w:rPr>
          <w:rFonts w:ascii="Times New Roman" w:hAnsi="Times New Roman"/>
          <w:bCs/>
        </w:rPr>
        <w:t>документов;</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проверяет качество объекта - соответствие фактического состояния объекта, его</w:t>
      </w:r>
      <w:r>
        <w:rPr>
          <w:rFonts w:ascii="Times New Roman" w:hAnsi="Times New Roman"/>
          <w:bCs/>
        </w:rPr>
        <w:t xml:space="preserve"> </w:t>
      </w:r>
      <w:r w:rsidRPr="004B71F7">
        <w:rPr>
          <w:rFonts w:ascii="Times New Roman" w:hAnsi="Times New Roman"/>
          <w:bCs/>
        </w:rPr>
        <w:t>элементов, инженерных систем и оборудования требованиям проектной документации,</w:t>
      </w:r>
      <w:r>
        <w:rPr>
          <w:rFonts w:ascii="Times New Roman" w:hAnsi="Times New Roman"/>
          <w:bCs/>
        </w:rPr>
        <w:t xml:space="preserve"> </w:t>
      </w:r>
      <w:r w:rsidRPr="004B71F7">
        <w:rPr>
          <w:rFonts w:ascii="Times New Roman" w:hAnsi="Times New Roman"/>
          <w:bCs/>
        </w:rPr>
        <w:t>техническим регламентам и требованиям договора (путем контроля состава и качества</w:t>
      </w:r>
      <w:r>
        <w:rPr>
          <w:rFonts w:ascii="Times New Roman" w:hAnsi="Times New Roman"/>
          <w:bCs/>
        </w:rPr>
        <w:t xml:space="preserve"> </w:t>
      </w:r>
      <w:r w:rsidRPr="004B71F7">
        <w:rPr>
          <w:rFonts w:ascii="Times New Roman" w:hAnsi="Times New Roman"/>
          <w:bCs/>
        </w:rPr>
        <w:t>выполненных строительных работ; опробований и испытаний инженерных систем объекта;</w:t>
      </w:r>
      <w:r>
        <w:rPr>
          <w:rFonts w:ascii="Times New Roman" w:hAnsi="Times New Roman"/>
          <w:bCs/>
        </w:rPr>
        <w:t xml:space="preserve"> </w:t>
      </w:r>
      <w:r w:rsidRPr="004B71F7">
        <w:rPr>
          <w:rFonts w:ascii="Times New Roman" w:hAnsi="Times New Roman"/>
          <w:bCs/>
        </w:rPr>
        <w:t xml:space="preserve">индивидуальных и комплексных испытаний технологического оборудования, пробного </w:t>
      </w:r>
      <w:r>
        <w:rPr>
          <w:rFonts w:ascii="Times New Roman" w:hAnsi="Times New Roman"/>
          <w:bCs/>
        </w:rPr>
        <w:t xml:space="preserve"> </w:t>
      </w:r>
      <w:r w:rsidRPr="004B71F7">
        <w:rPr>
          <w:rFonts w:ascii="Times New Roman" w:hAnsi="Times New Roman"/>
          <w:bCs/>
        </w:rPr>
        <w:t>выпуска</w:t>
      </w:r>
      <w:r>
        <w:rPr>
          <w:rFonts w:ascii="Times New Roman" w:hAnsi="Times New Roman"/>
          <w:bCs/>
        </w:rPr>
        <w:t xml:space="preserve"> </w:t>
      </w:r>
      <w:r w:rsidRPr="004B71F7">
        <w:rPr>
          <w:rFonts w:ascii="Times New Roman" w:hAnsi="Times New Roman"/>
          <w:bCs/>
        </w:rPr>
        <w:t>продукции; испытаний строительных конструкций зданий и сооружений в случаях,</w:t>
      </w:r>
      <w:r>
        <w:rPr>
          <w:rFonts w:ascii="Times New Roman" w:hAnsi="Times New Roman"/>
          <w:bCs/>
        </w:rPr>
        <w:t xml:space="preserve"> </w:t>
      </w:r>
      <w:r w:rsidRPr="004B71F7">
        <w:rPr>
          <w:rFonts w:ascii="Times New Roman" w:hAnsi="Times New Roman"/>
          <w:bCs/>
        </w:rPr>
        <w:t>предусмотренных техническими регламентами);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подписывает акт приемки объекта либо направляет подрядчику мотивированный</w:t>
      </w:r>
      <w:r>
        <w:rPr>
          <w:rFonts w:ascii="Times New Roman" w:hAnsi="Times New Roman"/>
          <w:bCs/>
        </w:rPr>
        <w:t xml:space="preserve"> </w:t>
      </w:r>
      <w:r w:rsidRPr="004B71F7">
        <w:rPr>
          <w:rFonts w:ascii="Times New Roman" w:hAnsi="Times New Roman"/>
          <w:bCs/>
        </w:rPr>
        <w:t>отказ в подписании такого акта с указанием выявленных недостатков и предложениями о</w:t>
      </w:r>
      <w:r>
        <w:rPr>
          <w:rFonts w:ascii="Times New Roman" w:hAnsi="Times New Roman"/>
          <w:bCs/>
        </w:rPr>
        <w:t xml:space="preserve"> </w:t>
      </w:r>
      <w:r w:rsidRPr="004B71F7">
        <w:rPr>
          <w:rFonts w:ascii="Times New Roman" w:hAnsi="Times New Roman"/>
          <w:bCs/>
        </w:rPr>
        <w:t>сроках их устранения.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При отсутствии недостатков, или после устранения подрядчиком выявленных</w:t>
      </w:r>
      <w:r>
        <w:rPr>
          <w:rFonts w:ascii="Times New Roman" w:hAnsi="Times New Roman"/>
          <w:bCs/>
        </w:rPr>
        <w:t xml:space="preserve"> </w:t>
      </w:r>
      <w:r w:rsidRPr="004B71F7">
        <w:rPr>
          <w:rFonts w:ascii="Times New Roman" w:hAnsi="Times New Roman"/>
          <w:bCs/>
        </w:rPr>
        <w:t>недостатков акт приемки подписывается застройщиком (заказчиком).</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Подписанный обеими сторонами акт приемки объекта дает право застройщику</w:t>
      </w:r>
      <w:r>
        <w:rPr>
          <w:rFonts w:ascii="Times New Roman" w:hAnsi="Times New Roman"/>
          <w:bCs/>
        </w:rPr>
        <w:t xml:space="preserve"> </w:t>
      </w:r>
      <w:r w:rsidRPr="004B71F7">
        <w:rPr>
          <w:rFonts w:ascii="Times New Roman" w:hAnsi="Times New Roman"/>
          <w:bCs/>
        </w:rPr>
        <w:t>ходатайствовать о выдаче разрешения на ввод объекта в эксплуатацию.</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После подписания акта приемки застройщик или уполномоченное им лицо</w:t>
      </w:r>
      <w:r>
        <w:rPr>
          <w:rFonts w:ascii="Times New Roman" w:hAnsi="Times New Roman"/>
          <w:bCs/>
        </w:rPr>
        <w:t xml:space="preserve"> </w:t>
      </w:r>
      <w:r w:rsidRPr="004B71F7">
        <w:rPr>
          <w:rFonts w:ascii="Times New Roman" w:hAnsi="Times New Roman"/>
          <w:bCs/>
        </w:rPr>
        <w:t>направляет в орган, выдавший разрешение на строительство, заявление о выдаче</w:t>
      </w:r>
      <w:r>
        <w:rPr>
          <w:rFonts w:ascii="Times New Roman" w:hAnsi="Times New Roman"/>
          <w:bCs/>
        </w:rPr>
        <w:t xml:space="preserve"> </w:t>
      </w:r>
      <w:r w:rsidRPr="004B71F7">
        <w:rPr>
          <w:rFonts w:ascii="Times New Roman" w:hAnsi="Times New Roman"/>
          <w:bCs/>
        </w:rPr>
        <w:t>разрешения на ввод объекта в эксплуатацию.</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Разрешение на ввод объекта в эксплуатацию представляет собой документ, который</w:t>
      </w:r>
      <w:r>
        <w:rPr>
          <w:rFonts w:ascii="Times New Roman" w:hAnsi="Times New Roman"/>
          <w:bCs/>
        </w:rPr>
        <w:t xml:space="preserve"> </w:t>
      </w:r>
      <w:r w:rsidRPr="004B71F7">
        <w:rPr>
          <w:rFonts w:ascii="Times New Roman" w:hAnsi="Times New Roman"/>
          <w:bCs/>
        </w:rPr>
        <w:t>удостоверяет выполнение строительства, реконструкции, капитального ремонта объекта</w:t>
      </w:r>
      <w:r>
        <w:rPr>
          <w:rFonts w:ascii="Times New Roman" w:hAnsi="Times New Roman"/>
          <w:bCs/>
        </w:rPr>
        <w:t xml:space="preserve"> </w:t>
      </w:r>
      <w:r w:rsidRPr="004B71F7">
        <w:rPr>
          <w:rFonts w:ascii="Times New Roman" w:hAnsi="Times New Roman"/>
          <w:bCs/>
        </w:rPr>
        <w:t>капитального строительства в полном объеме в соответствии с разрешением на</w:t>
      </w:r>
      <w:r>
        <w:rPr>
          <w:rFonts w:ascii="Times New Roman" w:hAnsi="Times New Roman"/>
          <w:bCs/>
        </w:rPr>
        <w:t xml:space="preserve"> </w:t>
      </w:r>
      <w:r w:rsidRPr="004B71F7">
        <w:rPr>
          <w:rFonts w:ascii="Times New Roman" w:hAnsi="Times New Roman"/>
          <w:bCs/>
        </w:rPr>
        <w:t>строительство, соответствие построенного, реконструированного, отремонтированного</w:t>
      </w:r>
      <w:r>
        <w:rPr>
          <w:rFonts w:ascii="Times New Roman" w:hAnsi="Times New Roman"/>
          <w:bCs/>
        </w:rPr>
        <w:t xml:space="preserve"> </w:t>
      </w:r>
      <w:r w:rsidRPr="004B71F7">
        <w:rPr>
          <w:rFonts w:ascii="Times New Roman" w:hAnsi="Times New Roman"/>
          <w:bCs/>
        </w:rPr>
        <w:t>объекта капитального строительства градостроительному плану земельного участка и</w:t>
      </w:r>
      <w:r>
        <w:rPr>
          <w:rFonts w:ascii="Times New Roman" w:hAnsi="Times New Roman"/>
          <w:bCs/>
        </w:rPr>
        <w:t xml:space="preserve"> </w:t>
      </w:r>
      <w:r w:rsidRPr="004B71F7">
        <w:rPr>
          <w:rFonts w:ascii="Times New Roman" w:hAnsi="Times New Roman"/>
          <w:bCs/>
        </w:rPr>
        <w:t>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В соответствии с Градостроительным кодексом Российской Федерации к заявлению</w:t>
      </w:r>
      <w:r>
        <w:rPr>
          <w:rFonts w:ascii="Times New Roman" w:hAnsi="Times New Roman"/>
          <w:bCs/>
        </w:rPr>
        <w:t xml:space="preserve"> </w:t>
      </w:r>
      <w:r w:rsidRPr="004B71F7">
        <w:rPr>
          <w:rFonts w:ascii="Times New Roman" w:hAnsi="Times New Roman"/>
          <w:bCs/>
        </w:rPr>
        <w:t>о выдаче разрешения на ввод объекта в эксплуатацию прилагаются следующие документы:</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 правоустанавливающие документы на земельный участок;</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2) градостроительный план земельного участка или в случае строительства,</w:t>
      </w:r>
      <w:r>
        <w:rPr>
          <w:rFonts w:ascii="Times New Roman" w:hAnsi="Times New Roman"/>
          <w:bCs/>
        </w:rPr>
        <w:t xml:space="preserve"> </w:t>
      </w:r>
      <w:r w:rsidRPr="004B71F7">
        <w:rPr>
          <w:rFonts w:ascii="Times New Roman" w:hAnsi="Times New Roman"/>
          <w:bCs/>
        </w:rPr>
        <w:t>реконструкции линейного объекта проект планировки территории и проект межевания</w:t>
      </w:r>
      <w:r>
        <w:rPr>
          <w:rFonts w:ascii="Times New Roman" w:hAnsi="Times New Roman"/>
          <w:bCs/>
        </w:rPr>
        <w:t xml:space="preserve"> </w:t>
      </w:r>
      <w:r w:rsidRPr="004B71F7">
        <w:rPr>
          <w:rFonts w:ascii="Times New Roman" w:hAnsi="Times New Roman"/>
          <w:bCs/>
        </w:rPr>
        <w:t>территории;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3) разрешение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4) акт приемки объекта капитального строительства (в случае осуществления</w:t>
      </w:r>
      <w:r>
        <w:rPr>
          <w:rFonts w:ascii="Times New Roman" w:hAnsi="Times New Roman"/>
          <w:bCs/>
        </w:rPr>
        <w:t xml:space="preserve"> </w:t>
      </w:r>
      <w:r w:rsidRPr="004B71F7">
        <w:rPr>
          <w:rFonts w:ascii="Times New Roman" w:hAnsi="Times New Roman"/>
          <w:bCs/>
        </w:rPr>
        <w:t>строительства, реконструкции на основании договора);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документ, подтверждающий соответствие построенного, реконструированного</w:t>
      </w:r>
      <w:r>
        <w:rPr>
          <w:rFonts w:ascii="Times New Roman" w:hAnsi="Times New Roman"/>
          <w:bCs/>
        </w:rPr>
        <w:t xml:space="preserve"> </w:t>
      </w:r>
      <w:r w:rsidRPr="004B71F7">
        <w:rPr>
          <w:rFonts w:ascii="Times New Roman" w:hAnsi="Times New Roman"/>
          <w:bCs/>
        </w:rPr>
        <w:t>объекта капитального строительства требованиям технических регламентов и подписанный</w:t>
      </w:r>
      <w:r>
        <w:rPr>
          <w:rFonts w:ascii="Times New Roman" w:hAnsi="Times New Roman"/>
          <w:bCs/>
        </w:rPr>
        <w:t xml:space="preserve"> </w:t>
      </w:r>
      <w:r w:rsidRPr="004B71F7">
        <w:rPr>
          <w:rFonts w:ascii="Times New Roman" w:hAnsi="Times New Roman"/>
          <w:bCs/>
        </w:rPr>
        <w:t>лицом, осуществляющим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документ, подтверждающий соответствие параметров построенного,</w:t>
      </w:r>
      <w:r>
        <w:rPr>
          <w:rFonts w:ascii="Times New Roman" w:hAnsi="Times New Roman"/>
          <w:bCs/>
        </w:rPr>
        <w:t xml:space="preserve"> </w:t>
      </w:r>
      <w:r w:rsidRPr="004B71F7">
        <w:rPr>
          <w:rFonts w:ascii="Times New Roman" w:hAnsi="Times New Roman"/>
          <w:bCs/>
        </w:rPr>
        <w:t>реконструированного объекта капитального строительства проектной документации, в том</w:t>
      </w:r>
      <w:r>
        <w:rPr>
          <w:rFonts w:ascii="Times New Roman" w:hAnsi="Times New Roman"/>
          <w:bCs/>
        </w:rPr>
        <w:t xml:space="preserve"> </w:t>
      </w:r>
      <w:r w:rsidRPr="004B71F7">
        <w:rPr>
          <w:rFonts w:ascii="Times New Roman" w:hAnsi="Times New Roman"/>
          <w:bCs/>
        </w:rPr>
        <w:t>числе требованиям энергетической эффективности и требованиям оснащенности объекта</w:t>
      </w:r>
      <w:r>
        <w:rPr>
          <w:rFonts w:ascii="Times New Roman" w:hAnsi="Times New Roman"/>
          <w:bCs/>
        </w:rPr>
        <w:t xml:space="preserve"> </w:t>
      </w:r>
      <w:r w:rsidRPr="004B71F7">
        <w:rPr>
          <w:rFonts w:ascii="Times New Roman" w:hAnsi="Times New Roman"/>
          <w:bCs/>
        </w:rPr>
        <w:t>капитального строительства приборами учета используемых энергетических ресурсов, и</w:t>
      </w:r>
      <w:r>
        <w:rPr>
          <w:rFonts w:ascii="Times New Roman" w:hAnsi="Times New Roman"/>
          <w:bCs/>
        </w:rPr>
        <w:t xml:space="preserve"> </w:t>
      </w:r>
      <w:r w:rsidRPr="004B71F7">
        <w:rPr>
          <w:rFonts w:ascii="Times New Roman" w:hAnsi="Times New Roman"/>
          <w:bCs/>
        </w:rPr>
        <w:t>подписанный лицом, осуществляющим строительство (лицом, осуществляющим</w:t>
      </w:r>
      <w:r>
        <w:rPr>
          <w:rFonts w:ascii="Times New Roman" w:hAnsi="Times New Roman"/>
          <w:bCs/>
        </w:rPr>
        <w:t xml:space="preserve"> </w:t>
      </w:r>
      <w:r w:rsidRPr="004B71F7">
        <w:rPr>
          <w:rFonts w:ascii="Times New Roman" w:hAnsi="Times New Roman"/>
          <w:bCs/>
        </w:rPr>
        <w:t>строительство, и застройщиком или техническим заказчиком в случае осуществления</w:t>
      </w:r>
      <w:r>
        <w:rPr>
          <w:rFonts w:ascii="Times New Roman" w:hAnsi="Times New Roman"/>
          <w:bCs/>
        </w:rPr>
        <w:t xml:space="preserve"> </w:t>
      </w:r>
      <w:r w:rsidRPr="004B71F7">
        <w:rPr>
          <w:rFonts w:ascii="Times New Roman" w:hAnsi="Times New Roman"/>
          <w:bCs/>
        </w:rPr>
        <w:t>строительства, реконструкции на основании договора, а также лицом, осуществляющим</w:t>
      </w:r>
      <w:r>
        <w:rPr>
          <w:rFonts w:ascii="Times New Roman" w:hAnsi="Times New Roman"/>
          <w:bCs/>
        </w:rPr>
        <w:t xml:space="preserve"> </w:t>
      </w:r>
      <w:r w:rsidRPr="004B71F7">
        <w:rPr>
          <w:rFonts w:ascii="Times New Roman" w:hAnsi="Times New Roman"/>
          <w:bCs/>
        </w:rPr>
        <w:t>строительный контроль, в случае осуществления строительного контроля на основании</w:t>
      </w:r>
      <w:r>
        <w:rPr>
          <w:rFonts w:ascii="Times New Roman" w:hAnsi="Times New Roman"/>
          <w:bCs/>
        </w:rPr>
        <w:t xml:space="preserve"> </w:t>
      </w:r>
      <w:r w:rsidRPr="004B71F7">
        <w:rPr>
          <w:rFonts w:ascii="Times New Roman" w:hAnsi="Times New Roman"/>
          <w:bCs/>
        </w:rPr>
        <w:t>договора), за исключением случаев осуществления строительства, реконструкции объектов</w:t>
      </w:r>
      <w:r>
        <w:rPr>
          <w:rFonts w:ascii="Times New Roman" w:hAnsi="Times New Roman"/>
          <w:bCs/>
        </w:rPr>
        <w:t xml:space="preserve"> </w:t>
      </w:r>
      <w:r w:rsidRPr="004B71F7">
        <w:rPr>
          <w:rFonts w:ascii="Times New Roman" w:hAnsi="Times New Roman"/>
          <w:bCs/>
        </w:rPr>
        <w:t>индивидуального жилищного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документы, подтверждающие соответствие построенного, реконструированного</w:t>
      </w:r>
      <w:r>
        <w:rPr>
          <w:rFonts w:ascii="Times New Roman" w:hAnsi="Times New Roman"/>
          <w:bCs/>
        </w:rPr>
        <w:t xml:space="preserve"> </w:t>
      </w:r>
      <w:r w:rsidRPr="004B71F7">
        <w:rPr>
          <w:rFonts w:ascii="Times New Roman" w:hAnsi="Times New Roman"/>
          <w:bCs/>
        </w:rPr>
        <w:t>объекта капитального строительства техническим условиям и подписанные представителями</w:t>
      </w:r>
      <w:r>
        <w:rPr>
          <w:rFonts w:ascii="Times New Roman" w:hAnsi="Times New Roman"/>
          <w:bCs/>
        </w:rPr>
        <w:t xml:space="preserve"> </w:t>
      </w:r>
      <w:r w:rsidRPr="004B71F7">
        <w:rPr>
          <w:rFonts w:ascii="Times New Roman" w:hAnsi="Times New Roman"/>
          <w:bCs/>
        </w:rPr>
        <w:t>организаций, осуществляющих эксплуатацию сетей инженерно-технического обеспечения (при</w:t>
      </w:r>
      <w:r>
        <w:rPr>
          <w:rFonts w:ascii="Times New Roman" w:hAnsi="Times New Roman"/>
          <w:bCs/>
        </w:rPr>
        <w:t xml:space="preserve"> </w:t>
      </w:r>
      <w:r w:rsidRPr="004B71F7">
        <w:rPr>
          <w:rFonts w:ascii="Times New Roman" w:hAnsi="Times New Roman"/>
          <w:bCs/>
        </w:rPr>
        <w:t>их наличии);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схема, отображающая расположение построенного, реконструированного объекта</w:t>
      </w:r>
      <w:r>
        <w:rPr>
          <w:rFonts w:ascii="Times New Roman" w:hAnsi="Times New Roman"/>
          <w:bCs/>
        </w:rPr>
        <w:t xml:space="preserve"> </w:t>
      </w:r>
      <w:r w:rsidRPr="004B71F7">
        <w:rPr>
          <w:rFonts w:ascii="Times New Roman" w:hAnsi="Times New Roman"/>
          <w:bCs/>
        </w:rPr>
        <w:t>капитального строительства, расположение сетей инженерно-технического обеспечения в</w:t>
      </w:r>
      <w:r>
        <w:rPr>
          <w:rFonts w:ascii="Times New Roman" w:hAnsi="Times New Roman"/>
          <w:bCs/>
        </w:rPr>
        <w:t xml:space="preserve"> </w:t>
      </w:r>
      <w:r w:rsidRPr="004B71F7">
        <w:rPr>
          <w:rFonts w:ascii="Times New Roman" w:hAnsi="Times New Roman"/>
          <w:bCs/>
        </w:rPr>
        <w:t>границах земельного участка и планировочную организацию земельного участка и</w:t>
      </w:r>
      <w:r>
        <w:rPr>
          <w:rFonts w:ascii="Times New Roman" w:hAnsi="Times New Roman"/>
          <w:bCs/>
        </w:rPr>
        <w:t xml:space="preserve"> </w:t>
      </w:r>
      <w:r w:rsidRPr="004B71F7">
        <w:rPr>
          <w:rFonts w:ascii="Times New Roman" w:hAnsi="Times New Roman"/>
          <w:bCs/>
        </w:rPr>
        <w:t>подписанная лицом, осуществляющим строительство (лицом, осуществляющим</w:t>
      </w:r>
      <w:r>
        <w:rPr>
          <w:rFonts w:ascii="Times New Roman" w:hAnsi="Times New Roman"/>
          <w:bCs/>
        </w:rPr>
        <w:t xml:space="preserve"> </w:t>
      </w:r>
      <w:r w:rsidRPr="004B71F7">
        <w:rPr>
          <w:rFonts w:ascii="Times New Roman" w:hAnsi="Times New Roman"/>
          <w:bCs/>
        </w:rPr>
        <w:t>строительство, и застройщиком или техническим заказчиком в случае осуществления</w:t>
      </w:r>
      <w:r>
        <w:rPr>
          <w:rFonts w:ascii="Times New Roman" w:hAnsi="Times New Roman"/>
          <w:bCs/>
        </w:rPr>
        <w:t xml:space="preserve"> </w:t>
      </w:r>
      <w:r w:rsidRPr="004B71F7">
        <w:rPr>
          <w:rFonts w:ascii="Times New Roman" w:hAnsi="Times New Roman"/>
          <w:bCs/>
        </w:rPr>
        <w:t>строительства, реконструкции на основании договора), за исключением случаев</w:t>
      </w:r>
      <w:r>
        <w:rPr>
          <w:rFonts w:ascii="Times New Roman" w:hAnsi="Times New Roman"/>
          <w:bCs/>
        </w:rPr>
        <w:t xml:space="preserve"> </w:t>
      </w:r>
      <w:r w:rsidRPr="004B71F7">
        <w:rPr>
          <w:rFonts w:ascii="Times New Roman" w:hAnsi="Times New Roman"/>
          <w:bCs/>
        </w:rPr>
        <w:t>строительства, реконструкции линейного объекта;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заключение органа государственного строительного надзора (в случае, если</w:t>
      </w:r>
      <w:r>
        <w:rPr>
          <w:rFonts w:ascii="Times New Roman" w:hAnsi="Times New Roman"/>
          <w:bCs/>
        </w:rPr>
        <w:t xml:space="preserve"> </w:t>
      </w:r>
      <w:r w:rsidRPr="004B71F7">
        <w:rPr>
          <w:rFonts w:ascii="Times New Roman" w:hAnsi="Times New Roman"/>
          <w:bCs/>
        </w:rPr>
        <w:t>предусмотрено осуществление государственного строительного надзора) о соответствии</w:t>
      </w:r>
      <w:r>
        <w:rPr>
          <w:rFonts w:ascii="Times New Roman" w:hAnsi="Times New Roman"/>
          <w:bCs/>
        </w:rPr>
        <w:t xml:space="preserve"> </w:t>
      </w:r>
      <w:r w:rsidRPr="004B71F7">
        <w:rPr>
          <w:rFonts w:ascii="Times New Roman" w:hAnsi="Times New Roman"/>
          <w:bCs/>
        </w:rPr>
        <w:t>построенного, реконструированного объекта капитального строительства требованиям</w:t>
      </w:r>
      <w:r>
        <w:rPr>
          <w:rFonts w:ascii="Times New Roman" w:hAnsi="Times New Roman"/>
          <w:bCs/>
        </w:rPr>
        <w:t xml:space="preserve"> </w:t>
      </w:r>
      <w:r w:rsidRPr="004B71F7">
        <w:rPr>
          <w:rFonts w:ascii="Times New Roman" w:hAnsi="Times New Roman"/>
          <w:bCs/>
        </w:rPr>
        <w:t>технических регламентов и проектной документации, в том числе требованиям энергетической</w:t>
      </w:r>
      <w:r>
        <w:rPr>
          <w:rFonts w:ascii="Times New Roman" w:hAnsi="Times New Roman"/>
          <w:bCs/>
        </w:rPr>
        <w:t xml:space="preserve"> </w:t>
      </w:r>
      <w:r w:rsidRPr="004B71F7">
        <w:rPr>
          <w:rFonts w:ascii="Times New Roman" w:hAnsi="Times New Roman"/>
          <w:bCs/>
        </w:rPr>
        <w:t>эффективности и требованиям оснащенности объекта капитального строительства приборами</w:t>
      </w:r>
      <w:r>
        <w:rPr>
          <w:rFonts w:ascii="Times New Roman" w:hAnsi="Times New Roman"/>
          <w:bCs/>
        </w:rPr>
        <w:t xml:space="preserve"> </w:t>
      </w:r>
      <w:r w:rsidRPr="004B71F7">
        <w:rPr>
          <w:rFonts w:ascii="Times New Roman" w:hAnsi="Times New Roman"/>
          <w:bCs/>
        </w:rPr>
        <w:t>учета используемых энергетических ресурсов, заключение государственного экологического</w:t>
      </w:r>
      <w:r>
        <w:rPr>
          <w:rFonts w:ascii="Times New Roman" w:hAnsi="Times New Roman"/>
          <w:bCs/>
        </w:rPr>
        <w:t xml:space="preserve"> </w:t>
      </w:r>
      <w:r w:rsidRPr="004B71F7">
        <w:rPr>
          <w:rFonts w:ascii="Times New Roman" w:hAnsi="Times New Roman"/>
          <w:bCs/>
        </w:rPr>
        <w:t>контроля в случаях, предусмотренных ГК РФ;</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10) документ, подтверждающий заключение договора обязательного страхования</w:t>
      </w:r>
      <w:r>
        <w:rPr>
          <w:rFonts w:ascii="Times New Roman" w:hAnsi="Times New Roman"/>
          <w:bCs/>
        </w:rPr>
        <w:t xml:space="preserve"> </w:t>
      </w:r>
      <w:r w:rsidRPr="004B71F7">
        <w:rPr>
          <w:rFonts w:ascii="Times New Roman" w:hAnsi="Times New Roman"/>
          <w:bCs/>
        </w:rPr>
        <w:t>гражданской ответственности владельца опасного объекта за причинение вреда в результате</w:t>
      </w:r>
      <w:r>
        <w:rPr>
          <w:rFonts w:ascii="Times New Roman" w:hAnsi="Times New Roman"/>
          <w:bCs/>
        </w:rPr>
        <w:t xml:space="preserve"> </w:t>
      </w:r>
      <w:r w:rsidRPr="004B71F7">
        <w:rPr>
          <w:rFonts w:ascii="Times New Roman" w:hAnsi="Times New Roman"/>
          <w:bCs/>
        </w:rPr>
        <w:t>аварии на опасном объекте в соответствии с законодательством Российской Федерации об</w:t>
      </w:r>
      <w:r>
        <w:rPr>
          <w:rFonts w:ascii="Times New Roman" w:hAnsi="Times New Roman"/>
          <w:bCs/>
        </w:rPr>
        <w:t xml:space="preserve"> </w:t>
      </w:r>
      <w:r w:rsidRPr="004B71F7">
        <w:rPr>
          <w:rFonts w:ascii="Times New Roman" w:hAnsi="Times New Roman"/>
          <w:bCs/>
        </w:rPr>
        <w:t>обязательном страховании гражданской ответственности владельца опасного объекта за</w:t>
      </w:r>
      <w:r>
        <w:rPr>
          <w:rFonts w:ascii="Times New Roman" w:hAnsi="Times New Roman"/>
          <w:bCs/>
        </w:rPr>
        <w:t xml:space="preserve"> </w:t>
      </w:r>
      <w:r w:rsidRPr="004B71F7">
        <w:rPr>
          <w:rFonts w:ascii="Times New Roman" w:hAnsi="Times New Roman"/>
          <w:bCs/>
        </w:rPr>
        <w:t>причинение вреда в результате аварии на опасном объекте.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5. Орган, выдавший разрешение на строительство, в течение десяти дней со дня</w:t>
      </w:r>
      <w:r>
        <w:rPr>
          <w:rFonts w:ascii="Times New Roman" w:hAnsi="Times New Roman"/>
          <w:bCs/>
        </w:rPr>
        <w:t xml:space="preserve"> </w:t>
      </w:r>
      <w:r w:rsidRPr="004B71F7">
        <w:rPr>
          <w:rFonts w:ascii="Times New Roman" w:hAnsi="Times New Roman"/>
          <w:bCs/>
        </w:rPr>
        <w:t>поступления заявления о выдаче разрешения на ввод объекта в эксплуатацию обязан</w:t>
      </w:r>
      <w:r>
        <w:rPr>
          <w:rFonts w:ascii="Times New Roman" w:hAnsi="Times New Roman"/>
          <w:bCs/>
        </w:rPr>
        <w:t xml:space="preserve"> </w:t>
      </w:r>
      <w:r w:rsidRPr="004B71F7">
        <w:rPr>
          <w:rFonts w:ascii="Times New Roman" w:hAnsi="Times New Roman"/>
          <w:bCs/>
        </w:rPr>
        <w:t>обеспечить проверку наличия и правильности оформления документов, указанных в части 4</w:t>
      </w:r>
      <w:r>
        <w:rPr>
          <w:rFonts w:ascii="Times New Roman" w:hAnsi="Times New Roman"/>
          <w:bCs/>
        </w:rPr>
        <w:t xml:space="preserve"> </w:t>
      </w:r>
      <w:r w:rsidRPr="004B71F7">
        <w:rPr>
          <w:rFonts w:ascii="Times New Roman" w:hAnsi="Times New Roman"/>
          <w:bCs/>
        </w:rPr>
        <w:t>настоящей статьи, осмотр объекта капитального строительства и принять решение о выдаче</w:t>
      </w:r>
      <w:r>
        <w:rPr>
          <w:rFonts w:ascii="Times New Roman" w:hAnsi="Times New Roman"/>
          <w:bCs/>
        </w:rPr>
        <w:t xml:space="preserve"> </w:t>
      </w:r>
      <w:r w:rsidRPr="004B71F7">
        <w:rPr>
          <w:rFonts w:ascii="Times New Roman" w:hAnsi="Times New Roman"/>
          <w:bCs/>
        </w:rPr>
        <w:t>заявителю разрешения на ввод объекта в эксплуатацию или об отказе в выдаче такого</w:t>
      </w:r>
      <w:r>
        <w:rPr>
          <w:rFonts w:ascii="Times New Roman" w:hAnsi="Times New Roman"/>
          <w:bCs/>
        </w:rPr>
        <w:t xml:space="preserve"> </w:t>
      </w:r>
      <w:r w:rsidRPr="004B71F7">
        <w:rPr>
          <w:rFonts w:ascii="Times New Roman" w:hAnsi="Times New Roman"/>
          <w:bCs/>
        </w:rPr>
        <w:t>разрешения с указанием причин принятого решения.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6. Основанием для принятия решения об отказе в выдаче разрешения на ввод</w:t>
      </w:r>
      <w:r>
        <w:rPr>
          <w:rFonts w:ascii="Times New Roman" w:hAnsi="Times New Roman"/>
          <w:bCs/>
        </w:rPr>
        <w:t xml:space="preserve"> </w:t>
      </w:r>
      <w:r w:rsidRPr="004B71F7">
        <w:rPr>
          <w:rFonts w:ascii="Times New Roman" w:hAnsi="Times New Roman"/>
          <w:bCs/>
        </w:rPr>
        <w:t>объекта в эксплуатацию является:</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отсутствие документов, указанных в части 4 настоящей статьи;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несоответствие объекта капитального строительства требованиям</w:t>
      </w:r>
      <w:r>
        <w:rPr>
          <w:rFonts w:ascii="Times New Roman" w:hAnsi="Times New Roman"/>
          <w:bCs/>
        </w:rPr>
        <w:t xml:space="preserve"> </w:t>
      </w:r>
      <w:r w:rsidRPr="004B71F7">
        <w:rPr>
          <w:rFonts w:ascii="Times New Roman" w:hAnsi="Times New Roman"/>
          <w:bCs/>
        </w:rPr>
        <w:t>градостроительного плана земельного участка;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несоответствие объекта капитального строительства требованиям, установленным в</w:t>
      </w:r>
      <w:r>
        <w:rPr>
          <w:rFonts w:ascii="Times New Roman" w:hAnsi="Times New Roman"/>
          <w:bCs/>
        </w:rPr>
        <w:t xml:space="preserve"> </w:t>
      </w:r>
      <w:r w:rsidRPr="004B71F7">
        <w:rPr>
          <w:rFonts w:ascii="Times New Roman" w:hAnsi="Times New Roman"/>
          <w:bCs/>
        </w:rPr>
        <w:t>разрешении на строительство;</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 несоответствие параметров построенного, реконструированного,</w:t>
      </w:r>
      <w:r>
        <w:rPr>
          <w:rFonts w:ascii="Times New Roman" w:hAnsi="Times New Roman"/>
          <w:bCs/>
        </w:rPr>
        <w:t xml:space="preserve"> </w:t>
      </w:r>
      <w:r w:rsidRPr="004B71F7">
        <w:rPr>
          <w:rFonts w:ascii="Times New Roman" w:hAnsi="Times New Roman"/>
          <w:bCs/>
        </w:rPr>
        <w:t>отремонтированного объекта капитального строительства проектной документации.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Основанием для отказа в выдаче разрешения на ввод объекта в эксплуатацию, кроме</w:t>
      </w:r>
      <w:r>
        <w:rPr>
          <w:rFonts w:ascii="Times New Roman" w:hAnsi="Times New Roman"/>
          <w:bCs/>
        </w:rPr>
        <w:t xml:space="preserve"> </w:t>
      </w:r>
      <w:r w:rsidRPr="004B71F7">
        <w:rPr>
          <w:rFonts w:ascii="Times New Roman" w:hAnsi="Times New Roman"/>
          <w:bCs/>
        </w:rPr>
        <w:t>указанных оснований, является также невыполнение застройщиком требований,</w:t>
      </w:r>
      <w:r>
        <w:rPr>
          <w:rFonts w:ascii="Times New Roman" w:hAnsi="Times New Roman"/>
          <w:bCs/>
        </w:rPr>
        <w:t xml:space="preserve"> </w:t>
      </w:r>
      <w:r w:rsidRPr="004B71F7">
        <w:rPr>
          <w:rFonts w:ascii="Times New Roman" w:hAnsi="Times New Roman"/>
          <w:bCs/>
        </w:rPr>
        <w:t>предусмотренных ГК РФ о том, что застройщик в течение десяти дней со дня получения</w:t>
      </w:r>
      <w:r>
        <w:rPr>
          <w:rFonts w:ascii="Times New Roman" w:hAnsi="Times New Roman"/>
          <w:bCs/>
        </w:rPr>
        <w:t xml:space="preserve"> </w:t>
      </w:r>
      <w:r w:rsidRPr="004B71F7">
        <w:rPr>
          <w:rFonts w:ascii="Times New Roman" w:hAnsi="Times New Roman"/>
          <w:bCs/>
        </w:rPr>
        <w:t>разрешения на строительство обязан безвозмездно передать в орган, выдавший разрешение</w:t>
      </w:r>
      <w:r>
        <w:rPr>
          <w:rFonts w:ascii="Times New Roman" w:hAnsi="Times New Roman"/>
          <w:bCs/>
        </w:rPr>
        <w:t xml:space="preserve"> </w:t>
      </w:r>
      <w:r w:rsidRPr="004B71F7">
        <w:rPr>
          <w:rFonts w:ascii="Times New Roman" w:hAnsi="Times New Roman"/>
          <w:bCs/>
        </w:rPr>
        <w:t>на строительство, один экземпляр копий материалов инженерных изысканий, проектной</w:t>
      </w:r>
      <w:r>
        <w:rPr>
          <w:rFonts w:ascii="Times New Roman" w:hAnsi="Times New Roman"/>
          <w:bCs/>
        </w:rPr>
        <w:t xml:space="preserve"> </w:t>
      </w:r>
      <w:r w:rsidRPr="004B71F7">
        <w:rPr>
          <w:rFonts w:ascii="Times New Roman" w:hAnsi="Times New Roman"/>
          <w:bCs/>
        </w:rPr>
        <w:t>документации для размещения в информационной системе обеспечения градостроительной</w:t>
      </w:r>
      <w:r>
        <w:rPr>
          <w:rFonts w:ascii="Times New Roman" w:hAnsi="Times New Roman"/>
          <w:bCs/>
        </w:rPr>
        <w:t xml:space="preserve"> </w:t>
      </w:r>
      <w:r w:rsidRPr="004B71F7">
        <w:rPr>
          <w:rFonts w:ascii="Times New Roman" w:hAnsi="Times New Roman"/>
          <w:bCs/>
        </w:rPr>
        <w:t>деятельности.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таком случае разрешение на ввод объекта в эксплуатацию выдается только после</w:t>
      </w:r>
      <w:r>
        <w:rPr>
          <w:rFonts w:ascii="Times New Roman" w:hAnsi="Times New Roman"/>
          <w:bCs/>
        </w:rPr>
        <w:t xml:space="preserve"> </w:t>
      </w:r>
      <w:r w:rsidRPr="004B71F7">
        <w:rPr>
          <w:rFonts w:ascii="Times New Roman" w:hAnsi="Times New Roman"/>
          <w:bCs/>
        </w:rPr>
        <w:t>передачи безвозмездно в орган, выдавший разрешение на строительство, копий материалов</w:t>
      </w:r>
      <w:r>
        <w:rPr>
          <w:rFonts w:ascii="Times New Roman" w:hAnsi="Times New Roman"/>
          <w:bCs/>
        </w:rPr>
        <w:t xml:space="preserve"> </w:t>
      </w:r>
      <w:r w:rsidRPr="004B71F7">
        <w:rPr>
          <w:rFonts w:ascii="Times New Roman" w:hAnsi="Times New Roman"/>
          <w:bCs/>
        </w:rPr>
        <w:t>инженерных изысканий и проектной документации.</w:t>
      </w:r>
      <w:r>
        <w:rPr>
          <w:rFonts w:ascii="Times New Roman" w:hAnsi="Times New Roman"/>
          <w:bCs/>
        </w:rPr>
        <w:t xml:space="preserve"> </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Разрешение на ввод объекта в эксплуатацию выдается застройщику в случае, если в</w:t>
      </w:r>
      <w:r>
        <w:rPr>
          <w:rFonts w:ascii="Times New Roman" w:hAnsi="Times New Roman"/>
          <w:bCs/>
        </w:rPr>
        <w:t xml:space="preserve"> </w:t>
      </w:r>
      <w:r w:rsidRPr="004B71F7">
        <w:rPr>
          <w:rFonts w:ascii="Times New Roman" w:hAnsi="Times New Roman"/>
          <w:bCs/>
        </w:rPr>
        <w:t>орган, выдавший разрешение на строительство, передана безвозмездно копия электронной</w:t>
      </w:r>
      <w:r>
        <w:rPr>
          <w:rFonts w:ascii="Times New Roman" w:hAnsi="Times New Roman"/>
          <w:bCs/>
        </w:rPr>
        <w:t xml:space="preserve"> </w:t>
      </w:r>
      <w:r w:rsidRPr="004B71F7">
        <w:rPr>
          <w:rFonts w:ascii="Times New Roman" w:hAnsi="Times New Roman"/>
          <w:bCs/>
        </w:rPr>
        <w:t>схемы в местной системе координат (исполнительная топографо-геодезическая съемка</w:t>
      </w:r>
      <w:r>
        <w:rPr>
          <w:rFonts w:ascii="Times New Roman" w:hAnsi="Times New Roman"/>
          <w:bCs/>
        </w:rPr>
        <w:t xml:space="preserve"> </w:t>
      </w:r>
      <w:r w:rsidRPr="004B71F7">
        <w:rPr>
          <w:rFonts w:ascii="Times New Roman" w:hAnsi="Times New Roman"/>
          <w:bCs/>
        </w:rPr>
        <w:t>застроенной территории и внеплощадочных инженерных сетей в масштабе 1:500; 1:1000),</w:t>
      </w:r>
      <w:r>
        <w:rPr>
          <w:rFonts w:ascii="Times New Roman" w:hAnsi="Times New Roman"/>
          <w:bCs/>
        </w:rPr>
        <w:t xml:space="preserve"> </w:t>
      </w:r>
      <w:r w:rsidRPr="004B71F7">
        <w:rPr>
          <w:rFonts w:ascii="Times New Roman" w:hAnsi="Times New Roman"/>
          <w:bCs/>
        </w:rPr>
        <w:t>отображающей расположение построенного, реконструированного, отремонтированного</w:t>
      </w:r>
      <w:r>
        <w:rPr>
          <w:rFonts w:ascii="Times New Roman" w:hAnsi="Times New Roman"/>
          <w:bCs/>
        </w:rPr>
        <w:t xml:space="preserve"> </w:t>
      </w:r>
      <w:r w:rsidRPr="004B71F7">
        <w:rPr>
          <w:rFonts w:ascii="Times New Roman" w:hAnsi="Times New Roman"/>
          <w:bCs/>
        </w:rPr>
        <w:t>объекта капитального строительства, расположение сетей инженерно-технического</w:t>
      </w:r>
      <w:r>
        <w:rPr>
          <w:rFonts w:ascii="Times New Roman" w:hAnsi="Times New Roman"/>
          <w:bCs/>
        </w:rPr>
        <w:t xml:space="preserve"> </w:t>
      </w:r>
      <w:r w:rsidRPr="004B71F7">
        <w:rPr>
          <w:rFonts w:ascii="Times New Roman" w:hAnsi="Times New Roman"/>
          <w:bCs/>
        </w:rPr>
        <w:t>обеспечения в границах земельного участка и за его пределами, планировочную организацию</w:t>
      </w:r>
      <w:r>
        <w:rPr>
          <w:rFonts w:ascii="Times New Roman" w:hAnsi="Times New Roman"/>
          <w:bCs/>
        </w:rPr>
        <w:t xml:space="preserve"> </w:t>
      </w:r>
      <w:r w:rsidRPr="004B71F7">
        <w:rPr>
          <w:rFonts w:ascii="Times New Roman" w:hAnsi="Times New Roman"/>
          <w:bCs/>
        </w:rPr>
        <w:t>земельного участка, для размещения такой копии в информационной системе обеспечения</w:t>
      </w:r>
      <w:r>
        <w:rPr>
          <w:rFonts w:ascii="Times New Roman" w:hAnsi="Times New Roman"/>
          <w:bCs/>
        </w:rPr>
        <w:t xml:space="preserve"> </w:t>
      </w:r>
      <w:r w:rsidRPr="004B71F7">
        <w:rPr>
          <w:rFonts w:ascii="Times New Roman" w:hAnsi="Times New Roman"/>
          <w:bCs/>
        </w:rPr>
        <w:t>градостроительной деятельности.</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7. Решение об отказе в выдаче разрешения на ввод объекта в эксплуатацию может</w:t>
      </w:r>
      <w:r>
        <w:rPr>
          <w:rFonts w:ascii="Times New Roman" w:hAnsi="Times New Roman"/>
          <w:bCs/>
        </w:rPr>
        <w:t xml:space="preserve"> </w:t>
      </w:r>
      <w:r w:rsidRPr="004B71F7">
        <w:rPr>
          <w:rFonts w:ascii="Times New Roman" w:hAnsi="Times New Roman"/>
          <w:bCs/>
        </w:rPr>
        <w:t>быть оспорено в судебном порядке.</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8. Разрешение на ввод объекта в эксплуатацию является основанием для постановки</w:t>
      </w:r>
      <w:r>
        <w:rPr>
          <w:rFonts w:ascii="Times New Roman" w:hAnsi="Times New Roman"/>
          <w:bCs/>
        </w:rPr>
        <w:t xml:space="preserve"> </w:t>
      </w:r>
      <w:r w:rsidRPr="004B71F7">
        <w:rPr>
          <w:rFonts w:ascii="Times New Roman" w:hAnsi="Times New Roman"/>
          <w:bCs/>
        </w:rPr>
        <w:t>на государственный учет построенного объекта капитального строительства, внесения</w:t>
      </w:r>
      <w:r>
        <w:rPr>
          <w:rFonts w:ascii="Times New Roman" w:hAnsi="Times New Roman"/>
          <w:bCs/>
        </w:rPr>
        <w:t xml:space="preserve"> </w:t>
      </w:r>
      <w:r w:rsidRPr="004B71F7">
        <w:rPr>
          <w:rFonts w:ascii="Times New Roman" w:hAnsi="Times New Roman"/>
          <w:bCs/>
        </w:rPr>
        <w:t>изменений в документы государственного учета реконструированного объекта капитального</w:t>
      </w:r>
      <w:r>
        <w:rPr>
          <w:rFonts w:ascii="Times New Roman" w:hAnsi="Times New Roman"/>
          <w:bCs/>
        </w:rPr>
        <w:t xml:space="preserve"> </w:t>
      </w:r>
      <w:r w:rsidRPr="004B71F7">
        <w:rPr>
          <w:rFonts w:ascii="Times New Roman" w:hAnsi="Times New Roman"/>
          <w:bCs/>
        </w:rPr>
        <w:t>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В разрешении на ввод объекта в эксплуатацию должны содержаться сведения об</w:t>
      </w:r>
      <w:r>
        <w:rPr>
          <w:rFonts w:ascii="Times New Roman" w:hAnsi="Times New Roman"/>
          <w:bCs/>
        </w:rPr>
        <w:t xml:space="preserve"> </w:t>
      </w:r>
      <w:r w:rsidRPr="004B71F7">
        <w:rPr>
          <w:rFonts w:ascii="Times New Roman" w:hAnsi="Times New Roman"/>
          <w:bCs/>
        </w:rPr>
        <w:t>объекте капитального строительства, необходимые для постановки построенного объекта</w:t>
      </w:r>
      <w:r>
        <w:rPr>
          <w:rFonts w:ascii="Times New Roman" w:hAnsi="Times New Roman"/>
          <w:bCs/>
        </w:rPr>
        <w:t xml:space="preserve"> </w:t>
      </w:r>
      <w:r w:rsidRPr="004B71F7">
        <w:rPr>
          <w:rFonts w:ascii="Times New Roman" w:hAnsi="Times New Roman"/>
          <w:bCs/>
        </w:rPr>
        <w:t>капитального строительства на государственный учет или внесения изменений в документы</w:t>
      </w:r>
      <w:r>
        <w:rPr>
          <w:rFonts w:ascii="Times New Roman" w:hAnsi="Times New Roman"/>
          <w:bCs/>
        </w:rPr>
        <w:t xml:space="preserve"> </w:t>
      </w:r>
      <w:r w:rsidRPr="004B71F7">
        <w:rPr>
          <w:rFonts w:ascii="Times New Roman" w:hAnsi="Times New Roman"/>
          <w:bCs/>
        </w:rPr>
        <w:t>государственного учета реконструированного объекта капитального строительства.</w:t>
      </w:r>
    </w:p>
    <w:p w:rsidR="009A7619" w:rsidRPr="004B71F7" w:rsidRDefault="009A7619" w:rsidP="004B71F7">
      <w:pPr>
        <w:autoSpaceDE w:val="0"/>
        <w:autoSpaceDN w:val="0"/>
        <w:adjustRightInd w:val="0"/>
        <w:spacing w:after="0" w:line="240" w:lineRule="auto"/>
        <w:ind w:firstLine="284"/>
        <w:rPr>
          <w:rFonts w:ascii="Times New Roman" w:hAnsi="Times New Roman"/>
          <w:bCs/>
        </w:rPr>
      </w:pPr>
      <w:r w:rsidRPr="004B71F7">
        <w:rPr>
          <w:rFonts w:ascii="Times New Roman" w:hAnsi="Times New Roman"/>
          <w:bCs/>
        </w:rPr>
        <w:t>9. Форма разрешения на ввод объекта в эксплуатацию устанавливается</w:t>
      </w:r>
      <w:r>
        <w:rPr>
          <w:rFonts w:ascii="Times New Roman" w:hAnsi="Times New Roman"/>
          <w:bCs/>
        </w:rPr>
        <w:t xml:space="preserve"> </w:t>
      </w:r>
      <w:r w:rsidRPr="004B71F7">
        <w:rPr>
          <w:rFonts w:ascii="Times New Roman" w:hAnsi="Times New Roman"/>
          <w:bCs/>
        </w:rPr>
        <w:t>Правительством Российской Федерации.</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РАЗДЕ</w:t>
      </w:r>
      <w:r w:rsidRPr="007E2C14">
        <w:rPr>
          <w:rFonts w:ascii="Times New Roman" w:hAnsi="Times New Roman"/>
          <w:b/>
          <w:bCs/>
        </w:rPr>
        <w:t xml:space="preserve">Л IV. </w:t>
      </w:r>
      <w:r>
        <w:rPr>
          <w:rFonts w:ascii="Times New Roman" w:hAnsi="Times New Roman"/>
          <w:b/>
          <w:bCs/>
        </w:rPr>
        <w:t>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ВНЕСЕНИИ ИЗМЕНЕН</w:t>
      </w:r>
      <w:r w:rsidRPr="007E2C14">
        <w:rPr>
          <w:rFonts w:ascii="Times New Roman" w:hAnsi="Times New Roman"/>
          <w:b/>
          <w:bCs/>
        </w:rPr>
        <w:t>ИЙ</w:t>
      </w:r>
      <w:r>
        <w:rPr>
          <w:rFonts w:ascii="Times New Roman" w:hAnsi="Times New Roman"/>
          <w:b/>
          <w:bCs/>
        </w:rPr>
        <w:t xml:space="preserve"> </w:t>
      </w:r>
      <w:r w:rsidRPr="007E2C14">
        <w:rPr>
          <w:rFonts w:ascii="Times New Roman" w:hAnsi="Times New Roman"/>
          <w:b/>
          <w:bCs/>
        </w:rPr>
        <w:t>В</w:t>
      </w:r>
      <w:r>
        <w:rPr>
          <w:rFonts w:ascii="Times New Roman" w:hAnsi="Times New Roman"/>
          <w:b/>
          <w:bCs/>
        </w:rPr>
        <w:t xml:space="preserve"> ПРАВИ</w:t>
      </w:r>
      <w:r w:rsidRPr="007E2C14">
        <w:rPr>
          <w:rFonts w:ascii="Times New Roman" w:hAnsi="Times New Roman"/>
          <w:b/>
          <w:bCs/>
        </w:rPr>
        <w:t>ЛА</w:t>
      </w:r>
      <w:r>
        <w:rPr>
          <w:rFonts w:ascii="Times New Roman" w:hAnsi="Times New Roman"/>
          <w:b/>
          <w:bCs/>
        </w:rPr>
        <w:t xml:space="preserve"> </w:t>
      </w:r>
      <w:r w:rsidRPr="007E2C14">
        <w:rPr>
          <w:rFonts w:ascii="Times New Roman" w:hAnsi="Times New Roman"/>
          <w:b/>
          <w:bCs/>
        </w:rPr>
        <w:t>З</w:t>
      </w:r>
      <w:r>
        <w:rPr>
          <w:rFonts w:ascii="Times New Roman" w:hAnsi="Times New Roman"/>
          <w:b/>
          <w:bCs/>
        </w:rPr>
        <w:t>ЕМЛЕПОЛЬЗОВАНИЯ И ЗАСТРОЙКИ ОБ ИЗМЕНЕН</w:t>
      </w:r>
      <w:r w:rsidRPr="007E2C14">
        <w:rPr>
          <w:rFonts w:ascii="Times New Roman" w:hAnsi="Times New Roman"/>
          <w:b/>
          <w:bCs/>
        </w:rPr>
        <w:t>ИИ</w:t>
      </w:r>
      <w:r>
        <w:rPr>
          <w:rFonts w:ascii="Times New Roman" w:hAnsi="Times New Roman"/>
          <w:b/>
          <w:bCs/>
        </w:rPr>
        <w:t xml:space="preserve"> ВИД</w:t>
      </w:r>
      <w:r w:rsidRPr="007E2C14">
        <w:rPr>
          <w:rFonts w:ascii="Times New Roman" w:hAnsi="Times New Roman"/>
          <w:b/>
          <w:bCs/>
        </w:rPr>
        <w:t>ОВ</w:t>
      </w:r>
      <w:r>
        <w:rPr>
          <w:rFonts w:ascii="Times New Roman" w:hAnsi="Times New Roman"/>
          <w:b/>
          <w:bCs/>
        </w:rPr>
        <w:t xml:space="preserve"> РАЗ</w:t>
      </w:r>
      <w:r w:rsidRPr="007E2C14">
        <w:rPr>
          <w:rFonts w:ascii="Times New Roman" w:hAnsi="Times New Roman"/>
          <w:b/>
          <w:bCs/>
        </w:rPr>
        <w:t>Р</w:t>
      </w:r>
      <w:r>
        <w:rPr>
          <w:rFonts w:ascii="Times New Roman" w:hAnsi="Times New Roman"/>
          <w:b/>
          <w:bCs/>
        </w:rPr>
        <w:t>ЕШЕННОГО ИСПОЛЬЗОВАНИЯ ОБЪЕКТОВ НЕДВИЖИМОСТ</w:t>
      </w:r>
      <w:r w:rsidRPr="007E2C14">
        <w:rPr>
          <w:rFonts w:ascii="Times New Roman" w:hAnsi="Times New Roman"/>
          <w:b/>
          <w:bCs/>
        </w:rPr>
        <w:t>И, О</w:t>
      </w:r>
      <w:r>
        <w:rPr>
          <w:rFonts w:ascii="Times New Roman" w:hAnsi="Times New Roman"/>
          <w:b/>
          <w:bCs/>
        </w:rPr>
        <w:t xml:space="preserve"> РЕГУЛИРОВАН</w:t>
      </w:r>
      <w:r w:rsidRPr="007E2C14">
        <w:rPr>
          <w:rFonts w:ascii="Times New Roman" w:hAnsi="Times New Roman"/>
          <w:b/>
          <w:bCs/>
        </w:rPr>
        <w:t>ИИ</w:t>
      </w:r>
      <w:r>
        <w:rPr>
          <w:rFonts w:ascii="Times New Roman" w:hAnsi="Times New Roman"/>
          <w:b/>
          <w:bCs/>
        </w:rPr>
        <w:t xml:space="preserve"> ИНЫХ ВОПРОСО</w:t>
      </w:r>
      <w:r w:rsidRPr="007E2C14">
        <w:rPr>
          <w:rFonts w:ascii="Times New Roman" w:hAnsi="Times New Roman"/>
          <w:b/>
          <w:bCs/>
        </w:rPr>
        <w:t>В</w:t>
      </w:r>
      <w:r>
        <w:rPr>
          <w:rFonts w:ascii="Times New Roman" w:hAnsi="Times New Roman"/>
          <w:b/>
          <w:bCs/>
        </w:rPr>
        <w:t xml:space="preserve"> </w:t>
      </w:r>
    </w:p>
    <w:p w:rsidR="009A7619" w:rsidRDefault="009A7619" w:rsidP="001D0E22">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ЧАС</w:t>
      </w:r>
      <w:r w:rsidRPr="007E2C14">
        <w:rPr>
          <w:rFonts w:ascii="Times New Roman" w:hAnsi="Times New Roman"/>
          <w:b/>
          <w:bCs/>
        </w:rPr>
        <w:t xml:space="preserve">ТЬ10. </w:t>
      </w:r>
      <w:r>
        <w:rPr>
          <w:rFonts w:ascii="Times New Roman" w:hAnsi="Times New Roman"/>
          <w:b/>
          <w:bCs/>
        </w:rPr>
        <w:tab/>
        <w:t>ПОЛОЖЕН</w:t>
      </w:r>
      <w:r w:rsidRPr="007E2C14">
        <w:rPr>
          <w:rFonts w:ascii="Times New Roman" w:hAnsi="Times New Roman"/>
          <w:b/>
          <w:bCs/>
        </w:rPr>
        <w:t>ИЕ</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ВНЕСЕНИИ ИЗМЕНЕН</w:t>
      </w:r>
      <w:r w:rsidRPr="007E2C14">
        <w:rPr>
          <w:rFonts w:ascii="Times New Roman" w:hAnsi="Times New Roman"/>
          <w:b/>
          <w:bCs/>
        </w:rPr>
        <w:t>ИЙ</w:t>
      </w:r>
      <w:r>
        <w:rPr>
          <w:rFonts w:ascii="Times New Roman" w:hAnsi="Times New Roman"/>
          <w:b/>
          <w:bCs/>
        </w:rPr>
        <w:t xml:space="preserve"> </w:t>
      </w:r>
      <w:r w:rsidRPr="007E2C14">
        <w:rPr>
          <w:rFonts w:ascii="Times New Roman" w:hAnsi="Times New Roman"/>
          <w:b/>
          <w:bCs/>
        </w:rPr>
        <w:t>В</w:t>
      </w:r>
      <w:r>
        <w:rPr>
          <w:rFonts w:ascii="Times New Roman" w:hAnsi="Times New Roman"/>
          <w:b/>
          <w:bCs/>
        </w:rPr>
        <w:t xml:space="preserve"> ПРАВИЛА ЗЕМЛЕПОЛЬ</w:t>
      </w:r>
      <w:r w:rsidRPr="007E2C14">
        <w:rPr>
          <w:rFonts w:ascii="Times New Roman" w:hAnsi="Times New Roman"/>
          <w:b/>
          <w:bCs/>
        </w:rPr>
        <w:t>ЗО</w:t>
      </w:r>
      <w:r>
        <w:rPr>
          <w:rFonts w:ascii="Times New Roman" w:hAnsi="Times New Roman"/>
          <w:b/>
          <w:bCs/>
        </w:rPr>
        <w:t>ВАНИ</w:t>
      </w:r>
      <w:r w:rsidRPr="007E2C14">
        <w:rPr>
          <w:rFonts w:ascii="Times New Roman" w:hAnsi="Times New Roman"/>
          <w:b/>
          <w:bCs/>
        </w:rPr>
        <w:t>Я И</w:t>
      </w:r>
      <w:r>
        <w:rPr>
          <w:rFonts w:ascii="Times New Roman" w:hAnsi="Times New Roman"/>
          <w:b/>
          <w:bCs/>
        </w:rPr>
        <w:t xml:space="preserve"> ЗАСТРОЙ</w:t>
      </w:r>
      <w:r w:rsidRPr="007E2C14">
        <w:rPr>
          <w:rFonts w:ascii="Times New Roman" w:hAnsi="Times New Roman"/>
          <w:b/>
          <w:bCs/>
        </w:rPr>
        <w:t xml:space="preserve">КИ </w:t>
      </w:r>
    </w:p>
    <w:p w:rsidR="009A7619" w:rsidRDefault="009A7619" w:rsidP="001D0E22">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36. </w:t>
      </w:r>
      <w:r>
        <w:rPr>
          <w:rFonts w:ascii="Times New Roman" w:hAnsi="Times New Roman"/>
          <w:b/>
          <w:bCs/>
        </w:rPr>
        <w:tab/>
        <w:t>Действие настоящ</w:t>
      </w:r>
      <w:r w:rsidRPr="007E2C14">
        <w:rPr>
          <w:rFonts w:ascii="Times New Roman" w:hAnsi="Times New Roman"/>
          <w:b/>
          <w:bCs/>
        </w:rPr>
        <w:t>их</w:t>
      </w:r>
      <w:r>
        <w:rPr>
          <w:rFonts w:ascii="Times New Roman" w:hAnsi="Times New Roman"/>
          <w:b/>
          <w:bCs/>
        </w:rPr>
        <w:t xml:space="preserve"> Пра</w:t>
      </w:r>
      <w:r w:rsidRPr="007E2C14">
        <w:rPr>
          <w:rFonts w:ascii="Times New Roman" w:hAnsi="Times New Roman"/>
          <w:b/>
          <w:bCs/>
        </w:rPr>
        <w:t>ви</w:t>
      </w:r>
      <w:r>
        <w:rPr>
          <w:rFonts w:ascii="Times New Roman" w:hAnsi="Times New Roman"/>
          <w:b/>
          <w:bCs/>
        </w:rPr>
        <w:t>л по отношен</w:t>
      </w:r>
      <w:r w:rsidRPr="007E2C14">
        <w:rPr>
          <w:rFonts w:ascii="Times New Roman" w:hAnsi="Times New Roman"/>
          <w:b/>
          <w:bCs/>
        </w:rPr>
        <w:t>ию</w:t>
      </w:r>
      <w:r>
        <w:rPr>
          <w:rFonts w:ascii="Times New Roman" w:hAnsi="Times New Roman"/>
          <w:b/>
          <w:bCs/>
        </w:rPr>
        <w:t xml:space="preserve"> </w:t>
      </w:r>
      <w:r w:rsidRPr="007E2C14">
        <w:rPr>
          <w:rFonts w:ascii="Times New Roman" w:hAnsi="Times New Roman"/>
          <w:b/>
          <w:bCs/>
        </w:rPr>
        <w:t>к</w:t>
      </w:r>
      <w:r>
        <w:rPr>
          <w:rFonts w:ascii="Times New Roman" w:hAnsi="Times New Roman"/>
          <w:b/>
          <w:bCs/>
        </w:rPr>
        <w:t xml:space="preserve"> Генеральному пла</w:t>
      </w:r>
      <w:r w:rsidRPr="007E2C14">
        <w:rPr>
          <w:rFonts w:ascii="Times New Roman" w:hAnsi="Times New Roman"/>
          <w:b/>
          <w:bCs/>
        </w:rPr>
        <w:t>ну</w:t>
      </w:r>
      <w:r>
        <w:rPr>
          <w:rFonts w:ascii="Times New Roman" w:hAnsi="Times New Roman"/>
          <w:b/>
          <w:bCs/>
        </w:rPr>
        <w:t xml:space="preserve"> </w:t>
      </w:r>
      <w:r w:rsidRPr="003017B3">
        <w:rPr>
          <w:rFonts w:ascii="Times New Roman" w:hAnsi="Times New Roman"/>
          <w:b/>
        </w:rPr>
        <w:t>Безлычинское</w:t>
      </w:r>
      <w:r w:rsidRPr="007E2C14">
        <w:rPr>
          <w:rFonts w:ascii="Times New Roman" w:hAnsi="Times New Roman"/>
        </w:rPr>
        <w:t xml:space="preserve"> </w:t>
      </w:r>
      <w:r w:rsidRPr="007E2C14">
        <w:rPr>
          <w:rFonts w:ascii="Times New Roman" w:hAnsi="Times New Roman"/>
          <w:b/>
          <w:bCs/>
        </w:rPr>
        <w:t>с</w:t>
      </w:r>
      <w:r>
        <w:rPr>
          <w:rFonts w:ascii="Times New Roman" w:hAnsi="Times New Roman"/>
          <w:b/>
          <w:bCs/>
        </w:rPr>
        <w:t>ельско</w:t>
      </w:r>
      <w:r w:rsidRPr="007E2C14">
        <w:rPr>
          <w:rFonts w:ascii="Times New Roman" w:hAnsi="Times New Roman"/>
          <w:b/>
          <w:bCs/>
        </w:rPr>
        <w:t>го</w:t>
      </w:r>
      <w:r>
        <w:rPr>
          <w:rFonts w:ascii="Times New Roman" w:hAnsi="Times New Roman"/>
          <w:b/>
          <w:bCs/>
        </w:rPr>
        <w:t xml:space="preserve"> поселения д</w:t>
      </w:r>
      <w:r w:rsidRPr="007E2C14">
        <w:rPr>
          <w:rFonts w:ascii="Times New Roman" w:hAnsi="Times New Roman"/>
          <w:b/>
          <w:bCs/>
        </w:rPr>
        <w:t>ок</w:t>
      </w:r>
      <w:r>
        <w:rPr>
          <w:rFonts w:ascii="Times New Roman" w:hAnsi="Times New Roman"/>
          <w:b/>
          <w:bCs/>
        </w:rPr>
        <w:t>ументации по планировк</w:t>
      </w:r>
      <w:r w:rsidRPr="007E2C14">
        <w:rPr>
          <w:rFonts w:ascii="Times New Roman" w:hAnsi="Times New Roman"/>
          <w:b/>
          <w:bCs/>
        </w:rPr>
        <w:t>е</w:t>
      </w:r>
      <w:r>
        <w:rPr>
          <w:rFonts w:ascii="Times New Roman" w:hAnsi="Times New Roman"/>
          <w:b/>
          <w:bCs/>
        </w:rPr>
        <w:t xml:space="preserve"> территори</w:t>
      </w:r>
      <w:r w:rsidRPr="007E2C14">
        <w:rPr>
          <w:rFonts w:ascii="Times New Roman" w:hAnsi="Times New Roman"/>
          <w:b/>
          <w:bCs/>
        </w:rPr>
        <w:t>и</w:t>
      </w:r>
    </w:p>
    <w:p w:rsidR="009A7619" w:rsidRPr="007E2C14" w:rsidRDefault="009A7619" w:rsidP="001D0E22">
      <w:pPr>
        <w:autoSpaceDE w:val="0"/>
        <w:autoSpaceDN w:val="0"/>
        <w:adjustRightInd w:val="0"/>
        <w:spacing w:after="0" w:line="240" w:lineRule="auto"/>
        <w:ind w:firstLine="284"/>
        <w:rPr>
          <w:rFonts w:ascii="Times New Roman" w:hAnsi="Times New Roman"/>
          <w:b/>
          <w:bCs/>
        </w:rPr>
      </w:pP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После введения в действие настоящих Правил органы местного самоуправления</w:t>
      </w:r>
      <w:r>
        <w:rPr>
          <w:rFonts w:ascii="Times New Roman" w:hAnsi="Times New Roman"/>
          <w:bCs/>
        </w:rPr>
        <w:t xml:space="preserve"> </w:t>
      </w:r>
      <w:r w:rsidRPr="001D0E22">
        <w:rPr>
          <w:rFonts w:ascii="Times New Roman" w:hAnsi="Times New Roman"/>
          <w:bCs/>
        </w:rPr>
        <w:t xml:space="preserve">муниципального образования - </w:t>
      </w:r>
      <w:r>
        <w:rPr>
          <w:rFonts w:ascii="Times New Roman" w:hAnsi="Times New Roman"/>
        </w:rPr>
        <w:t>Безлыченское</w:t>
      </w:r>
      <w:r w:rsidRPr="007E2C14">
        <w:rPr>
          <w:rFonts w:ascii="Times New Roman" w:hAnsi="Times New Roman"/>
        </w:rPr>
        <w:t xml:space="preserve"> </w:t>
      </w:r>
      <w:r w:rsidRPr="001D0E22">
        <w:rPr>
          <w:rFonts w:ascii="Times New Roman" w:hAnsi="Times New Roman"/>
          <w:bCs/>
        </w:rPr>
        <w:t>сельское поселение по представлению</w:t>
      </w:r>
      <w:r>
        <w:rPr>
          <w:rFonts w:ascii="Times New Roman" w:hAnsi="Times New Roman"/>
          <w:bCs/>
        </w:rPr>
        <w:t xml:space="preserve"> </w:t>
      </w:r>
      <w:r w:rsidRPr="001D0E22">
        <w:rPr>
          <w:rFonts w:ascii="Times New Roman" w:hAnsi="Times New Roman"/>
          <w:bCs/>
        </w:rPr>
        <w:t>соответствующих заключений уполномоченным Администрацией муниципального</w:t>
      </w:r>
      <w:r>
        <w:rPr>
          <w:rFonts w:ascii="Times New Roman" w:hAnsi="Times New Roman"/>
          <w:bCs/>
        </w:rPr>
        <w:t xml:space="preserve"> </w:t>
      </w:r>
      <w:r w:rsidRPr="001D0E22">
        <w:rPr>
          <w:rFonts w:ascii="Times New Roman" w:hAnsi="Times New Roman"/>
          <w:bCs/>
        </w:rPr>
        <w:t>образования –</w:t>
      </w:r>
      <w:r w:rsidRPr="004F3BC2">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1D0E22">
        <w:rPr>
          <w:rFonts w:ascii="Times New Roman" w:hAnsi="Times New Roman"/>
          <w:bCs/>
        </w:rPr>
        <w:t>сельское поселение органом в сфере строительства,</w:t>
      </w:r>
      <w:r>
        <w:rPr>
          <w:rFonts w:ascii="Times New Roman" w:hAnsi="Times New Roman"/>
          <w:bCs/>
        </w:rPr>
        <w:t xml:space="preserve"> </w:t>
      </w:r>
      <w:r w:rsidRPr="001D0E22">
        <w:rPr>
          <w:rFonts w:ascii="Times New Roman" w:hAnsi="Times New Roman"/>
          <w:bCs/>
        </w:rPr>
        <w:t>архитектуры и градостроительства могут принимать решения о:</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 подготовке предложений о внесении изменений в ранее утвержденный Генеральный</w:t>
      </w:r>
      <w:r>
        <w:rPr>
          <w:rFonts w:ascii="Times New Roman" w:hAnsi="Times New Roman"/>
          <w:bCs/>
        </w:rPr>
        <w:t xml:space="preserve"> </w:t>
      </w:r>
      <w:r w:rsidRPr="001D0E22">
        <w:rPr>
          <w:rFonts w:ascii="Times New Roman" w:hAnsi="Times New Roman"/>
          <w:bCs/>
        </w:rPr>
        <w:t xml:space="preserve">план </w:t>
      </w:r>
      <w:r>
        <w:rPr>
          <w:rFonts w:ascii="Times New Roman" w:hAnsi="Times New Roman"/>
        </w:rPr>
        <w:t>Безлычинское</w:t>
      </w:r>
      <w:r w:rsidRPr="007E2C14">
        <w:rPr>
          <w:rFonts w:ascii="Times New Roman" w:hAnsi="Times New Roman"/>
        </w:rPr>
        <w:t xml:space="preserve"> </w:t>
      </w:r>
      <w:r w:rsidRPr="001D0E22">
        <w:rPr>
          <w:rFonts w:ascii="Times New Roman" w:hAnsi="Times New Roman"/>
          <w:bCs/>
        </w:rPr>
        <w:t>сельского поселения, с учетом и в развитие настоящих Правил;</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 приведение в соответствие с настоящими Правилами ранее утвержденной и не</w:t>
      </w:r>
      <w:r>
        <w:rPr>
          <w:rFonts w:ascii="Times New Roman" w:hAnsi="Times New Roman"/>
          <w:bCs/>
        </w:rPr>
        <w:t xml:space="preserve"> </w:t>
      </w:r>
      <w:r w:rsidRPr="001D0E22">
        <w:rPr>
          <w:rFonts w:ascii="Times New Roman" w:hAnsi="Times New Roman"/>
          <w:bCs/>
        </w:rPr>
        <w:t>реализованной документации по планировке территории, в том числе в части установленных</w:t>
      </w:r>
      <w:r>
        <w:rPr>
          <w:rFonts w:ascii="Times New Roman" w:hAnsi="Times New Roman"/>
          <w:bCs/>
        </w:rPr>
        <w:t xml:space="preserve"> </w:t>
      </w:r>
      <w:r w:rsidRPr="001D0E22">
        <w:rPr>
          <w:rFonts w:ascii="Times New Roman" w:hAnsi="Times New Roman"/>
          <w:bCs/>
        </w:rPr>
        <w:t>настоящими Правилами градостроительных регламентов;</w:t>
      </w:r>
    </w:p>
    <w:p w:rsidR="009A7619"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 подготовке новой документации о планировке территории, которая после</w:t>
      </w:r>
      <w:r>
        <w:rPr>
          <w:rFonts w:ascii="Times New Roman" w:hAnsi="Times New Roman"/>
          <w:bCs/>
        </w:rPr>
        <w:t xml:space="preserve"> </w:t>
      </w:r>
      <w:r w:rsidRPr="001D0E22">
        <w:rPr>
          <w:rFonts w:ascii="Times New Roman" w:hAnsi="Times New Roman"/>
          <w:bCs/>
        </w:rPr>
        <w:t>утверждения в установленном порядке может использоваться как основание для подготовки</w:t>
      </w:r>
      <w:r>
        <w:rPr>
          <w:rFonts w:ascii="Times New Roman" w:hAnsi="Times New Roman"/>
          <w:bCs/>
        </w:rPr>
        <w:t xml:space="preserve"> </w:t>
      </w:r>
      <w:r w:rsidRPr="001D0E22">
        <w:rPr>
          <w:rFonts w:ascii="Times New Roman" w:hAnsi="Times New Roman"/>
          <w:bCs/>
        </w:rPr>
        <w:t>предложений о внесении изменений в настоящие Правила в части уточнения, изменения</w:t>
      </w:r>
      <w:r>
        <w:rPr>
          <w:rFonts w:ascii="Times New Roman" w:hAnsi="Times New Roman"/>
          <w:bCs/>
        </w:rPr>
        <w:t xml:space="preserve"> </w:t>
      </w:r>
      <w:r w:rsidRPr="001D0E22">
        <w:rPr>
          <w:rFonts w:ascii="Times New Roman" w:hAnsi="Times New Roman"/>
          <w:bCs/>
        </w:rPr>
        <w:t>границ территориальных зон, состава территориальных зон, списков видов разрешенного</w:t>
      </w:r>
      <w:r>
        <w:rPr>
          <w:rFonts w:ascii="Times New Roman" w:hAnsi="Times New Roman"/>
          <w:bCs/>
        </w:rPr>
        <w:t xml:space="preserve"> </w:t>
      </w:r>
      <w:r w:rsidRPr="001D0E22">
        <w:rPr>
          <w:rFonts w:ascii="Times New Roman" w:hAnsi="Times New Roman"/>
          <w:bCs/>
        </w:rPr>
        <w:t>использования недвижимости, показателей предельных размеров земельных участков и</w:t>
      </w:r>
      <w:r>
        <w:rPr>
          <w:rFonts w:ascii="Times New Roman" w:hAnsi="Times New Roman"/>
          <w:bCs/>
        </w:rPr>
        <w:t xml:space="preserve"> </w:t>
      </w:r>
      <w:r w:rsidRPr="001D0E22">
        <w:rPr>
          <w:rFonts w:ascii="Times New Roman" w:hAnsi="Times New Roman"/>
          <w:bCs/>
        </w:rPr>
        <w:t xml:space="preserve">предельных параметров разрешенного </w:t>
      </w:r>
      <w:r>
        <w:rPr>
          <w:rFonts w:ascii="Times New Roman" w:hAnsi="Times New Roman"/>
          <w:bCs/>
        </w:rPr>
        <w:t xml:space="preserve"> с</w:t>
      </w:r>
      <w:r w:rsidRPr="001D0E22">
        <w:rPr>
          <w:rFonts w:ascii="Times New Roman" w:hAnsi="Times New Roman"/>
          <w:bCs/>
        </w:rPr>
        <w:t>троительства применительно к соответствующим</w:t>
      </w:r>
      <w:r>
        <w:rPr>
          <w:rFonts w:ascii="Times New Roman" w:hAnsi="Times New Roman"/>
          <w:bCs/>
        </w:rPr>
        <w:t xml:space="preserve"> </w:t>
      </w:r>
      <w:r w:rsidRPr="001D0E22">
        <w:rPr>
          <w:rFonts w:ascii="Times New Roman" w:hAnsi="Times New Roman"/>
          <w:bCs/>
        </w:rPr>
        <w:t>территориальным зонам, подзонам.</w:t>
      </w:r>
    </w:p>
    <w:p w:rsidR="009A7619" w:rsidRPr="001D0E22" w:rsidRDefault="009A7619" w:rsidP="001D0E22">
      <w:pPr>
        <w:autoSpaceDE w:val="0"/>
        <w:autoSpaceDN w:val="0"/>
        <w:adjustRightInd w:val="0"/>
        <w:spacing w:after="0" w:line="240" w:lineRule="auto"/>
        <w:ind w:firstLine="284"/>
        <w:rPr>
          <w:rFonts w:ascii="Times New Roman" w:hAnsi="Times New Roman"/>
          <w:bCs/>
        </w:rPr>
      </w:pPr>
    </w:p>
    <w:p w:rsidR="009A7619" w:rsidRDefault="009A7619" w:rsidP="001D0E22">
      <w:pPr>
        <w:autoSpaceDE w:val="0"/>
        <w:autoSpaceDN w:val="0"/>
        <w:adjustRightInd w:val="0"/>
        <w:spacing w:after="0" w:line="240" w:lineRule="auto"/>
        <w:ind w:firstLine="284"/>
        <w:rPr>
          <w:rFonts w:ascii="Times New Roman" w:hAnsi="Times New Roman"/>
          <w:b/>
          <w:bCs/>
        </w:rPr>
      </w:pPr>
    </w:p>
    <w:p w:rsidR="009A7619" w:rsidRPr="00943E4E" w:rsidRDefault="009A7619" w:rsidP="001D0E22">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943E4E">
        <w:rPr>
          <w:rFonts w:ascii="Times New Roman" w:hAnsi="Times New Roman"/>
          <w:b/>
          <w:bCs/>
        </w:rPr>
        <w:t xml:space="preserve">я 37. </w:t>
      </w:r>
      <w:r>
        <w:rPr>
          <w:rFonts w:ascii="Times New Roman" w:hAnsi="Times New Roman"/>
          <w:b/>
          <w:bCs/>
        </w:rPr>
        <w:tab/>
        <w:t>Основан</w:t>
      </w:r>
      <w:r w:rsidRPr="00943E4E">
        <w:rPr>
          <w:rFonts w:ascii="Times New Roman" w:hAnsi="Times New Roman"/>
          <w:b/>
          <w:bCs/>
        </w:rPr>
        <w:t>ие</w:t>
      </w:r>
      <w:r>
        <w:rPr>
          <w:rFonts w:ascii="Times New Roman" w:hAnsi="Times New Roman"/>
          <w:b/>
          <w:bCs/>
        </w:rPr>
        <w:t xml:space="preserve"> </w:t>
      </w:r>
      <w:r w:rsidRPr="00943E4E">
        <w:rPr>
          <w:rFonts w:ascii="Times New Roman" w:hAnsi="Times New Roman"/>
          <w:b/>
          <w:bCs/>
        </w:rPr>
        <w:t>и</w:t>
      </w:r>
      <w:r>
        <w:rPr>
          <w:rFonts w:ascii="Times New Roman" w:hAnsi="Times New Roman"/>
          <w:b/>
          <w:bCs/>
        </w:rPr>
        <w:t xml:space="preserve"> пра</w:t>
      </w:r>
      <w:r w:rsidRPr="00943E4E">
        <w:rPr>
          <w:rFonts w:ascii="Times New Roman" w:hAnsi="Times New Roman"/>
          <w:b/>
          <w:bCs/>
        </w:rPr>
        <w:t>во</w:t>
      </w:r>
      <w:r>
        <w:rPr>
          <w:rFonts w:ascii="Times New Roman" w:hAnsi="Times New Roman"/>
          <w:b/>
          <w:bCs/>
        </w:rPr>
        <w:t xml:space="preserve"> инициативы внесения изменен</w:t>
      </w:r>
      <w:r w:rsidRPr="00943E4E">
        <w:rPr>
          <w:rFonts w:ascii="Times New Roman" w:hAnsi="Times New Roman"/>
          <w:b/>
          <w:bCs/>
        </w:rPr>
        <w:t>ий</w:t>
      </w:r>
      <w:r>
        <w:rPr>
          <w:rFonts w:ascii="Times New Roman" w:hAnsi="Times New Roman"/>
          <w:b/>
          <w:bCs/>
        </w:rPr>
        <w:t xml:space="preserve"> </w:t>
      </w:r>
      <w:r w:rsidRPr="00943E4E">
        <w:rPr>
          <w:rFonts w:ascii="Times New Roman" w:hAnsi="Times New Roman"/>
          <w:b/>
          <w:bCs/>
        </w:rPr>
        <w:t>в</w:t>
      </w:r>
      <w:r>
        <w:rPr>
          <w:rFonts w:ascii="Times New Roman" w:hAnsi="Times New Roman"/>
          <w:b/>
          <w:bCs/>
        </w:rPr>
        <w:t xml:space="preserve"> Прави</w:t>
      </w:r>
      <w:r w:rsidRPr="00943E4E">
        <w:rPr>
          <w:rFonts w:ascii="Times New Roman" w:hAnsi="Times New Roman"/>
          <w:b/>
          <w:bCs/>
        </w:rPr>
        <w:t xml:space="preserve">ла </w:t>
      </w:r>
    </w:p>
    <w:p w:rsidR="009A7619" w:rsidRDefault="009A7619" w:rsidP="001D0E22">
      <w:pPr>
        <w:autoSpaceDE w:val="0"/>
        <w:autoSpaceDN w:val="0"/>
        <w:adjustRightInd w:val="0"/>
        <w:spacing w:after="0" w:line="240" w:lineRule="auto"/>
        <w:ind w:firstLine="284"/>
        <w:rPr>
          <w:rFonts w:ascii="Times New Roman" w:hAnsi="Times New Roman"/>
          <w:bCs/>
        </w:rPr>
      </w:pP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1D0E22">
        <w:rPr>
          <w:rFonts w:ascii="Times New Roman" w:hAnsi="Times New Roman"/>
          <w:bCs/>
        </w:rPr>
        <w:t>Основанием для внесения изменений в настоящие Правила является</w:t>
      </w:r>
      <w:r>
        <w:rPr>
          <w:rFonts w:ascii="Times New Roman" w:hAnsi="Times New Roman"/>
          <w:bCs/>
        </w:rPr>
        <w:t xml:space="preserve"> </w:t>
      </w:r>
      <w:r w:rsidRPr="001D0E22">
        <w:rPr>
          <w:rFonts w:ascii="Times New Roman" w:hAnsi="Times New Roman"/>
          <w:bCs/>
        </w:rPr>
        <w:t>соответствующее решение представительного органа местного самоуправления</w:t>
      </w:r>
      <w:r>
        <w:rPr>
          <w:rFonts w:ascii="Times New Roman" w:hAnsi="Times New Roman"/>
          <w:bCs/>
        </w:rPr>
        <w:t xml:space="preserve"> </w:t>
      </w:r>
      <w:r w:rsidRPr="001D0E22">
        <w:rPr>
          <w:rFonts w:ascii="Times New Roman" w:hAnsi="Times New Roman"/>
          <w:bCs/>
        </w:rPr>
        <w:t xml:space="preserve">муниципального образования - </w:t>
      </w:r>
      <w:r>
        <w:rPr>
          <w:rFonts w:ascii="Times New Roman" w:hAnsi="Times New Roman"/>
        </w:rPr>
        <w:t>Безлыченское</w:t>
      </w:r>
      <w:r w:rsidRPr="007E2C14">
        <w:rPr>
          <w:rFonts w:ascii="Times New Roman" w:hAnsi="Times New Roman"/>
        </w:rPr>
        <w:t xml:space="preserve"> </w:t>
      </w:r>
      <w:r w:rsidRPr="001D0E22">
        <w:rPr>
          <w:rFonts w:ascii="Times New Roman" w:hAnsi="Times New Roman"/>
          <w:bCs/>
        </w:rPr>
        <w:t>сельское поселение, которое принимается</w:t>
      </w:r>
      <w:r>
        <w:rPr>
          <w:rFonts w:ascii="Times New Roman" w:hAnsi="Times New Roman"/>
          <w:bCs/>
        </w:rPr>
        <w:t xml:space="preserve"> </w:t>
      </w:r>
      <w:r w:rsidRPr="001D0E22">
        <w:rPr>
          <w:rFonts w:ascii="Times New Roman" w:hAnsi="Times New Roman"/>
          <w:bCs/>
        </w:rPr>
        <w:t>ввиду необходимости учета произошедших изменений в федеральном законодательстве,</w:t>
      </w:r>
      <w:r>
        <w:rPr>
          <w:rFonts w:ascii="Times New Roman" w:hAnsi="Times New Roman"/>
          <w:bCs/>
        </w:rPr>
        <w:t xml:space="preserve"> </w:t>
      </w:r>
      <w:r w:rsidRPr="001D0E22">
        <w:rPr>
          <w:rFonts w:ascii="Times New Roman" w:hAnsi="Times New Roman"/>
          <w:bCs/>
        </w:rPr>
        <w:t>законодательстве Рязанской области, а также ввиду необходимости включения в Правила</w:t>
      </w:r>
      <w:r>
        <w:rPr>
          <w:rFonts w:ascii="Times New Roman" w:hAnsi="Times New Roman"/>
          <w:bCs/>
        </w:rPr>
        <w:t xml:space="preserve"> </w:t>
      </w:r>
      <w:r w:rsidRPr="001D0E22">
        <w:rPr>
          <w:rFonts w:ascii="Times New Roman" w:hAnsi="Times New Roman"/>
          <w:bCs/>
        </w:rPr>
        <w:t>дополнительных и уточняющих положений (включая показатели предельных параметров</w:t>
      </w:r>
      <w:r>
        <w:rPr>
          <w:rFonts w:ascii="Times New Roman" w:hAnsi="Times New Roman"/>
          <w:bCs/>
        </w:rPr>
        <w:t xml:space="preserve">  </w:t>
      </w:r>
      <w:r w:rsidRPr="001D0E22">
        <w:rPr>
          <w:rFonts w:ascii="Times New Roman" w:hAnsi="Times New Roman"/>
          <w:bCs/>
        </w:rPr>
        <w:t>разрешенного строительства, ограничений по условиям охраны объектов культурного</w:t>
      </w:r>
      <w:r>
        <w:rPr>
          <w:rFonts w:ascii="Times New Roman" w:hAnsi="Times New Roman"/>
          <w:bCs/>
        </w:rPr>
        <w:t xml:space="preserve"> </w:t>
      </w:r>
      <w:r w:rsidRPr="001D0E22">
        <w:rPr>
          <w:rFonts w:ascii="Times New Roman" w:hAnsi="Times New Roman"/>
          <w:bCs/>
        </w:rPr>
        <w:t>наследия, по экологическим и санитарно-эпидемиологическим условиям, другие положения).</w:t>
      </w:r>
      <w:r>
        <w:rPr>
          <w:rFonts w:ascii="Times New Roman" w:hAnsi="Times New Roman"/>
          <w:bCs/>
        </w:rPr>
        <w:t xml:space="preserve"> </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2. Основанием для рассмотрения вопроса о внесении изменений в настоящие</w:t>
      </w:r>
      <w:r>
        <w:rPr>
          <w:rFonts w:ascii="Times New Roman" w:hAnsi="Times New Roman"/>
          <w:bCs/>
        </w:rPr>
        <w:t xml:space="preserve"> </w:t>
      </w:r>
      <w:r w:rsidRPr="001D0E22">
        <w:rPr>
          <w:rFonts w:ascii="Times New Roman" w:hAnsi="Times New Roman"/>
          <w:bCs/>
        </w:rPr>
        <w:t>Правила в части изменения границ территориальных зон и градостроительных регламентов</w:t>
      </w:r>
      <w:r>
        <w:rPr>
          <w:rFonts w:ascii="Times New Roman" w:hAnsi="Times New Roman"/>
          <w:bCs/>
        </w:rPr>
        <w:t xml:space="preserve"> </w:t>
      </w:r>
      <w:r w:rsidRPr="001D0E22">
        <w:rPr>
          <w:rFonts w:ascii="Times New Roman" w:hAnsi="Times New Roman"/>
          <w:bCs/>
        </w:rPr>
        <w:t>является заявка, содержащая обоснования того, что установленные Правилами положения:</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 не позволяют эффективно использовать объекты недвижимости,</w:t>
      </w:r>
      <w:r>
        <w:rPr>
          <w:rFonts w:ascii="Times New Roman" w:hAnsi="Times New Roman"/>
          <w:bCs/>
        </w:rPr>
        <w:t xml:space="preserve"> </w:t>
      </w:r>
      <w:r w:rsidRPr="001D0E22">
        <w:rPr>
          <w:rFonts w:ascii="Times New Roman" w:hAnsi="Times New Roman"/>
          <w:bCs/>
        </w:rPr>
        <w:t>- приводят к несоразмерному снижению стоимости объектов недвижимости,</w:t>
      </w:r>
      <w:r>
        <w:rPr>
          <w:rFonts w:ascii="Times New Roman" w:hAnsi="Times New Roman"/>
          <w:bCs/>
        </w:rPr>
        <w:t xml:space="preserve"> </w:t>
      </w:r>
      <w:r w:rsidRPr="001D0E22">
        <w:rPr>
          <w:rFonts w:ascii="Times New Roman" w:hAnsi="Times New Roman"/>
          <w:bCs/>
        </w:rPr>
        <w:t>- препятствуют осуществлению общественных интересов развития конкретной</w:t>
      </w:r>
      <w:r>
        <w:rPr>
          <w:rFonts w:ascii="Times New Roman" w:hAnsi="Times New Roman"/>
          <w:bCs/>
        </w:rPr>
        <w:t xml:space="preserve"> </w:t>
      </w:r>
      <w:r w:rsidRPr="001D0E22">
        <w:rPr>
          <w:rFonts w:ascii="Times New Roman" w:hAnsi="Times New Roman"/>
          <w:bCs/>
        </w:rPr>
        <w:t>территории или наносят вред этим интересам.</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Настоящие Правила могут быть изменены по иным законным основаниям решениями</w:t>
      </w:r>
      <w:r>
        <w:rPr>
          <w:rFonts w:ascii="Times New Roman" w:hAnsi="Times New Roman"/>
          <w:bCs/>
        </w:rPr>
        <w:t xml:space="preserve"> </w:t>
      </w:r>
      <w:r w:rsidRPr="001D0E22">
        <w:rPr>
          <w:rFonts w:ascii="Times New Roman" w:hAnsi="Times New Roman"/>
          <w:bCs/>
        </w:rPr>
        <w:t>представительного органа местного самоуправления.</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3. Правом инициативы внесения изменений в настоящие Правила обладают органы</w:t>
      </w:r>
      <w:r>
        <w:rPr>
          <w:rFonts w:ascii="Times New Roman" w:hAnsi="Times New Roman"/>
          <w:bCs/>
        </w:rPr>
        <w:t xml:space="preserve"> </w:t>
      </w:r>
      <w:r w:rsidRPr="001D0E22">
        <w:rPr>
          <w:rFonts w:ascii="Times New Roman" w:hAnsi="Times New Roman"/>
          <w:bCs/>
        </w:rPr>
        <w:t>государственной власти Рязанской области, органы местного самоуправления в лице Главы</w:t>
      </w:r>
      <w:r>
        <w:rPr>
          <w:rFonts w:ascii="Times New Roman" w:hAnsi="Times New Roman"/>
          <w:bCs/>
        </w:rPr>
        <w:t xml:space="preserve"> </w:t>
      </w:r>
      <w:r w:rsidRPr="001D0E22">
        <w:rPr>
          <w:rFonts w:ascii="Times New Roman" w:hAnsi="Times New Roman"/>
          <w:bCs/>
        </w:rPr>
        <w:t>администрации муниципального образования, депутатов представительного органа местного</w:t>
      </w:r>
      <w:r>
        <w:rPr>
          <w:rFonts w:ascii="Times New Roman" w:hAnsi="Times New Roman"/>
          <w:bCs/>
        </w:rPr>
        <w:t xml:space="preserve"> </w:t>
      </w:r>
      <w:r w:rsidRPr="001D0E22">
        <w:rPr>
          <w:rFonts w:ascii="Times New Roman" w:hAnsi="Times New Roman"/>
          <w:bCs/>
        </w:rPr>
        <w:t>самоуправления, а также Комиссия по землепользованию и застройке, уполномоченный</w:t>
      </w:r>
      <w:r>
        <w:rPr>
          <w:rFonts w:ascii="Times New Roman" w:hAnsi="Times New Roman"/>
          <w:bCs/>
        </w:rPr>
        <w:t xml:space="preserve"> </w:t>
      </w:r>
      <w:r w:rsidRPr="001D0E22">
        <w:rPr>
          <w:rFonts w:ascii="Times New Roman" w:hAnsi="Times New Roman"/>
          <w:bCs/>
        </w:rPr>
        <w:t>Администрацией муниципального образования –</w:t>
      </w:r>
      <w:r w:rsidRPr="003017B3">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1D0E22">
        <w:rPr>
          <w:rFonts w:ascii="Times New Roman" w:hAnsi="Times New Roman"/>
          <w:bCs/>
        </w:rPr>
        <w:t>сельское поселение орган</w:t>
      </w:r>
      <w:r>
        <w:rPr>
          <w:rFonts w:ascii="Times New Roman" w:hAnsi="Times New Roman"/>
          <w:bCs/>
        </w:rPr>
        <w:t xml:space="preserve"> </w:t>
      </w:r>
      <w:r w:rsidRPr="001D0E22">
        <w:rPr>
          <w:rFonts w:ascii="Times New Roman" w:hAnsi="Times New Roman"/>
          <w:bCs/>
        </w:rPr>
        <w:t>в сфере строительства, архитектуры и градостроительства, общественные организации,</w:t>
      </w:r>
      <w:r>
        <w:rPr>
          <w:rFonts w:ascii="Times New Roman" w:hAnsi="Times New Roman"/>
          <w:bCs/>
        </w:rPr>
        <w:t xml:space="preserve"> </w:t>
      </w:r>
      <w:r w:rsidRPr="001D0E22">
        <w:rPr>
          <w:rFonts w:ascii="Times New Roman" w:hAnsi="Times New Roman"/>
          <w:bCs/>
        </w:rPr>
        <w:t>органы общественного самоуправления, правообладатели объектов недвижимости.</w:t>
      </w:r>
      <w:r>
        <w:rPr>
          <w:rFonts w:ascii="Times New Roman" w:hAnsi="Times New Roman"/>
          <w:bCs/>
        </w:rPr>
        <w:t xml:space="preserve"> </w:t>
      </w:r>
    </w:p>
    <w:p w:rsidR="009A7619"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Указанное право реализуется путем подготовки соответствующих предложений,</w:t>
      </w:r>
      <w:r>
        <w:rPr>
          <w:rFonts w:ascii="Times New Roman" w:hAnsi="Times New Roman"/>
          <w:bCs/>
        </w:rPr>
        <w:t xml:space="preserve"> </w:t>
      </w:r>
      <w:r w:rsidRPr="001D0E22">
        <w:rPr>
          <w:rFonts w:ascii="Times New Roman" w:hAnsi="Times New Roman"/>
          <w:bCs/>
        </w:rPr>
        <w:t>направляемых в Комиссию по землепользованию и застройке. Решения по поводу</w:t>
      </w:r>
      <w:r>
        <w:rPr>
          <w:rFonts w:ascii="Times New Roman" w:hAnsi="Times New Roman"/>
          <w:bCs/>
        </w:rPr>
        <w:t xml:space="preserve"> </w:t>
      </w:r>
      <w:r w:rsidRPr="001D0E22">
        <w:rPr>
          <w:rFonts w:ascii="Times New Roman" w:hAnsi="Times New Roman"/>
          <w:bCs/>
        </w:rPr>
        <w:t>поступивших предложений принимаются в порядке, предусмотренном статьями 38,</w:t>
      </w:r>
      <w:r>
        <w:rPr>
          <w:rFonts w:ascii="Times New Roman" w:hAnsi="Times New Roman"/>
          <w:bCs/>
        </w:rPr>
        <w:t xml:space="preserve"> </w:t>
      </w:r>
      <w:r w:rsidRPr="001D0E22">
        <w:rPr>
          <w:rFonts w:ascii="Times New Roman" w:hAnsi="Times New Roman"/>
          <w:bCs/>
        </w:rPr>
        <w:t>39</w:t>
      </w:r>
      <w:r>
        <w:rPr>
          <w:rFonts w:ascii="Times New Roman" w:hAnsi="Times New Roman"/>
          <w:bCs/>
        </w:rPr>
        <w:t xml:space="preserve"> </w:t>
      </w:r>
      <w:r w:rsidRPr="001D0E22">
        <w:rPr>
          <w:rFonts w:ascii="Times New Roman" w:hAnsi="Times New Roman"/>
          <w:bCs/>
        </w:rPr>
        <w:t>настоящих Правил.</w:t>
      </w:r>
    </w:p>
    <w:p w:rsidR="009A7619" w:rsidRPr="001D0E22" w:rsidRDefault="009A7619" w:rsidP="001D0E22">
      <w:pPr>
        <w:autoSpaceDE w:val="0"/>
        <w:autoSpaceDN w:val="0"/>
        <w:adjustRightInd w:val="0"/>
        <w:spacing w:after="0" w:line="240" w:lineRule="auto"/>
        <w:ind w:firstLine="284"/>
        <w:rPr>
          <w:rFonts w:ascii="Times New Roman" w:hAnsi="Times New Roman"/>
          <w:bCs/>
        </w:rPr>
      </w:pPr>
    </w:p>
    <w:p w:rsidR="009A7619" w:rsidRDefault="009A7619" w:rsidP="001D0E22">
      <w:pPr>
        <w:autoSpaceDE w:val="0"/>
        <w:autoSpaceDN w:val="0"/>
        <w:adjustRightInd w:val="0"/>
        <w:spacing w:after="0" w:line="240" w:lineRule="auto"/>
        <w:ind w:firstLine="284"/>
        <w:rPr>
          <w:rFonts w:ascii="Times New Roman" w:hAnsi="Times New Roman"/>
          <w:bCs/>
        </w:rPr>
      </w:pPr>
      <w:r>
        <w:rPr>
          <w:rFonts w:ascii="Times New Roman" w:hAnsi="Times New Roman"/>
          <w:b/>
          <w:bCs/>
        </w:rPr>
        <w:t>Стать</w:t>
      </w:r>
      <w:r w:rsidRPr="00320910">
        <w:rPr>
          <w:rFonts w:ascii="Times New Roman" w:hAnsi="Times New Roman"/>
          <w:b/>
          <w:bCs/>
        </w:rPr>
        <w:t xml:space="preserve">я 38. </w:t>
      </w:r>
      <w:r>
        <w:rPr>
          <w:rFonts w:ascii="Times New Roman" w:hAnsi="Times New Roman"/>
          <w:b/>
          <w:bCs/>
        </w:rPr>
        <w:tab/>
        <w:t>Внесение изменен</w:t>
      </w:r>
      <w:r w:rsidRPr="00320910">
        <w:rPr>
          <w:rFonts w:ascii="Times New Roman" w:hAnsi="Times New Roman"/>
          <w:b/>
          <w:bCs/>
        </w:rPr>
        <w:t>ий</w:t>
      </w:r>
      <w:r>
        <w:rPr>
          <w:rFonts w:ascii="Times New Roman" w:hAnsi="Times New Roman"/>
          <w:b/>
          <w:bCs/>
        </w:rPr>
        <w:t xml:space="preserve"> </w:t>
      </w:r>
      <w:r w:rsidRPr="00320910">
        <w:rPr>
          <w:rFonts w:ascii="Times New Roman" w:hAnsi="Times New Roman"/>
          <w:b/>
          <w:bCs/>
        </w:rPr>
        <w:t>в</w:t>
      </w:r>
      <w:r>
        <w:rPr>
          <w:rFonts w:ascii="Times New Roman" w:hAnsi="Times New Roman"/>
          <w:b/>
          <w:bCs/>
        </w:rPr>
        <w:t xml:space="preserve"> Прави</w:t>
      </w:r>
      <w:r w:rsidRPr="00320910">
        <w:rPr>
          <w:rFonts w:ascii="Times New Roman" w:hAnsi="Times New Roman"/>
          <w:b/>
          <w:bCs/>
        </w:rPr>
        <w:t xml:space="preserve">ла </w:t>
      </w:r>
    </w:p>
    <w:p w:rsidR="009A7619" w:rsidRDefault="009A7619" w:rsidP="001D0E22">
      <w:pPr>
        <w:autoSpaceDE w:val="0"/>
        <w:autoSpaceDN w:val="0"/>
        <w:adjustRightInd w:val="0"/>
        <w:spacing w:after="0" w:line="240" w:lineRule="auto"/>
        <w:ind w:firstLine="284"/>
        <w:rPr>
          <w:rFonts w:ascii="Times New Roman" w:hAnsi="Times New Roman"/>
          <w:bCs/>
        </w:rPr>
      </w:pP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1D0E22">
        <w:rPr>
          <w:rFonts w:ascii="Times New Roman" w:hAnsi="Times New Roman"/>
          <w:bCs/>
        </w:rPr>
        <w:t>Обращение, содержащее обоснование необходимости внесения изменений в</w:t>
      </w:r>
      <w:r>
        <w:rPr>
          <w:rFonts w:ascii="Times New Roman" w:hAnsi="Times New Roman"/>
          <w:bCs/>
        </w:rPr>
        <w:t xml:space="preserve"> </w:t>
      </w:r>
      <w:r w:rsidRPr="001D0E22">
        <w:rPr>
          <w:rFonts w:ascii="Times New Roman" w:hAnsi="Times New Roman"/>
          <w:bCs/>
        </w:rPr>
        <w:t>настоящие Правила, а также соответствующие предложения, направляется председателю</w:t>
      </w:r>
      <w:r>
        <w:rPr>
          <w:rFonts w:ascii="Times New Roman" w:hAnsi="Times New Roman"/>
          <w:bCs/>
        </w:rPr>
        <w:t xml:space="preserve"> </w:t>
      </w:r>
      <w:r w:rsidRPr="001D0E22">
        <w:rPr>
          <w:rFonts w:ascii="Times New Roman" w:hAnsi="Times New Roman"/>
          <w:bCs/>
        </w:rPr>
        <w:t>Комиссии по землепользованию и застройке.</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Предложения могут относиться к формулировкам текста Правил, перечням видов</w:t>
      </w:r>
      <w:r>
        <w:rPr>
          <w:rFonts w:ascii="Times New Roman" w:hAnsi="Times New Roman"/>
          <w:bCs/>
        </w:rPr>
        <w:t xml:space="preserve"> </w:t>
      </w:r>
      <w:r w:rsidRPr="001D0E22">
        <w:rPr>
          <w:rFonts w:ascii="Times New Roman" w:hAnsi="Times New Roman"/>
          <w:bCs/>
        </w:rPr>
        <w:t>разрешенного использования недвижимости, предельным параметрам разрешенного</w:t>
      </w:r>
      <w:r>
        <w:rPr>
          <w:rFonts w:ascii="Times New Roman" w:hAnsi="Times New Roman"/>
          <w:bCs/>
        </w:rPr>
        <w:t xml:space="preserve"> </w:t>
      </w:r>
      <w:r w:rsidRPr="001D0E22">
        <w:rPr>
          <w:rFonts w:ascii="Times New Roman" w:hAnsi="Times New Roman"/>
          <w:bCs/>
        </w:rPr>
        <w:t>строительства, границам территориальных зон.</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Обращение регистрируется, и его копия не позднее следующего рабочего дня после</w:t>
      </w:r>
      <w:r>
        <w:rPr>
          <w:rFonts w:ascii="Times New Roman" w:hAnsi="Times New Roman"/>
          <w:bCs/>
        </w:rPr>
        <w:t xml:space="preserve"> </w:t>
      </w:r>
      <w:r w:rsidRPr="001D0E22">
        <w:rPr>
          <w:rFonts w:ascii="Times New Roman" w:hAnsi="Times New Roman"/>
          <w:bCs/>
        </w:rPr>
        <w:t>поступления направляется председателю Комиссии по землепользованию и застройке.</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Председатель Комиссии в течение 10 дней принимает решение о рассмотрении обращения,</w:t>
      </w:r>
      <w:r>
        <w:rPr>
          <w:rFonts w:ascii="Times New Roman" w:hAnsi="Times New Roman"/>
          <w:bCs/>
        </w:rPr>
        <w:t xml:space="preserve"> </w:t>
      </w:r>
      <w:r w:rsidRPr="001D0E22">
        <w:rPr>
          <w:rFonts w:ascii="Times New Roman" w:hAnsi="Times New Roman"/>
          <w:bCs/>
        </w:rPr>
        <w:t>либо об отказе в рассмотрении обращения с обоснованием причин и информирует об это</w:t>
      </w:r>
      <w:r>
        <w:rPr>
          <w:rFonts w:ascii="Times New Roman" w:hAnsi="Times New Roman"/>
          <w:bCs/>
        </w:rPr>
        <w:t xml:space="preserve"> </w:t>
      </w:r>
      <w:r w:rsidRPr="001D0E22">
        <w:rPr>
          <w:rFonts w:ascii="Times New Roman" w:hAnsi="Times New Roman"/>
          <w:bCs/>
        </w:rPr>
        <w:t>заявителя.</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В случае принятия решения о рассмотрении обращения председатель Комиссии</w:t>
      </w:r>
      <w:r>
        <w:rPr>
          <w:rFonts w:ascii="Times New Roman" w:hAnsi="Times New Roman"/>
          <w:bCs/>
        </w:rPr>
        <w:t xml:space="preserve"> </w:t>
      </w:r>
      <w:r w:rsidRPr="001D0E22">
        <w:rPr>
          <w:rFonts w:ascii="Times New Roman" w:hAnsi="Times New Roman"/>
          <w:bCs/>
        </w:rPr>
        <w:t>обеспечивает подготовку соответствующего заключения или проведение публичных слушаний</w:t>
      </w:r>
      <w:r>
        <w:rPr>
          <w:rFonts w:ascii="Times New Roman" w:hAnsi="Times New Roman"/>
          <w:bCs/>
        </w:rPr>
        <w:t xml:space="preserve"> </w:t>
      </w:r>
      <w:r w:rsidRPr="001D0E22">
        <w:rPr>
          <w:rFonts w:ascii="Times New Roman" w:hAnsi="Times New Roman"/>
          <w:bCs/>
        </w:rPr>
        <w:t>в порядке и сроки, определенные главой 7 настоящих Правил.</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На публичные слушания приглашаются правообладатели недвижимости, интересы</w:t>
      </w:r>
      <w:r>
        <w:rPr>
          <w:rFonts w:ascii="Times New Roman" w:hAnsi="Times New Roman"/>
          <w:bCs/>
        </w:rPr>
        <w:t xml:space="preserve"> </w:t>
      </w:r>
      <w:r w:rsidRPr="001D0E22">
        <w:rPr>
          <w:rFonts w:ascii="Times New Roman" w:hAnsi="Times New Roman"/>
          <w:bCs/>
        </w:rPr>
        <w:t>которых затрагиваются, а также представители органов, уполномоченных регулировать и</w:t>
      </w:r>
      <w:r>
        <w:rPr>
          <w:rFonts w:ascii="Times New Roman" w:hAnsi="Times New Roman"/>
          <w:bCs/>
        </w:rPr>
        <w:t xml:space="preserve"> </w:t>
      </w:r>
      <w:r w:rsidRPr="001D0E22">
        <w:rPr>
          <w:rFonts w:ascii="Times New Roman" w:hAnsi="Times New Roman"/>
          <w:bCs/>
        </w:rPr>
        <w:t>контролировать землепользование и застройку, другие заинтересованные лица. Позиция</w:t>
      </w:r>
      <w:r>
        <w:rPr>
          <w:rFonts w:ascii="Times New Roman" w:hAnsi="Times New Roman"/>
          <w:bCs/>
        </w:rPr>
        <w:t xml:space="preserve"> </w:t>
      </w:r>
      <w:r w:rsidRPr="001D0E22">
        <w:rPr>
          <w:rFonts w:ascii="Times New Roman" w:hAnsi="Times New Roman"/>
          <w:bCs/>
        </w:rPr>
        <w:t>указанных органов по рассматриваемому вопросу должна быть письменно зафиксирована в</w:t>
      </w:r>
      <w:r>
        <w:rPr>
          <w:rFonts w:ascii="Times New Roman" w:hAnsi="Times New Roman"/>
          <w:bCs/>
        </w:rPr>
        <w:t xml:space="preserve"> </w:t>
      </w:r>
      <w:r w:rsidRPr="001D0E22">
        <w:rPr>
          <w:rFonts w:ascii="Times New Roman" w:hAnsi="Times New Roman"/>
          <w:bCs/>
        </w:rPr>
        <w:t>соответствующих заключениях, представляемых в Комиссию до проведения публичных</w:t>
      </w:r>
      <w:r>
        <w:rPr>
          <w:rFonts w:ascii="Times New Roman" w:hAnsi="Times New Roman"/>
          <w:bCs/>
        </w:rPr>
        <w:t xml:space="preserve"> </w:t>
      </w:r>
      <w:r w:rsidRPr="001D0E22">
        <w:rPr>
          <w:rFonts w:ascii="Times New Roman" w:hAnsi="Times New Roman"/>
          <w:bCs/>
        </w:rPr>
        <w:t>слушаний и доступных для ознакомления всем заинтересованным лицам.</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Подготовленные по итогам публичных слушаний рекомендации Комиссии</w:t>
      </w:r>
      <w:r>
        <w:rPr>
          <w:rFonts w:ascii="Times New Roman" w:hAnsi="Times New Roman"/>
          <w:bCs/>
        </w:rPr>
        <w:t xml:space="preserve"> </w:t>
      </w:r>
      <w:r w:rsidRPr="001D0E22">
        <w:rPr>
          <w:rFonts w:ascii="Times New Roman" w:hAnsi="Times New Roman"/>
          <w:bCs/>
        </w:rPr>
        <w:t xml:space="preserve">направляются Главе администрации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1D0E22">
        <w:rPr>
          <w:rFonts w:ascii="Times New Roman" w:hAnsi="Times New Roman"/>
          <w:bCs/>
        </w:rPr>
        <w:t>сельское поселение, который не позднее 7 дней принимает решение, копия которого</w:t>
      </w:r>
      <w:r>
        <w:rPr>
          <w:rFonts w:ascii="Times New Roman" w:hAnsi="Times New Roman"/>
          <w:bCs/>
        </w:rPr>
        <w:t xml:space="preserve"> </w:t>
      </w:r>
      <w:r w:rsidRPr="001D0E22">
        <w:rPr>
          <w:rFonts w:ascii="Times New Roman" w:hAnsi="Times New Roman"/>
          <w:bCs/>
        </w:rPr>
        <w:t>вывешивается на соответствующем стенде в здании администрации муниципального</w:t>
      </w:r>
      <w:r>
        <w:rPr>
          <w:rFonts w:ascii="Times New Roman" w:hAnsi="Times New Roman"/>
          <w:bCs/>
        </w:rPr>
        <w:t xml:space="preserve"> </w:t>
      </w:r>
      <w:r w:rsidRPr="001D0E22">
        <w:rPr>
          <w:rFonts w:ascii="Times New Roman" w:hAnsi="Times New Roman"/>
          <w:bCs/>
        </w:rPr>
        <w:t>образования. В случае принятия положительного решения о внесении изменений в настоящие</w:t>
      </w:r>
      <w:r>
        <w:rPr>
          <w:rFonts w:ascii="Times New Roman" w:hAnsi="Times New Roman"/>
          <w:bCs/>
        </w:rPr>
        <w:t xml:space="preserve"> </w:t>
      </w:r>
      <w:r w:rsidRPr="001D0E22">
        <w:rPr>
          <w:rFonts w:ascii="Times New Roman" w:hAnsi="Times New Roman"/>
          <w:bCs/>
        </w:rPr>
        <w:t>Правила, глава администрации сельского поселения направляет проект соответствующих</w:t>
      </w:r>
      <w:r>
        <w:rPr>
          <w:rFonts w:ascii="Times New Roman" w:hAnsi="Times New Roman"/>
          <w:bCs/>
        </w:rPr>
        <w:t xml:space="preserve"> </w:t>
      </w:r>
      <w:r w:rsidRPr="001D0E22">
        <w:rPr>
          <w:rFonts w:ascii="Times New Roman" w:hAnsi="Times New Roman"/>
          <w:bCs/>
        </w:rPr>
        <w:t>предложений в представительный орган местного самоуправления.</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2. Правовые акты об изменениях в настоящие Правила вступают в силу в день их</w:t>
      </w:r>
      <w:r>
        <w:rPr>
          <w:rFonts w:ascii="Times New Roman" w:hAnsi="Times New Roman"/>
          <w:bCs/>
        </w:rPr>
        <w:t xml:space="preserve"> </w:t>
      </w:r>
      <w:r w:rsidRPr="001D0E22">
        <w:rPr>
          <w:rFonts w:ascii="Times New Roman" w:hAnsi="Times New Roman"/>
          <w:bCs/>
        </w:rPr>
        <w:t>опубликования в средствах массовой информации.</w:t>
      </w:r>
    </w:p>
    <w:p w:rsidR="009A7619" w:rsidRPr="001D0E22" w:rsidRDefault="009A7619" w:rsidP="001D0E22">
      <w:pPr>
        <w:autoSpaceDE w:val="0"/>
        <w:autoSpaceDN w:val="0"/>
        <w:adjustRightInd w:val="0"/>
        <w:spacing w:after="0" w:line="240" w:lineRule="auto"/>
        <w:ind w:firstLine="284"/>
        <w:rPr>
          <w:rFonts w:ascii="Times New Roman" w:hAnsi="Times New Roman"/>
          <w:bCs/>
        </w:rPr>
      </w:pPr>
      <w:r w:rsidRPr="001D0E22">
        <w:rPr>
          <w:rFonts w:ascii="Times New Roman" w:hAnsi="Times New Roman"/>
          <w:bCs/>
        </w:rPr>
        <w:t>3. Изменения в разделы VI и VII настоящих Правил, касающиеся границ</w:t>
      </w:r>
      <w:r>
        <w:rPr>
          <w:rFonts w:ascii="Times New Roman" w:hAnsi="Times New Roman"/>
          <w:bCs/>
        </w:rPr>
        <w:t xml:space="preserve"> </w:t>
      </w:r>
      <w:r w:rsidRPr="001D0E22">
        <w:rPr>
          <w:rFonts w:ascii="Times New Roman" w:hAnsi="Times New Roman"/>
          <w:bCs/>
        </w:rPr>
        <w:t>территориальных зон, видов и предельных параметров разрешенного использования</w:t>
      </w:r>
      <w:r>
        <w:rPr>
          <w:rFonts w:ascii="Times New Roman" w:hAnsi="Times New Roman"/>
          <w:bCs/>
        </w:rPr>
        <w:t xml:space="preserve"> </w:t>
      </w:r>
      <w:r w:rsidRPr="001D0E22">
        <w:rPr>
          <w:rFonts w:ascii="Times New Roman" w:hAnsi="Times New Roman"/>
          <w:bCs/>
        </w:rPr>
        <w:t>земельных участков, иных объектов недвижимости, могут быть внесены только при наличии</w:t>
      </w:r>
      <w:r>
        <w:rPr>
          <w:rFonts w:ascii="Times New Roman" w:hAnsi="Times New Roman"/>
          <w:bCs/>
        </w:rPr>
        <w:t xml:space="preserve"> </w:t>
      </w:r>
      <w:r w:rsidRPr="001D0E22">
        <w:rPr>
          <w:rFonts w:ascii="Times New Roman" w:hAnsi="Times New Roman"/>
          <w:bCs/>
        </w:rPr>
        <w:t>положительного заключения уполномоченного Администрацией муниципального образования</w:t>
      </w:r>
      <w:r>
        <w:rPr>
          <w:rFonts w:ascii="Times New Roman" w:hAnsi="Times New Roman"/>
          <w:bCs/>
        </w:rPr>
        <w:t xml:space="preserve"> </w:t>
      </w:r>
      <w:r w:rsidRPr="001D0E22">
        <w:rPr>
          <w:rFonts w:ascii="Times New Roman" w:hAnsi="Times New Roman"/>
          <w:bCs/>
        </w:rPr>
        <w:t>–</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1D0E22">
        <w:rPr>
          <w:rFonts w:ascii="Times New Roman" w:hAnsi="Times New Roman"/>
          <w:bCs/>
        </w:rPr>
        <w:t>сельское поселение органа в сфере строительства, архитектуры и</w:t>
      </w:r>
      <w:r>
        <w:rPr>
          <w:rFonts w:ascii="Times New Roman" w:hAnsi="Times New Roman"/>
          <w:bCs/>
        </w:rPr>
        <w:t xml:space="preserve"> </w:t>
      </w:r>
      <w:r w:rsidRPr="001D0E22">
        <w:rPr>
          <w:rFonts w:ascii="Times New Roman" w:hAnsi="Times New Roman"/>
          <w:bCs/>
        </w:rPr>
        <w:t>градостроительства (ОАиГ).</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 xml:space="preserve">11. </w:t>
      </w:r>
      <w:r>
        <w:rPr>
          <w:rFonts w:ascii="Times New Roman" w:hAnsi="Times New Roman"/>
          <w:b/>
          <w:bCs/>
        </w:rPr>
        <w:t>ПОЛОЖЕН</w:t>
      </w:r>
      <w:r w:rsidRPr="007E2C14">
        <w:rPr>
          <w:rFonts w:ascii="Times New Roman" w:hAnsi="Times New Roman"/>
          <w:b/>
          <w:bCs/>
        </w:rPr>
        <w:t>ИЕ</w:t>
      </w:r>
      <w:r>
        <w:rPr>
          <w:rFonts w:ascii="Times New Roman" w:hAnsi="Times New Roman"/>
          <w:b/>
          <w:bCs/>
        </w:rPr>
        <w:t xml:space="preserve"> ОБ ИЗМЕНЕН</w:t>
      </w:r>
      <w:r w:rsidRPr="007E2C14">
        <w:rPr>
          <w:rFonts w:ascii="Times New Roman" w:hAnsi="Times New Roman"/>
          <w:b/>
          <w:bCs/>
        </w:rPr>
        <w:t>ИИ</w:t>
      </w:r>
      <w:r>
        <w:rPr>
          <w:rFonts w:ascii="Times New Roman" w:hAnsi="Times New Roman"/>
          <w:b/>
          <w:bCs/>
        </w:rPr>
        <w:t xml:space="preserve"> ВИД</w:t>
      </w:r>
      <w:r w:rsidRPr="007E2C14">
        <w:rPr>
          <w:rFonts w:ascii="Times New Roman" w:hAnsi="Times New Roman"/>
          <w:b/>
          <w:bCs/>
        </w:rPr>
        <w:t>ОВ</w:t>
      </w:r>
      <w:r>
        <w:rPr>
          <w:rFonts w:ascii="Times New Roman" w:hAnsi="Times New Roman"/>
          <w:b/>
          <w:bCs/>
        </w:rPr>
        <w:t xml:space="preserve"> РАЗРЕШЕННОГО ИСПОЛЬЗОВАНИЯ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 И</w:t>
      </w:r>
      <w:r>
        <w:rPr>
          <w:rFonts w:ascii="Times New Roman" w:hAnsi="Times New Roman"/>
          <w:b/>
          <w:bCs/>
        </w:rPr>
        <w:t xml:space="preserve"> ОБЪЕКТОВ КАПИТАЛЬНОГО СТРОИТЕЛЬСТВА ФИЗИЧЕСКИ</w:t>
      </w:r>
      <w:r w:rsidRPr="007E2C14">
        <w:rPr>
          <w:rFonts w:ascii="Times New Roman" w:hAnsi="Times New Roman"/>
          <w:b/>
          <w:bCs/>
        </w:rPr>
        <w:t>МИ</w:t>
      </w:r>
      <w:r>
        <w:rPr>
          <w:rFonts w:ascii="Times New Roman" w:hAnsi="Times New Roman"/>
          <w:b/>
          <w:bCs/>
        </w:rPr>
        <w:t xml:space="preserve"> </w:t>
      </w:r>
      <w:r w:rsidRPr="007E2C14">
        <w:rPr>
          <w:rFonts w:ascii="Times New Roman" w:hAnsi="Times New Roman"/>
          <w:b/>
          <w:bCs/>
        </w:rPr>
        <w:t>И</w:t>
      </w:r>
      <w:r>
        <w:rPr>
          <w:rFonts w:ascii="Times New Roman" w:hAnsi="Times New Roman"/>
          <w:b/>
          <w:bCs/>
        </w:rPr>
        <w:t xml:space="preserve"> ЮРИДИЧЕСКИМИ ЛИЦАМ</w:t>
      </w:r>
      <w:r w:rsidRPr="007E2C14">
        <w:rPr>
          <w:rFonts w:ascii="Times New Roman" w:hAnsi="Times New Roman"/>
          <w:b/>
          <w:bCs/>
        </w:rPr>
        <w:t>И</w:t>
      </w:r>
    </w:p>
    <w:p w:rsidR="009A7619" w:rsidRPr="007E2C14" w:rsidRDefault="009A7619" w:rsidP="009D628C">
      <w:pPr>
        <w:autoSpaceDE w:val="0"/>
        <w:autoSpaceDN w:val="0"/>
        <w:adjustRightInd w:val="0"/>
        <w:spacing w:after="0" w:line="240" w:lineRule="auto"/>
        <w:ind w:firstLine="284"/>
        <w:rPr>
          <w:rFonts w:ascii="Times New Roman" w:hAnsi="Times New Roman"/>
          <w:b/>
          <w:bCs/>
        </w:rPr>
      </w:pPr>
    </w:p>
    <w:p w:rsidR="009A7619" w:rsidRPr="007E2C14" w:rsidRDefault="009A7619" w:rsidP="007B20E7">
      <w:pPr>
        <w:autoSpaceDE w:val="0"/>
        <w:autoSpaceDN w:val="0"/>
        <w:adjustRightInd w:val="0"/>
        <w:spacing w:after="0" w:line="240" w:lineRule="auto"/>
        <w:ind w:left="1409" w:hanging="1125"/>
        <w:rPr>
          <w:rFonts w:ascii="Times New Roman" w:hAnsi="Times New Roman"/>
          <w:b/>
          <w:bCs/>
        </w:rPr>
      </w:pPr>
      <w:r w:rsidRPr="007E2C14">
        <w:rPr>
          <w:rFonts w:ascii="Times New Roman" w:hAnsi="Times New Roman"/>
          <w:b/>
          <w:bCs/>
        </w:rPr>
        <w:t>С</w:t>
      </w:r>
      <w:r>
        <w:rPr>
          <w:rFonts w:ascii="Times New Roman" w:hAnsi="Times New Roman"/>
          <w:b/>
          <w:bCs/>
        </w:rPr>
        <w:t>тать</w:t>
      </w:r>
      <w:r w:rsidRPr="007E2C14">
        <w:rPr>
          <w:rFonts w:ascii="Times New Roman" w:hAnsi="Times New Roman"/>
          <w:b/>
          <w:bCs/>
        </w:rPr>
        <w:t xml:space="preserve">я 39. </w:t>
      </w:r>
      <w:r>
        <w:rPr>
          <w:rFonts w:ascii="Times New Roman" w:hAnsi="Times New Roman"/>
          <w:b/>
          <w:bCs/>
        </w:rPr>
        <w:tab/>
        <w:t>Изменен</w:t>
      </w:r>
      <w:r w:rsidRPr="007E2C14">
        <w:rPr>
          <w:rFonts w:ascii="Times New Roman" w:hAnsi="Times New Roman"/>
          <w:b/>
          <w:bCs/>
        </w:rPr>
        <w:t>ие</w:t>
      </w:r>
      <w:r>
        <w:rPr>
          <w:rFonts w:ascii="Times New Roman" w:hAnsi="Times New Roman"/>
          <w:b/>
          <w:bCs/>
        </w:rPr>
        <w:t xml:space="preserve"> одного вида на другой в</w:t>
      </w:r>
      <w:r w:rsidRPr="007E2C14">
        <w:rPr>
          <w:rFonts w:ascii="Times New Roman" w:hAnsi="Times New Roman"/>
          <w:b/>
          <w:bCs/>
        </w:rPr>
        <w:t>ид</w:t>
      </w:r>
      <w:r>
        <w:rPr>
          <w:rFonts w:ascii="Times New Roman" w:hAnsi="Times New Roman"/>
          <w:b/>
          <w:bCs/>
        </w:rPr>
        <w:t xml:space="preserve"> р</w:t>
      </w:r>
      <w:r w:rsidRPr="007E2C14">
        <w:rPr>
          <w:rFonts w:ascii="Times New Roman" w:hAnsi="Times New Roman"/>
          <w:b/>
          <w:bCs/>
        </w:rPr>
        <w:t>аз</w:t>
      </w:r>
      <w:r>
        <w:rPr>
          <w:rFonts w:ascii="Times New Roman" w:hAnsi="Times New Roman"/>
          <w:b/>
          <w:bCs/>
        </w:rPr>
        <w:t>решенного использ</w:t>
      </w:r>
      <w:r w:rsidRPr="007E2C14">
        <w:rPr>
          <w:rFonts w:ascii="Times New Roman" w:hAnsi="Times New Roman"/>
          <w:b/>
          <w:bCs/>
        </w:rPr>
        <w:t>ов</w:t>
      </w:r>
      <w:r>
        <w:rPr>
          <w:rFonts w:ascii="Times New Roman" w:hAnsi="Times New Roman"/>
          <w:b/>
          <w:bCs/>
        </w:rPr>
        <w:t>ания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 и</w:t>
      </w:r>
      <w:r>
        <w:rPr>
          <w:rFonts w:ascii="Times New Roman" w:hAnsi="Times New Roman"/>
          <w:b/>
          <w:bCs/>
        </w:rPr>
        <w:t xml:space="preserve"> иных объектов недвижимост</w:t>
      </w:r>
      <w:r w:rsidRPr="007E2C14">
        <w:rPr>
          <w:rFonts w:ascii="Times New Roman" w:hAnsi="Times New Roman"/>
          <w:b/>
          <w:bCs/>
        </w:rPr>
        <w:t>и</w:t>
      </w:r>
    </w:p>
    <w:p w:rsidR="009A7619" w:rsidRPr="007E2C14" w:rsidRDefault="009A7619" w:rsidP="009D628C">
      <w:pPr>
        <w:autoSpaceDE w:val="0"/>
        <w:autoSpaceDN w:val="0"/>
        <w:adjustRightInd w:val="0"/>
        <w:spacing w:after="0" w:line="240" w:lineRule="auto"/>
        <w:ind w:firstLine="284"/>
        <w:rPr>
          <w:rFonts w:ascii="Times New Roman" w:hAnsi="Times New Roman"/>
          <w:b/>
          <w:bCs/>
          <w:sz w:val="26"/>
          <w:szCs w:val="26"/>
        </w:rPr>
      </w:pPr>
      <w:r>
        <w:rPr>
          <w:rFonts w:ascii="Times New Roman" w:hAnsi="Times New Roman"/>
          <w:b/>
          <w:bCs/>
          <w:sz w:val="26"/>
          <w:szCs w:val="26"/>
        </w:rPr>
        <w:tab/>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1. Порядок изменения одного вида на другой вид разрешенного использования</w:t>
      </w:r>
      <w:r>
        <w:rPr>
          <w:rFonts w:ascii="Times New Roman" w:hAnsi="Times New Roman"/>
          <w:bCs/>
        </w:rPr>
        <w:t xml:space="preserve"> </w:t>
      </w:r>
      <w:r w:rsidRPr="009D628C">
        <w:rPr>
          <w:rFonts w:ascii="Times New Roman" w:hAnsi="Times New Roman"/>
          <w:bCs/>
        </w:rPr>
        <w:t>земельных участков и иных объектов недвижимости определяется градостроительным</w:t>
      </w:r>
      <w:r>
        <w:rPr>
          <w:rFonts w:ascii="Times New Roman" w:hAnsi="Times New Roman"/>
          <w:bCs/>
        </w:rPr>
        <w:t xml:space="preserve"> </w:t>
      </w:r>
      <w:r w:rsidRPr="009D628C">
        <w:rPr>
          <w:rFonts w:ascii="Times New Roman" w:hAnsi="Times New Roman"/>
          <w:bCs/>
        </w:rPr>
        <w:t>законодательством и в соответствии с ним –настоящими Правилами, иными нормативными</w:t>
      </w:r>
      <w:r>
        <w:rPr>
          <w:rFonts w:ascii="Times New Roman" w:hAnsi="Times New Roman"/>
          <w:bCs/>
        </w:rPr>
        <w:t xml:space="preserve"> </w:t>
      </w:r>
      <w:r w:rsidRPr="009D628C">
        <w:rPr>
          <w:rFonts w:ascii="Times New Roman" w:hAnsi="Times New Roman"/>
          <w:bCs/>
        </w:rPr>
        <w:t xml:space="preserve">правовыми актами органов местного самоуправления муниципального образования - </w:t>
      </w:r>
      <w:r>
        <w:rPr>
          <w:rFonts w:ascii="Times New Roman" w:hAnsi="Times New Roman"/>
        </w:rPr>
        <w:t>Безлыченское</w:t>
      </w:r>
      <w:r w:rsidRPr="007E2C14">
        <w:rPr>
          <w:rFonts w:ascii="Times New Roman" w:hAnsi="Times New Roman"/>
        </w:rPr>
        <w:t xml:space="preserve"> </w:t>
      </w:r>
      <w:r w:rsidRPr="009D628C">
        <w:rPr>
          <w:rFonts w:ascii="Times New Roman" w:hAnsi="Times New Roman"/>
          <w:bCs/>
        </w:rPr>
        <w:t>сельское поселение.</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2. Изменение одного вида на другой вид разрешенного использования земельных</w:t>
      </w:r>
      <w:r>
        <w:rPr>
          <w:rFonts w:ascii="Times New Roman" w:hAnsi="Times New Roman"/>
          <w:bCs/>
        </w:rPr>
        <w:t xml:space="preserve"> </w:t>
      </w:r>
      <w:r w:rsidRPr="009D628C">
        <w:rPr>
          <w:rFonts w:ascii="Times New Roman" w:hAnsi="Times New Roman"/>
          <w:bCs/>
        </w:rPr>
        <w:t>участков и иных объектов недвижимости реализуется на основании градостроительных</w:t>
      </w:r>
      <w:r>
        <w:rPr>
          <w:rFonts w:ascii="Times New Roman" w:hAnsi="Times New Roman"/>
          <w:bCs/>
        </w:rPr>
        <w:t xml:space="preserve"> </w:t>
      </w:r>
      <w:r w:rsidRPr="009D628C">
        <w:rPr>
          <w:rFonts w:ascii="Times New Roman" w:hAnsi="Times New Roman"/>
          <w:bCs/>
        </w:rPr>
        <w:t>регламентов, установленных настоящими Правилами.</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3. Правом на изменение одного вида на другой вид разрешенного использования</w:t>
      </w:r>
      <w:r>
        <w:rPr>
          <w:rFonts w:ascii="Times New Roman" w:hAnsi="Times New Roman"/>
          <w:bCs/>
        </w:rPr>
        <w:t xml:space="preserve"> </w:t>
      </w:r>
      <w:r w:rsidRPr="009D628C">
        <w:rPr>
          <w:rFonts w:ascii="Times New Roman" w:hAnsi="Times New Roman"/>
          <w:bCs/>
        </w:rPr>
        <w:t>земельных участков и иных объектов недвижимости обладают:</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собственники земельных участков, являющиеся одновременно собственниками</w:t>
      </w:r>
      <w:r>
        <w:rPr>
          <w:rFonts w:ascii="Times New Roman" w:hAnsi="Times New Roman"/>
          <w:bCs/>
        </w:rPr>
        <w:t xml:space="preserve"> </w:t>
      </w:r>
      <w:r w:rsidRPr="009D628C">
        <w:rPr>
          <w:rFonts w:ascii="Times New Roman" w:hAnsi="Times New Roman"/>
          <w:bCs/>
        </w:rPr>
        <w:t>расположенных на этих участках зданий, строений, сооружений;</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собственники зданий, строений, сооружений, владеющие земельными участками на</w:t>
      </w:r>
      <w:r>
        <w:rPr>
          <w:rFonts w:ascii="Times New Roman" w:hAnsi="Times New Roman"/>
          <w:bCs/>
        </w:rPr>
        <w:t xml:space="preserve"> </w:t>
      </w:r>
      <w:r w:rsidRPr="009D628C">
        <w:rPr>
          <w:rFonts w:ascii="Times New Roman" w:hAnsi="Times New Roman"/>
          <w:bCs/>
        </w:rPr>
        <w:t>праве аренды;</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лица, владеющие земельными участками на праве аренды, срок которой согласно</w:t>
      </w:r>
      <w:r>
        <w:rPr>
          <w:rFonts w:ascii="Times New Roman" w:hAnsi="Times New Roman"/>
          <w:bCs/>
        </w:rPr>
        <w:t xml:space="preserve"> </w:t>
      </w:r>
      <w:r w:rsidRPr="009D628C">
        <w:rPr>
          <w:rFonts w:ascii="Times New Roman" w:hAnsi="Times New Roman"/>
          <w:bCs/>
        </w:rPr>
        <w:t>договору аренды составляет не менее пяти лет (за исключением земельных участков,</w:t>
      </w:r>
      <w:r>
        <w:rPr>
          <w:rFonts w:ascii="Times New Roman" w:hAnsi="Times New Roman"/>
          <w:bCs/>
        </w:rPr>
        <w:t xml:space="preserve"> </w:t>
      </w:r>
      <w:r w:rsidRPr="009D628C">
        <w:rPr>
          <w:rFonts w:ascii="Times New Roman" w:hAnsi="Times New Roman"/>
          <w:bCs/>
        </w:rPr>
        <w:t>предоставленных для конкретного вида целевого использования из состава земель общего</w:t>
      </w:r>
      <w:r>
        <w:rPr>
          <w:rFonts w:ascii="Times New Roman" w:hAnsi="Times New Roman"/>
          <w:bCs/>
        </w:rPr>
        <w:t xml:space="preserve"> </w:t>
      </w:r>
      <w:r w:rsidRPr="009D628C">
        <w:rPr>
          <w:rFonts w:ascii="Times New Roman" w:hAnsi="Times New Roman"/>
          <w:bCs/>
        </w:rPr>
        <w:t>пользования);</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лица, владеющие земельными участками на праве аренды, срок которой составляет</w:t>
      </w:r>
      <w:r>
        <w:rPr>
          <w:rFonts w:ascii="Times New Roman" w:hAnsi="Times New Roman"/>
          <w:bCs/>
        </w:rPr>
        <w:t xml:space="preserve"> </w:t>
      </w:r>
      <w:r w:rsidRPr="009D628C">
        <w:rPr>
          <w:rFonts w:ascii="Times New Roman" w:hAnsi="Times New Roman"/>
          <w:bCs/>
        </w:rPr>
        <w:t>менее пяти лет, но при наличии в договоре аренды согласия собственника на изменение</w:t>
      </w:r>
      <w:r>
        <w:rPr>
          <w:rFonts w:ascii="Times New Roman" w:hAnsi="Times New Roman"/>
          <w:bCs/>
        </w:rPr>
        <w:t xml:space="preserve"> </w:t>
      </w:r>
      <w:r w:rsidRPr="009D628C">
        <w:rPr>
          <w:rFonts w:ascii="Times New Roman" w:hAnsi="Times New Roman"/>
          <w:bCs/>
        </w:rPr>
        <w:t>одного вида на другой вид разрешенного использования земельных участков и иных объектов</w:t>
      </w:r>
      <w:r>
        <w:rPr>
          <w:rFonts w:ascii="Times New Roman" w:hAnsi="Times New Roman"/>
          <w:bCs/>
        </w:rPr>
        <w:t xml:space="preserve"> </w:t>
      </w:r>
      <w:r w:rsidRPr="009D628C">
        <w:rPr>
          <w:rFonts w:ascii="Times New Roman" w:hAnsi="Times New Roman"/>
          <w:bCs/>
        </w:rPr>
        <w:t>недвижимости (за исключением земельных участков, предоставленных для конкретного вида</w:t>
      </w:r>
      <w:r>
        <w:rPr>
          <w:rFonts w:ascii="Times New Roman" w:hAnsi="Times New Roman"/>
          <w:bCs/>
        </w:rPr>
        <w:t xml:space="preserve"> </w:t>
      </w:r>
      <w:r w:rsidRPr="009D628C">
        <w:rPr>
          <w:rFonts w:ascii="Times New Roman" w:hAnsi="Times New Roman"/>
          <w:bCs/>
        </w:rPr>
        <w:t>целевого использования из состава земель общего пользования);</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лица, владеющие зданиями, строениями, сооружениями, их частями на праве</w:t>
      </w:r>
      <w:r>
        <w:rPr>
          <w:rFonts w:ascii="Times New Roman" w:hAnsi="Times New Roman"/>
          <w:bCs/>
        </w:rPr>
        <w:t xml:space="preserve"> </w:t>
      </w:r>
      <w:r w:rsidRPr="009D628C">
        <w:rPr>
          <w:rFonts w:ascii="Times New Roman" w:hAnsi="Times New Roman"/>
          <w:bCs/>
        </w:rPr>
        <w:t>аренды при наличии в договоре аренды согласия собственника на изменение одного вида на</w:t>
      </w:r>
      <w:r>
        <w:rPr>
          <w:rFonts w:ascii="Times New Roman" w:hAnsi="Times New Roman"/>
          <w:bCs/>
        </w:rPr>
        <w:t xml:space="preserve"> </w:t>
      </w:r>
      <w:r w:rsidRPr="009D628C">
        <w:rPr>
          <w:rFonts w:ascii="Times New Roman" w:hAnsi="Times New Roman"/>
          <w:bCs/>
        </w:rPr>
        <w:t>другой вид разрешенного использования объектов недвижимости;</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 собственники квартир в многоквартирных жилых домах –в случаях, когда</w:t>
      </w:r>
      <w:r>
        <w:rPr>
          <w:rFonts w:ascii="Times New Roman" w:hAnsi="Times New Roman"/>
          <w:bCs/>
        </w:rPr>
        <w:t xml:space="preserve"> </w:t>
      </w:r>
      <w:r w:rsidRPr="009D628C">
        <w:rPr>
          <w:rFonts w:ascii="Times New Roman" w:hAnsi="Times New Roman"/>
          <w:bCs/>
        </w:rPr>
        <w:t>одновременно имеются следующие условия и требования:</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а) многоквартирные жилые дома, расположенные в территориальных зонах, где</w:t>
      </w:r>
      <w:r>
        <w:rPr>
          <w:rFonts w:ascii="Times New Roman" w:hAnsi="Times New Roman"/>
          <w:bCs/>
        </w:rPr>
        <w:t xml:space="preserve"> </w:t>
      </w:r>
      <w:r w:rsidRPr="009D628C">
        <w:rPr>
          <w:rFonts w:ascii="Times New Roman" w:hAnsi="Times New Roman"/>
          <w:bCs/>
        </w:rPr>
        <w:t>настоящими Правилами предусмотрена возможность изменения жилого назначения</w:t>
      </w:r>
      <w:r>
        <w:rPr>
          <w:rFonts w:ascii="Times New Roman" w:hAnsi="Times New Roman"/>
          <w:bCs/>
        </w:rPr>
        <w:t xml:space="preserve"> </w:t>
      </w:r>
      <w:r w:rsidRPr="009D628C">
        <w:rPr>
          <w:rFonts w:ascii="Times New Roman" w:hAnsi="Times New Roman"/>
          <w:bCs/>
        </w:rPr>
        <w:t>расположенных на первых этажах помещений в нежилое;</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б) обеспечиваются требования о наличии изолированного входа в такие квартиры,</w:t>
      </w:r>
      <w:r>
        <w:rPr>
          <w:rFonts w:ascii="Times New Roman" w:hAnsi="Times New Roman"/>
          <w:bCs/>
        </w:rPr>
        <w:t xml:space="preserve"> </w:t>
      </w:r>
      <w:r w:rsidRPr="009D628C">
        <w:rPr>
          <w:rFonts w:ascii="Times New Roman" w:hAnsi="Times New Roman"/>
          <w:bCs/>
        </w:rPr>
        <w:t>помещения (минуя помещения общего пользования многоквартирных домов);</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в) соблюдаются требования технических регламентов безопасности (а до введения их</w:t>
      </w:r>
      <w:r>
        <w:rPr>
          <w:rFonts w:ascii="Times New Roman" w:hAnsi="Times New Roman"/>
          <w:bCs/>
        </w:rPr>
        <w:t xml:space="preserve"> </w:t>
      </w:r>
      <w:r w:rsidRPr="009D628C">
        <w:rPr>
          <w:rFonts w:ascii="Times New Roman" w:hAnsi="Times New Roman"/>
          <w:bCs/>
        </w:rPr>
        <w:t>в действие –требования строительных норм и правил, иных обязательных требований).</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4. Изменение одного вида на другой вид разрешенного использования земельных</w:t>
      </w:r>
      <w:r>
        <w:rPr>
          <w:rFonts w:ascii="Times New Roman" w:hAnsi="Times New Roman"/>
          <w:bCs/>
        </w:rPr>
        <w:t xml:space="preserve"> </w:t>
      </w:r>
      <w:r w:rsidRPr="009D628C">
        <w:rPr>
          <w:rFonts w:ascii="Times New Roman" w:hAnsi="Times New Roman"/>
          <w:bCs/>
        </w:rPr>
        <w:t>участков и иных объектов недвижимости осуществляется при условии:</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1) получения лицом, обладающим правом на изменение одного вида на другой вид</w:t>
      </w:r>
      <w:r>
        <w:rPr>
          <w:rFonts w:ascii="Times New Roman" w:hAnsi="Times New Roman"/>
          <w:bCs/>
        </w:rPr>
        <w:t xml:space="preserve"> </w:t>
      </w:r>
      <w:r w:rsidRPr="009D628C">
        <w:rPr>
          <w:rFonts w:ascii="Times New Roman" w:hAnsi="Times New Roman"/>
          <w:bCs/>
        </w:rPr>
        <w:t>разрешенного использования земельных участков и иных объектов недвижимости,</w:t>
      </w:r>
      <w:r>
        <w:rPr>
          <w:rFonts w:ascii="Times New Roman" w:hAnsi="Times New Roman"/>
          <w:bCs/>
        </w:rPr>
        <w:t xml:space="preserve"> </w:t>
      </w:r>
      <w:r w:rsidRPr="009D628C">
        <w:rPr>
          <w:rFonts w:ascii="Times New Roman" w:hAnsi="Times New Roman"/>
          <w:bCs/>
        </w:rPr>
        <w:t>специального согласования посредством публичных слушаний в порядке, определенном</w:t>
      </w:r>
      <w:r>
        <w:rPr>
          <w:rFonts w:ascii="Times New Roman" w:hAnsi="Times New Roman"/>
          <w:bCs/>
        </w:rPr>
        <w:t xml:space="preserve"> </w:t>
      </w:r>
      <w:r w:rsidRPr="009D628C">
        <w:rPr>
          <w:rFonts w:ascii="Times New Roman" w:hAnsi="Times New Roman"/>
          <w:bCs/>
        </w:rPr>
        <w:t>настоящими Правилами, - в случаях, когда испрашиваемый вид разрешенного использования</w:t>
      </w:r>
      <w:r>
        <w:rPr>
          <w:rFonts w:ascii="Times New Roman" w:hAnsi="Times New Roman"/>
          <w:bCs/>
        </w:rPr>
        <w:t xml:space="preserve"> </w:t>
      </w:r>
      <w:r w:rsidRPr="009D628C">
        <w:rPr>
          <w:rFonts w:ascii="Times New Roman" w:hAnsi="Times New Roman"/>
          <w:bCs/>
        </w:rPr>
        <w:t>земельных участков и иных объектов недвижимости является условно разрешенным;</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2) выполнения технических регламентов –в случаях, когда изменение одного вида на</w:t>
      </w:r>
      <w:r>
        <w:rPr>
          <w:rFonts w:ascii="Times New Roman" w:hAnsi="Times New Roman"/>
          <w:bCs/>
        </w:rPr>
        <w:t xml:space="preserve"> </w:t>
      </w:r>
      <w:r w:rsidRPr="009D628C">
        <w:rPr>
          <w:rFonts w:ascii="Times New Roman" w:hAnsi="Times New Roman"/>
          <w:bCs/>
        </w:rPr>
        <w:t>другой вид разрешенного использования земельных участков и иных объектов недвижимости</w:t>
      </w:r>
      <w:r>
        <w:rPr>
          <w:rFonts w:ascii="Times New Roman" w:hAnsi="Times New Roman"/>
          <w:bCs/>
        </w:rPr>
        <w:t xml:space="preserve"> </w:t>
      </w:r>
      <w:r w:rsidRPr="009D628C">
        <w:rPr>
          <w:rFonts w:ascii="Times New Roman" w:hAnsi="Times New Roman"/>
          <w:bCs/>
        </w:rPr>
        <w:t>связано с необходимостью подготовки проектной документации и получением разрешения на</w:t>
      </w:r>
      <w:r>
        <w:rPr>
          <w:rFonts w:ascii="Times New Roman" w:hAnsi="Times New Roman"/>
          <w:bCs/>
        </w:rPr>
        <w:t xml:space="preserve"> </w:t>
      </w:r>
      <w:r w:rsidRPr="009D628C">
        <w:rPr>
          <w:rFonts w:ascii="Times New Roman" w:hAnsi="Times New Roman"/>
          <w:bCs/>
        </w:rPr>
        <w:t>строительство;</w:t>
      </w:r>
    </w:p>
    <w:p w:rsidR="009A7619" w:rsidRPr="009D628C" w:rsidRDefault="009A7619" w:rsidP="009D628C">
      <w:pPr>
        <w:autoSpaceDE w:val="0"/>
        <w:autoSpaceDN w:val="0"/>
        <w:adjustRightInd w:val="0"/>
        <w:spacing w:after="0" w:line="240" w:lineRule="auto"/>
        <w:ind w:firstLine="284"/>
        <w:rPr>
          <w:rFonts w:ascii="Times New Roman" w:hAnsi="Times New Roman"/>
          <w:bCs/>
        </w:rPr>
      </w:pPr>
      <w:r w:rsidRPr="009D628C">
        <w:rPr>
          <w:rFonts w:ascii="Times New Roman" w:hAnsi="Times New Roman"/>
          <w:bCs/>
        </w:rPr>
        <w:t>3) получения лицом, обладающим правом на изменение одного вида на другой вид</w:t>
      </w:r>
      <w:r>
        <w:rPr>
          <w:rFonts w:ascii="Times New Roman" w:hAnsi="Times New Roman"/>
          <w:bCs/>
        </w:rPr>
        <w:t xml:space="preserve"> </w:t>
      </w:r>
      <w:r w:rsidRPr="009D628C">
        <w:rPr>
          <w:rFonts w:ascii="Times New Roman" w:hAnsi="Times New Roman"/>
          <w:bCs/>
        </w:rPr>
        <w:t>разрешенного использования земельных участков и иных объектов недвижимости,</w:t>
      </w:r>
      <w:r>
        <w:rPr>
          <w:rFonts w:ascii="Times New Roman" w:hAnsi="Times New Roman"/>
          <w:bCs/>
        </w:rPr>
        <w:t xml:space="preserve"> </w:t>
      </w:r>
      <w:r w:rsidRPr="009D628C">
        <w:rPr>
          <w:rFonts w:ascii="Times New Roman" w:hAnsi="Times New Roman"/>
          <w:bCs/>
        </w:rPr>
        <w:t>заключения от ОАиГ о том, что изменение одного вида на другой вид разрешенного</w:t>
      </w:r>
      <w:r>
        <w:rPr>
          <w:rFonts w:ascii="Times New Roman" w:hAnsi="Times New Roman"/>
          <w:bCs/>
        </w:rPr>
        <w:t xml:space="preserve"> </w:t>
      </w:r>
      <w:r w:rsidRPr="009D628C">
        <w:rPr>
          <w:rFonts w:ascii="Times New Roman" w:hAnsi="Times New Roman"/>
          <w:bCs/>
        </w:rPr>
        <w:t>использования земельных участков и иных объектов недвижимости не связано с</w:t>
      </w:r>
      <w:r>
        <w:rPr>
          <w:rFonts w:ascii="Times New Roman" w:hAnsi="Times New Roman"/>
          <w:bCs/>
        </w:rPr>
        <w:t xml:space="preserve"> </w:t>
      </w:r>
      <w:r w:rsidRPr="009D628C">
        <w:rPr>
          <w:rFonts w:ascii="Times New Roman" w:hAnsi="Times New Roman"/>
          <w:bCs/>
        </w:rPr>
        <w:t>необходимостью подготовки проектной документации и может быть осуществлено без</w:t>
      </w:r>
      <w:r>
        <w:rPr>
          <w:rFonts w:ascii="Times New Roman" w:hAnsi="Times New Roman"/>
          <w:bCs/>
        </w:rPr>
        <w:t xml:space="preserve"> </w:t>
      </w:r>
      <w:r w:rsidRPr="009D628C">
        <w:rPr>
          <w:rFonts w:ascii="Times New Roman" w:hAnsi="Times New Roman"/>
          <w:bCs/>
        </w:rPr>
        <w:t>получения разрешения на строительство.</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12. ПОЛОЖЕН</w:t>
      </w:r>
      <w:r w:rsidRPr="007E2C14">
        <w:rPr>
          <w:rFonts w:ascii="Times New Roman" w:hAnsi="Times New Roman"/>
          <w:b/>
          <w:bCs/>
        </w:rPr>
        <w:t>ИЕ</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РЕГУЛИРОВАН</w:t>
      </w:r>
      <w:r w:rsidRPr="007E2C14">
        <w:rPr>
          <w:rFonts w:ascii="Times New Roman" w:hAnsi="Times New Roman"/>
          <w:b/>
          <w:bCs/>
        </w:rPr>
        <w:t>ИИ</w:t>
      </w:r>
      <w:r>
        <w:rPr>
          <w:rFonts w:ascii="Times New Roman" w:hAnsi="Times New Roman"/>
          <w:b/>
          <w:bCs/>
        </w:rPr>
        <w:t xml:space="preserve"> ИНЫХ ВОПРОСО</w:t>
      </w:r>
      <w:r w:rsidRPr="007E2C14">
        <w:rPr>
          <w:rFonts w:ascii="Times New Roman" w:hAnsi="Times New Roman"/>
          <w:b/>
          <w:bCs/>
        </w:rPr>
        <w:t>В</w:t>
      </w:r>
      <w:r>
        <w:rPr>
          <w:rFonts w:ascii="Times New Roman" w:hAnsi="Times New Roman"/>
          <w:b/>
          <w:bCs/>
        </w:rPr>
        <w:t xml:space="preserve"> З</w:t>
      </w:r>
      <w:r w:rsidRPr="007E2C14">
        <w:rPr>
          <w:rFonts w:ascii="Times New Roman" w:hAnsi="Times New Roman"/>
          <w:b/>
          <w:bCs/>
        </w:rPr>
        <w:t>ЕМ</w:t>
      </w:r>
      <w:r>
        <w:rPr>
          <w:rFonts w:ascii="Times New Roman" w:hAnsi="Times New Roman"/>
          <w:b/>
          <w:bCs/>
        </w:rPr>
        <w:t>ЛЕПОЛЬЗОВАНИ</w:t>
      </w:r>
      <w:r w:rsidRPr="007E2C14">
        <w:rPr>
          <w:rFonts w:ascii="Times New Roman" w:hAnsi="Times New Roman"/>
          <w:b/>
          <w:bCs/>
        </w:rPr>
        <w:t>Я И</w:t>
      </w:r>
      <w:r>
        <w:rPr>
          <w:rFonts w:ascii="Times New Roman" w:hAnsi="Times New Roman"/>
          <w:b/>
          <w:bCs/>
        </w:rPr>
        <w:t xml:space="preserve"> ЗАСТРОЙ</w:t>
      </w:r>
      <w:r w:rsidRPr="007E2C14">
        <w:rPr>
          <w:rFonts w:ascii="Times New Roman" w:hAnsi="Times New Roman"/>
          <w:b/>
          <w:bCs/>
        </w:rPr>
        <w:t>КИ</w:t>
      </w:r>
    </w:p>
    <w:p w:rsidR="009A7619" w:rsidRPr="007E2C14" w:rsidRDefault="009A7619" w:rsidP="00097BBB">
      <w:pPr>
        <w:autoSpaceDE w:val="0"/>
        <w:autoSpaceDN w:val="0"/>
        <w:adjustRightInd w:val="0"/>
        <w:spacing w:after="0" w:line="240" w:lineRule="auto"/>
        <w:ind w:firstLine="284"/>
        <w:rPr>
          <w:rFonts w:ascii="Times New Roman" w:hAnsi="Times New Roman"/>
          <w:b/>
          <w:bCs/>
          <w:sz w:val="26"/>
          <w:szCs w:val="26"/>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7E2C14">
        <w:rPr>
          <w:rFonts w:ascii="Times New Roman" w:hAnsi="Times New Roman"/>
          <w:b/>
          <w:bCs/>
        </w:rPr>
        <w:t xml:space="preserve">я 40. </w:t>
      </w:r>
      <w:r>
        <w:rPr>
          <w:rFonts w:ascii="Times New Roman" w:hAnsi="Times New Roman"/>
          <w:b/>
          <w:bCs/>
        </w:rPr>
        <w:tab/>
        <w:t>Положен</w:t>
      </w:r>
      <w:r w:rsidRPr="007E2C14">
        <w:rPr>
          <w:rFonts w:ascii="Times New Roman" w:hAnsi="Times New Roman"/>
          <w:b/>
          <w:bCs/>
        </w:rPr>
        <w:t>ие</w:t>
      </w:r>
      <w:r>
        <w:rPr>
          <w:rFonts w:ascii="Times New Roman" w:hAnsi="Times New Roman"/>
          <w:b/>
          <w:bCs/>
        </w:rPr>
        <w:t xml:space="preserve"> о предварительн</w:t>
      </w:r>
      <w:r w:rsidRPr="007E2C14">
        <w:rPr>
          <w:rFonts w:ascii="Times New Roman" w:hAnsi="Times New Roman"/>
          <w:b/>
          <w:bCs/>
        </w:rPr>
        <w:t>ом</w:t>
      </w:r>
      <w:r>
        <w:rPr>
          <w:rFonts w:ascii="Times New Roman" w:hAnsi="Times New Roman"/>
          <w:b/>
          <w:bCs/>
        </w:rPr>
        <w:t xml:space="preserve"> согласовании мес</w:t>
      </w:r>
      <w:r w:rsidRPr="007E2C14">
        <w:rPr>
          <w:rFonts w:ascii="Times New Roman" w:hAnsi="Times New Roman"/>
          <w:b/>
          <w:bCs/>
        </w:rPr>
        <w:t>та</w:t>
      </w:r>
      <w:r>
        <w:rPr>
          <w:rFonts w:ascii="Times New Roman" w:hAnsi="Times New Roman"/>
          <w:b/>
          <w:bCs/>
        </w:rPr>
        <w:t xml:space="preserve"> размещения объекта капитального строительст</w:t>
      </w:r>
      <w:r w:rsidRPr="007E2C14">
        <w:rPr>
          <w:rFonts w:ascii="Times New Roman" w:hAnsi="Times New Roman"/>
          <w:b/>
          <w:bCs/>
        </w:rPr>
        <w:t xml:space="preserve">ва </w:t>
      </w:r>
    </w:p>
    <w:p w:rsidR="009A7619" w:rsidRDefault="009A7619" w:rsidP="00097BBB">
      <w:pPr>
        <w:autoSpaceDE w:val="0"/>
        <w:autoSpaceDN w:val="0"/>
        <w:adjustRightInd w:val="0"/>
        <w:spacing w:after="0" w:line="240" w:lineRule="auto"/>
        <w:ind w:firstLine="284"/>
        <w:rPr>
          <w:rFonts w:ascii="Times New Roman" w:hAnsi="Times New Roman"/>
          <w:b/>
          <w:bCs/>
        </w:rPr>
      </w:pP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097BBB">
        <w:rPr>
          <w:rFonts w:ascii="Times New Roman" w:hAnsi="Times New Roman"/>
          <w:bCs/>
        </w:rPr>
        <w:t>Предоставление земельных участков для строительства с предварительным</w:t>
      </w:r>
      <w:r>
        <w:rPr>
          <w:rFonts w:ascii="Times New Roman" w:hAnsi="Times New Roman"/>
          <w:bCs/>
        </w:rPr>
        <w:t xml:space="preserve"> </w:t>
      </w:r>
      <w:r w:rsidRPr="00097BBB">
        <w:rPr>
          <w:rFonts w:ascii="Times New Roman" w:hAnsi="Times New Roman"/>
          <w:bCs/>
        </w:rPr>
        <w:t xml:space="preserve">согласованием мест размещения объектов на территории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осуществляется в аренду, а государственным и</w:t>
      </w:r>
      <w:r>
        <w:rPr>
          <w:rFonts w:ascii="Times New Roman" w:hAnsi="Times New Roman"/>
          <w:bCs/>
        </w:rPr>
        <w:t xml:space="preserve"> </w:t>
      </w:r>
      <w:r w:rsidRPr="00097BBB">
        <w:rPr>
          <w:rFonts w:ascii="Times New Roman" w:hAnsi="Times New Roman"/>
          <w:bCs/>
        </w:rPr>
        <w:t>муниципальным учреждениям, федеральным казенным предприятиям, а также органам</w:t>
      </w:r>
      <w:r>
        <w:rPr>
          <w:rFonts w:ascii="Times New Roman" w:hAnsi="Times New Roman"/>
          <w:bCs/>
        </w:rPr>
        <w:t xml:space="preserve"> </w:t>
      </w:r>
      <w:r w:rsidRPr="00097BBB">
        <w:rPr>
          <w:rFonts w:ascii="Times New Roman" w:hAnsi="Times New Roman"/>
          <w:bCs/>
        </w:rPr>
        <w:t>государственной власти и органам местного самоуправления - в постоянное (бессрочное)</w:t>
      </w:r>
      <w:r>
        <w:rPr>
          <w:rFonts w:ascii="Times New Roman" w:hAnsi="Times New Roman"/>
          <w:bCs/>
        </w:rPr>
        <w:t xml:space="preserve"> </w:t>
      </w:r>
      <w:r w:rsidRPr="00097BBB">
        <w:rPr>
          <w:rFonts w:ascii="Times New Roman" w:hAnsi="Times New Roman"/>
          <w:bCs/>
        </w:rPr>
        <w:t>пользование, религиозным организациям для строительства зданий, строений, сооружений</w:t>
      </w:r>
      <w:r>
        <w:rPr>
          <w:rFonts w:ascii="Times New Roman" w:hAnsi="Times New Roman"/>
          <w:bCs/>
        </w:rPr>
        <w:t xml:space="preserve"> </w:t>
      </w:r>
      <w:r w:rsidRPr="00097BBB">
        <w:rPr>
          <w:rFonts w:ascii="Times New Roman" w:hAnsi="Times New Roman"/>
          <w:bCs/>
        </w:rPr>
        <w:t>религиозного и благотворительного назначения - в безвозмездное срочное пользование на</w:t>
      </w:r>
      <w:r>
        <w:rPr>
          <w:rFonts w:ascii="Times New Roman" w:hAnsi="Times New Roman"/>
          <w:bCs/>
        </w:rPr>
        <w:t xml:space="preserve"> </w:t>
      </w:r>
      <w:r w:rsidRPr="00097BBB">
        <w:rPr>
          <w:rFonts w:ascii="Times New Roman" w:hAnsi="Times New Roman"/>
          <w:bCs/>
        </w:rPr>
        <w:t>срок строительства этих зданий, строений, сооружений.</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2. В пределах территории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предварительное согласование места размещения объекта для</w:t>
      </w:r>
      <w:r>
        <w:rPr>
          <w:rFonts w:ascii="Times New Roman" w:hAnsi="Times New Roman"/>
          <w:bCs/>
        </w:rPr>
        <w:t xml:space="preserve"> </w:t>
      </w:r>
      <w:r w:rsidRPr="00097BBB">
        <w:rPr>
          <w:rFonts w:ascii="Times New Roman" w:hAnsi="Times New Roman"/>
          <w:bCs/>
        </w:rPr>
        <w:t>строительства не проводится при условии наличия разработанного и утвержденного в</w:t>
      </w:r>
      <w:r>
        <w:rPr>
          <w:rFonts w:ascii="Times New Roman" w:hAnsi="Times New Roman"/>
          <w:bCs/>
        </w:rPr>
        <w:t xml:space="preserve"> </w:t>
      </w:r>
      <w:r w:rsidRPr="00097BBB">
        <w:rPr>
          <w:rFonts w:ascii="Times New Roman" w:hAnsi="Times New Roman"/>
          <w:bCs/>
        </w:rPr>
        <w:t>установленном порядке проекта планировки территории и (или) проекта межевания</w:t>
      </w:r>
      <w:r>
        <w:rPr>
          <w:rFonts w:ascii="Times New Roman" w:hAnsi="Times New Roman"/>
          <w:bCs/>
        </w:rPr>
        <w:t xml:space="preserve"> </w:t>
      </w:r>
      <w:r w:rsidRPr="00097BBB">
        <w:rPr>
          <w:rFonts w:ascii="Times New Roman" w:hAnsi="Times New Roman"/>
          <w:bCs/>
        </w:rPr>
        <w:t>территории на весь квартал, в состав которого входит испрашиваемый земельный участок.</w:t>
      </w:r>
      <w:r>
        <w:rPr>
          <w:rFonts w:ascii="Times New Roman" w:hAnsi="Times New Roman"/>
          <w:bCs/>
        </w:rPr>
        <w:t xml:space="preserve"> </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3. Принятие решения о предварительном согласовании места размещения объекта</w:t>
      </w:r>
      <w:r>
        <w:rPr>
          <w:rFonts w:ascii="Times New Roman" w:hAnsi="Times New Roman"/>
          <w:bCs/>
        </w:rPr>
        <w:t xml:space="preserve"> </w:t>
      </w:r>
      <w:r w:rsidRPr="00097BBB">
        <w:rPr>
          <w:rFonts w:ascii="Times New Roman" w:hAnsi="Times New Roman"/>
          <w:bCs/>
        </w:rPr>
        <w:t>принимает Глава администрации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w:t>
      </w:r>
      <w:r>
        <w:rPr>
          <w:rFonts w:ascii="Times New Roman" w:hAnsi="Times New Roman"/>
          <w:bCs/>
        </w:rPr>
        <w:t xml:space="preserve"> </w:t>
      </w:r>
      <w:r w:rsidRPr="00097BBB">
        <w:rPr>
          <w:rFonts w:ascii="Times New Roman" w:hAnsi="Times New Roman"/>
          <w:bCs/>
        </w:rPr>
        <w:t>поселение по заявлению граждан и юридических лиц на основе документов государственного</w:t>
      </w:r>
      <w:r>
        <w:rPr>
          <w:rFonts w:ascii="Times New Roman" w:hAnsi="Times New Roman"/>
          <w:bCs/>
        </w:rPr>
        <w:t xml:space="preserve"> </w:t>
      </w:r>
      <w:r w:rsidRPr="00097BBB">
        <w:rPr>
          <w:rFonts w:ascii="Times New Roman" w:hAnsi="Times New Roman"/>
          <w:bCs/>
        </w:rPr>
        <w:t>земельного кадастра и документов землеустройства с учетом экологических,</w:t>
      </w:r>
      <w:r>
        <w:rPr>
          <w:rFonts w:ascii="Times New Roman" w:hAnsi="Times New Roman"/>
          <w:bCs/>
        </w:rPr>
        <w:t xml:space="preserve"> </w:t>
      </w:r>
      <w:r w:rsidRPr="00097BBB">
        <w:rPr>
          <w:rFonts w:ascii="Times New Roman" w:hAnsi="Times New Roman"/>
          <w:bCs/>
        </w:rPr>
        <w:t>градостроительных и иных условий использования соответствующей территории;</w:t>
      </w:r>
      <w:r>
        <w:rPr>
          <w:rFonts w:ascii="Times New Roman" w:hAnsi="Times New Roman"/>
          <w:bCs/>
        </w:rPr>
        <w:t xml:space="preserve"> </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4. Физические или юридические лица, претендующие на получение земельных</w:t>
      </w:r>
      <w:r>
        <w:rPr>
          <w:rFonts w:ascii="Times New Roman" w:hAnsi="Times New Roman"/>
          <w:bCs/>
        </w:rPr>
        <w:t xml:space="preserve"> </w:t>
      </w:r>
      <w:r w:rsidRPr="00097BBB">
        <w:rPr>
          <w:rFonts w:ascii="Times New Roman" w:hAnsi="Times New Roman"/>
          <w:bCs/>
        </w:rPr>
        <w:t>участков, подают в администрацию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w:t>
      </w:r>
      <w:r>
        <w:rPr>
          <w:rFonts w:ascii="Times New Roman" w:hAnsi="Times New Roman"/>
          <w:bCs/>
        </w:rPr>
        <w:t xml:space="preserve"> </w:t>
      </w:r>
      <w:r w:rsidRPr="00097BBB">
        <w:rPr>
          <w:rFonts w:ascii="Times New Roman" w:hAnsi="Times New Roman"/>
          <w:bCs/>
        </w:rPr>
        <w:t>поселение заявку на согласование места размещения объекта планируемого строительства.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5. Администрация муниципального образования регистрирует заявку и передает ее</w:t>
      </w:r>
      <w:r>
        <w:rPr>
          <w:rFonts w:ascii="Times New Roman" w:hAnsi="Times New Roman"/>
          <w:bCs/>
        </w:rPr>
        <w:t xml:space="preserve"> </w:t>
      </w:r>
      <w:r w:rsidRPr="00097BBB">
        <w:rPr>
          <w:rFonts w:ascii="Times New Roman" w:hAnsi="Times New Roman"/>
          <w:bCs/>
        </w:rPr>
        <w:t>в свои структурные подразделения и уполномоченные органы для подготовки следующей</w:t>
      </w:r>
      <w:r>
        <w:rPr>
          <w:rFonts w:ascii="Times New Roman" w:hAnsi="Times New Roman"/>
          <w:bCs/>
        </w:rPr>
        <w:t xml:space="preserve"> </w:t>
      </w:r>
      <w:r w:rsidRPr="00097BBB">
        <w:rPr>
          <w:rFonts w:ascii="Times New Roman" w:hAnsi="Times New Roman"/>
          <w:bCs/>
        </w:rPr>
        <w:t>предварительной информации и документации: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1) уполномоченному Администрацией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органу в сфере строительства, архитектуры и</w:t>
      </w:r>
      <w:r>
        <w:rPr>
          <w:rFonts w:ascii="Times New Roman" w:hAnsi="Times New Roman"/>
          <w:bCs/>
        </w:rPr>
        <w:t xml:space="preserve"> </w:t>
      </w:r>
      <w:r w:rsidRPr="00097BBB">
        <w:rPr>
          <w:rFonts w:ascii="Times New Roman" w:hAnsi="Times New Roman"/>
          <w:bCs/>
        </w:rPr>
        <w:t>градостроительства (ОАиГ) - для подготовки: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местоположении земельного участка согласно дежурным кадастровым</w:t>
      </w:r>
      <w:r>
        <w:rPr>
          <w:rFonts w:ascii="Times New Roman" w:hAnsi="Times New Roman"/>
          <w:bCs/>
        </w:rPr>
        <w:t xml:space="preserve"> </w:t>
      </w:r>
      <w:r w:rsidRPr="00097BBB">
        <w:rPr>
          <w:rFonts w:ascii="Times New Roman" w:hAnsi="Times New Roman"/>
          <w:bCs/>
        </w:rPr>
        <w:t>картам (планам);</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основных геометрических параметров испрашиваемого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возможности (не возможности) размещения объекта на данном</w:t>
      </w:r>
      <w:r>
        <w:rPr>
          <w:rFonts w:ascii="Times New Roman" w:hAnsi="Times New Roman"/>
          <w:bCs/>
        </w:rPr>
        <w:t xml:space="preserve"> </w:t>
      </w:r>
      <w:r w:rsidRPr="00097BBB">
        <w:rPr>
          <w:rFonts w:ascii="Times New Roman" w:hAnsi="Times New Roman"/>
          <w:bCs/>
        </w:rPr>
        <w:t>земельном участке согласно схеме размещения такого объекта;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видах разрешенного использования земельного участка применительно к</w:t>
      </w:r>
      <w:r>
        <w:rPr>
          <w:rFonts w:ascii="Times New Roman" w:hAnsi="Times New Roman"/>
          <w:bCs/>
        </w:rPr>
        <w:t xml:space="preserve"> </w:t>
      </w:r>
      <w:r w:rsidRPr="00097BBB">
        <w:rPr>
          <w:rFonts w:ascii="Times New Roman" w:hAnsi="Times New Roman"/>
          <w:bCs/>
        </w:rPr>
        <w:t>территориальной зоне, в которой он расположен;</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возможном (не возможном) обеспечении земельного участка объектами</w:t>
      </w:r>
      <w:r>
        <w:rPr>
          <w:rFonts w:ascii="Times New Roman" w:hAnsi="Times New Roman"/>
          <w:bCs/>
        </w:rPr>
        <w:t xml:space="preserve"> </w:t>
      </w:r>
      <w:r w:rsidRPr="00097BBB">
        <w:rPr>
          <w:rFonts w:ascii="Times New Roman" w:hAnsi="Times New Roman"/>
          <w:bCs/>
        </w:rPr>
        <w:t>инженерной, транспортной и социальной инфраструктур;</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возможном ограничении размещения объекта (отступы от границ</w:t>
      </w:r>
      <w:r>
        <w:rPr>
          <w:rFonts w:ascii="Times New Roman" w:hAnsi="Times New Roman"/>
          <w:bCs/>
        </w:rPr>
        <w:t xml:space="preserve"> </w:t>
      </w:r>
      <w:r w:rsidRPr="00097BBB">
        <w:rPr>
          <w:rFonts w:ascii="Times New Roman" w:hAnsi="Times New Roman"/>
          <w:bCs/>
        </w:rPr>
        <w:t>участка, общая площадь и объем зданий (сооружений), процент и (или) плотность застройки,</w:t>
      </w:r>
      <w:r>
        <w:rPr>
          <w:rFonts w:ascii="Times New Roman" w:hAnsi="Times New Roman"/>
          <w:bCs/>
        </w:rPr>
        <w:t xml:space="preserve"> </w:t>
      </w:r>
      <w:r w:rsidRPr="00097BBB">
        <w:rPr>
          <w:rFonts w:ascii="Times New Roman" w:hAnsi="Times New Roman"/>
          <w:bCs/>
        </w:rPr>
        <w:t>этажность, геометрические параметры и т.д.), которые устанавливаются с учетом вида</w:t>
      </w:r>
      <w:r>
        <w:rPr>
          <w:rFonts w:ascii="Times New Roman" w:hAnsi="Times New Roman"/>
          <w:bCs/>
        </w:rPr>
        <w:t xml:space="preserve"> </w:t>
      </w:r>
      <w:r w:rsidRPr="00097BBB">
        <w:rPr>
          <w:rFonts w:ascii="Times New Roman" w:hAnsi="Times New Roman"/>
          <w:bCs/>
        </w:rPr>
        <w:t>территориальной зоны;</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проекта акта о выборе земельного участка для строительства;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проекта градостроительного плана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Кроме того, ОАиГ осуществляет:</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организацию подготовки документации по формированию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организацию подготовки документации для постановки земельного участка на</w:t>
      </w:r>
      <w:r>
        <w:rPr>
          <w:rFonts w:ascii="Times New Roman" w:hAnsi="Times New Roman"/>
          <w:bCs/>
        </w:rPr>
        <w:t xml:space="preserve"> </w:t>
      </w:r>
      <w:r w:rsidRPr="00097BBB">
        <w:rPr>
          <w:rFonts w:ascii="Times New Roman" w:hAnsi="Times New Roman"/>
          <w:bCs/>
        </w:rPr>
        <w:t>государственный кадастровый учет.</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xml:space="preserve">2) юридическому отделу администрации муниципального образования </w:t>
      </w:r>
      <w:r>
        <w:rPr>
          <w:rFonts w:ascii="Times New Roman" w:hAnsi="Times New Roman"/>
          <w:bCs/>
        </w:rPr>
        <w:t>–</w:t>
      </w:r>
      <w:r w:rsidRPr="00097BBB">
        <w:rPr>
          <w:rFonts w:ascii="Times New Roman" w:hAnsi="Times New Roman"/>
          <w:bCs/>
        </w:rPr>
        <w:t xml:space="preserve"> для</w:t>
      </w:r>
      <w:r>
        <w:rPr>
          <w:rFonts w:ascii="Times New Roman" w:hAnsi="Times New Roman"/>
          <w:bCs/>
        </w:rPr>
        <w:t xml:space="preserve"> </w:t>
      </w:r>
      <w:r w:rsidRPr="00097BBB">
        <w:rPr>
          <w:rFonts w:ascii="Times New Roman" w:hAnsi="Times New Roman"/>
          <w:bCs/>
        </w:rPr>
        <w:t>подготовки проектов документов:</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муниципального образования о предварительном</w:t>
      </w:r>
      <w:r>
        <w:rPr>
          <w:rFonts w:ascii="Times New Roman" w:hAnsi="Times New Roman"/>
          <w:bCs/>
        </w:rPr>
        <w:t xml:space="preserve"> </w:t>
      </w:r>
      <w:r w:rsidRPr="00097BBB">
        <w:rPr>
          <w:rFonts w:ascii="Times New Roman" w:hAnsi="Times New Roman"/>
          <w:bCs/>
        </w:rPr>
        <w:t>согласовании места размещения объекта на испрашиваемом земельном участке;</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муниципального образования об утверждении акта выбора</w:t>
      </w:r>
      <w:r>
        <w:rPr>
          <w:rFonts w:ascii="Times New Roman" w:hAnsi="Times New Roman"/>
          <w:bCs/>
        </w:rPr>
        <w:t xml:space="preserve"> </w:t>
      </w:r>
      <w:r w:rsidRPr="00097BBB">
        <w:rPr>
          <w:rFonts w:ascii="Times New Roman" w:hAnsi="Times New Roman"/>
          <w:bCs/>
        </w:rPr>
        <w:t>земельного участка или об отказе в размещении объекта;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муниципального образования об утверждении границ</w:t>
      </w:r>
      <w:r>
        <w:rPr>
          <w:rFonts w:ascii="Times New Roman" w:hAnsi="Times New Roman"/>
          <w:bCs/>
        </w:rPr>
        <w:t xml:space="preserve"> </w:t>
      </w:r>
      <w:r w:rsidRPr="00097BBB">
        <w:rPr>
          <w:rFonts w:ascii="Times New Roman" w:hAnsi="Times New Roman"/>
          <w:bCs/>
        </w:rPr>
        <w:t>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муниципального образования о назначении уполномоченного</w:t>
      </w:r>
      <w:r>
        <w:rPr>
          <w:rFonts w:ascii="Times New Roman" w:hAnsi="Times New Roman"/>
          <w:bCs/>
        </w:rPr>
        <w:t xml:space="preserve"> </w:t>
      </w:r>
      <w:r w:rsidRPr="00097BBB">
        <w:rPr>
          <w:rFonts w:ascii="Times New Roman" w:hAnsi="Times New Roman"/>
          <w:bCs/>
        </w:rPr>
        <w:t>органа по подготовке пакета документов, необходимых для проведения аукциона и дате его</w:t>
      </w:r>
      <w:r>
        <w:rPr>
          <w:rFonts w:ascii="Times New Roman" w:hAnsi="Times New Roman"/>
          <w:bCs/>
        </w:rPr>
        <w:t xml:space="preserve"> </w:t>
      </w:r>
      <w:r w:rsidRPr="00097BBB">
        <w:rPr>
          <w:rFonts w:ascii="Times New Roman" w:hAnsi="Times New Roman"/>
          <w:bCs/>
        </w:rPr>
        <w:t>проведения;</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текста документа о предстоящем предоставлении земельного участка для</w:t>
      </w:r>
      <w:r>
        <w:rPr>
          <w:rFonts w:ascii="Times New Roman" w:hAnsi="Times New Roman"/>
          <w:bCs/>
        </w:rPr>
        <w:t xml:space="preserve"> </w:t>
      </w:r>
      <w:r w:rsidRPr="00097BBB">
        <w:rPr>
          <w:rFonts w:ascii="Times New Roman" w:hAnsi="Times New Roman"/>
          <w:bCs/>
        </w:rPr>
        <w:t>публикации в средствах массовой информации.</w:t>
      </w:r>
      <w:r>
        <w:rPr>
          <w:rFonts w:ascii="Times New Roman" w:hAnsi="Times New Roman"/>
          <w:bCs/>
        </w:rPr>
        <w:t xml:space="preserve"> </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6. Подготовленная структурными подразделениями администрации муниципального</w:t>
      </w:r>
      <w:r>
        <w:rPr>
          <w:rFonts w:ascii="Times New Roman" w:hAnsi="Times New Roman"/>
          <w:bCs/>
        </w:rPr>
        <w:t xml:space="preserve"> </w:t>
      </w:r>
      <w:r w:rsidRPr="00097BBB">
        <w:rPr>
          <w:rFonts w:ascii="Times New Roman" w:hAnsi="Times New Roman"/>
          <w:bCs/>
        </w:rPr>
        <w:t>образования и уполномоченными органами предварительная информация направляется</w:t>
      </w:r>
      <w:r>
        <w:rPr>
          <w:rFonts w:ascii="Times New Roman" w:hAnsi="Times New Roman"/>
          <w:bCs/>
        </w:rPr>
        <w:t xml:space="preserve"> </w:t>
      </w:r>
      <w:r w:rsidRPr="00097BBB">
        <w:rPr>
          <w:rFonts w:ascii="Times New Roman" w:hAnsi="Times New Roman"/>
          <w:bCs/>
        </w:rPr>
        <w:t xml:space="preserve">Главе администрации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w:t>
      </w:r>
      <w:r>
        <w:rPr>
          <w:rFonts w:ascii="Times New Roman" w:hAnsi="Times New Roman"/>
          <w:bCs/>
        </w:rPr>
        <w:t xml:space="preserve"> </w:t>
      </w:r>
      <w:r w:rsidRPr="00097BBB">
        <w:rPr>
          <w:rFonts w:ascii="Times New Roman" w:hAnsi="Times New Roman"/>
          <w:bCs/>
        </w:rPr>
        <w:t>для принятия решения о предварительном согласовании места размещения объекта и</w:t>
      </w:r>
      <w:r>
        <w:rPr>
          <w:rFonts w:ascii="Times New Roman" w:hAnsi="Times New Roman"/>
          <w:bCs/>
        </w:rPr>
        <w:t xml:space="preserve"> </w:t>
      </w:r>
      <w:r w:rsidRPr="00097BBB">
        <w:rPr>
          <w:rFonts w:ascii="Times New Roman" w:hAnsi="Times New Roman"/>
          <w:bCs/>
        </w:rPr>
        <w:t>утверждении границ земельного участка, либо об отказе в размещении объекта.</w:t>
      </w:r>
      <w:r>
        <w:rPr>
          <w:rFonts w:ascii="Times New Roman" w:hAnsi="Times New Roman"/>
          <w:bCs/>
        </w:rPr>
        <w:t xml:space="preserve"> </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xml:space="preserve">7. Глава администрации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w:t>
      </w:r>
      <w:r>
        <w:rPr>
          <w:rFonts w:ascii="Times New Roman" w:hAnsi="Times New Roman"/>
          <w:bCs/>
        </w:rPr>
        <w:t xml:space="preserve"> </w:t>
      </w:r>
      <w:r w:rsidRPr="00097BBB">
        <w:rPr>
          <w:rFonts w:ascii="Times New Roman" w:hAnsi="Times New Roman"/>
          <w:bCs/>
        </w:rPr>
        <w:t>поселение принимает решение о назначении уполномоченного органа (организации) по</w:t>
      </w:r>
      <w:r>
        <w:rPr>
          <w:rFonts w:ascii="Times New Roman" w:hAnsi="Times New Roman"/>
          <w:bCs/>
        </w:rPr>
        <w:t xml:space="preserve"> </w:t>
      </w:r>
      <w:r w:rsidRPr="00097BBB">
        <w:rPr>
          <w:rFonts w:ascii="Times New Roman" w:hAnsi="Times New Roman"/>
          <w:bCs/>
        </w:rPr>
        <w:t>подготовке пакета документов, необходимых для проведения аукциона и дате его проведения.</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8. Копия распоряжения Главы администрации муниципального образования о</w:t>
      </w:r>
      <w:r>
        <w:rPr>
          <w:rFonts w:ascii="Times New Roman" w:hAnsi="Times New Roman"/>
          <w:bCs/>
        </w:rPr>
        <w:t xml:space="preserve"> </w:t>
      </w:r>
      <w:r w:rsidRPr="00097BBB">
        <w:rPr>
          <w:rFonts w:ascii="Times New Roman" w:hAnsi="Times New Roman"/>
          <w:bCs/>
        </w:rPr>
        <w:t>предварительном согласовании места размещения объекта, а также пакет</w:t>
      </w:r>
      <w:r>
        <w:rPr>
          <w:rFonts w:ascii="Times New Roman" w:hAnsi="Times New Roman"/>
          <w:bCs/>
        </w:rPr>
        <w:t xml:space="preserve"> </w:t>
      </w:r>
      <w:r w:rsidRPr="00097BBB">
        <w:rPr>
          <w:rFonts w:ascii="Times New Roman" w:hAnsi="Times New Roman"/>
          <w:bCs/>
        </w:rPr>
        <w:t>вышеперечисленных документов передается в уполномоченный Администрацией</w:t>
      </w:r>
      <w:r>
        <w:rPr>
          <w:rFonts w:ascii="Times New Roman" w:hAnsi="Times New Roman"/>
          <w:bCs/>
        </w:rPr>
        <w:t xml:space="preserve"> </w:t>
      </w:r>
      <w:r w:rsidRPr="00097BBB">
        <w:rPr>
          <w:rFonts w:ascii="Times New Roman" w:hAnsi="Times New Roman"/>
          <w:bCs/>
        </w:rPr>
        <w:t>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орган в сфере</w:t>
      </w:r>
      <w:r>
        <w:rPr>
          <w:rFonts w:ascii="Times New Roman" w:hAnsi="Times New Roman"/>
          <w:bCs/>
        </w:rPr>
        <w:t xml:space="preserve"> </w:t>
      </w:r>
      <w:r w:rsidRPr="00097BBB">
        <w:rPr>
          <w:rFonts w:ascii="Times New Roman" w:hAnsi="Times New Roman"/>
          <w:bCs/>
        </w:rPr>
        <w:t>управления муниципальным имуществом и земельными ресурсами (КУМИ) для организации и</w:t>
      </w:r>
      <w:r>
        <w:rPr>
          <w:rFonts w:ascii="Times New Roman" w:hAnsi="Times New Roman"/>
          <w:bCs/>
        </w:rPr>
        <w:t xml:space="preserve"> </w:t>
      </w:r>
      <w:r w:rsidRPr="00097BBB">
        <w:rPr>
          <w:rFonts w:ascii="Times New Roman" w:hAnsi="Times New Roman"/>
          <w:bCs/>
        </w:rPr>
        <w:t>проведения торгов и заключения договора купли-продажи или договора аренды земельного</w:t>
      </w:r>
      <w:r>
        <w:rPr>
          <w:rFonts w:ascii="Times New Roman" w:hAnsi="Times New Roman"/>
          <w:bCs/>
        </w:rPr>
        <w:t xml:space="preserve"> </w:t>
      </w:r>
      <w:r w:rsidRPr="00097BBB">
        <w:rPr>
          <w:rFonts w:ascii="Times New Roman" w:hAnsi="Times New Roman"/>
          <w:bCs/>
        </w:rPr>
        <w:t>участка с победителем торгов.</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9. КУМИ согласовывает соответствующий пакет документов с уполномоченным</w:t>
      </w:r>
      <w:r>
        <w:rPr>
          <w:rFonts w:ascii="Times New Roman" w:hAnsi="Times New Roman"/>
          <w:bCs/>
        </w:rPr>
        <w:t xml:space="preserve"> </w:t>
      </w:r>
      <w:r w:rsidRPr="00097BBB">
        <w:rPr>
          <w:rFonts w:ascii="Times New Roman" w:hAnsi="Times New Roman"/>
          <w:bCs/>
        </w:rPr>
        <w:t>представителем Правительства Рязанской области и передает копию указанных выше</w:t>
      </w:r>
      <w:r>
        <w:rPr>
          <w:rFonts w:ascii="Times New Roman" w:hAnsi="Times New Roman"/>
          <w:bCs/>
        </w:rPr>
        <w:t xml:space="preserve"> </w:t>
      </w:r>
      <w:r w:rsidRPr="00097BBB">
        <w:rPr>
          <w:rFonts w:ascii="Times New Roman" w:hAnsi="Times New Roman"/>
          <w:bCs/>
        </w:rPr>
        <w:t>документов заявителю.</w:t>
      </w:r>
      <w:r>
        <w:rPr>
          <w:rFonts w:ascii="Times New Roman" w:hAnsi="Times New Roman"/>
          <w:bCs/>
        </w:rPr>
        <w:t xml:space="preserve"> </w:t>
      </w:r>
    </w:p>
    <w:p w:rsidR="009A7619"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Копия решения о предварительном согласовании места размещения объекта с</w:t>
      </w:r>
      <w:r>
        <w:rPr>
          <w:rFonts w:ascii="Times New Roman" w:hAnsi="Times New Roman"/>
          <w:bCs/>
        </w:rPr>
        <w:t xml:space="preserve"> </w:t>
      </w:r>
      <w:r w:rsidRPr="00097BBB">
        <w:rPr>
          <w:rFonts w:ascii="Times New Roman" w:hAnsi="Times New Roman"/>
          <w:bCs/>
        </w:rPr>
        <w:t>приложением проекта границ земельного участка или об отказе в размещении объекта</w:t>
      </w:r>
      <w:r>
        <w:rPr>
          <w:rFonts w:ascii="Times New Roman" w:hAnsi="Times New Roman"/>
          <w:bCs/>
        </w:rPr>
        <w:t xml:space="preserve"> </w:t>
      </w:r>
      <w:r w:rsidRPr="00097BBB">
        <w:rPr>
          <w:rFonts w:ascii="Times New Roman" w:hAnsi="Times New Roman"/>
          <w:bCs/>
        </w:rPr>
        <w:t>выдается заявителю в семидневный срок со дня его утверждения.</w:t>
      </w:r>
    </w:p>
    <w:p w:rsidR="009A7619" w:rsidRPr="00097BBB" w:rsidRDefault="009A7619" w:rsidP="00097BBB">
      <w:pPr>
        <w:autoSpaceDE w:val="0"/>
        <w:autoSpaceDN w:val="0"/>
        <w:adjustRightInd w:val="0"/>
        <w:spacing w:after="0" w:line="240" w:lineRule="auto"/>
        <w:ind w:firstLine="284"/>
        <w:rPr>
          <w:rFonts w:ascii="Times New Roman" w:hAnsi="Times New Roman"/>
          <w:bCs/>
        </w:rPr>
      </w:pPr>
    </w:p>
    <w:p w:rsidR="009A7619" w:rsidRPr="00417103"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417103">
        <w:rPr>
          <w:rFonts w:ascii="Times New Roman" w:hAnsi="Times New Roman"/>
          <w:b/>
          <w:bCs/>
        </w:rPr>
        <w:t xml:space="preserve">я 41. </w:t>
      </w:r>
      <w:r>
        <w:rPr>
          <w:rFonts w:ascii="Times New Roman" w:hAnsi="Times New Roman"/>
          <w:b/>
          <w:bCs/>
        </w:rPr>
        <w:tab/>
        <w:t>Положен</w:t>
      </w:r>
      <w:r w:rsidRPr="00417103">
        <w:rPr>
          <w:rFonts w:ascii="Times New Roman" w:hAnsi="Times New Roman"/>
          <w:b/>
          <w:bCs/>
        </w:rPr>
        <w:t>ие</w:t>
      </w:r>
      <w:r>
        <w:rPr>
          <w:rFonts w:ascii="Times New Roman" w:hAnsi="Times New Roman"/>
          <w:b/>
          <w:bCs/>
        </w:rPr>
        <w:t xml:space="preserve"> о поряд</w:t>
      </w:r>
      <w:r w:rsidRPr="00417103">
        <w:rPr>
          <w:rFonts w:ascii="Times New Roman" w:hAnsi="Times New Roman"/>
          <w:b/>
          <w:bCs/>
        </w:rPr>
        <w:t>ке</w:t>
      </w:r>
      <w:r>
        <w:rPr>
          <w:rFonts w:ascii="Times New Roman" w:hAnsi="Times New Roman"/>
          <w:b/>
          <w:bCs/>
        </w:rPr>
        <w:t xml:space="preserve"> предоставления граждан</w:t>
      </w:r>
      <w:r w:rsidRPr="00417103">
        <w:rPr>
          <w:rFonts w:ascii="Times New Roman" w:hAnsi="Times New Roman"/>
          <w:b/>
          <w:bCs/>
        </w:rPr>
        <w:t>ам</w:t>
      </w:r>
      <w:r>
        <w:rPr>
          <w:rFonts w:ascii="Times New Roman" w:hAnsi="Times New Roman"/>
          <w:b/>
          <w:bCs/>
        </w:rPr>
        <w:t xml:space="preserve"> земельн</w:t>
      </w:r>
      <w:r w:rsidRPr="00417103">
        <w:rPr>
          <w:rFonts w:ascii="Times New Roman" w:hAnsi="Times New Roman"/>
          <w:b/>
          <w:bCs/>
        </w:rPr>
        <w:t>ых</w:t>
      </w:r>
      <w:r>
        <w:rPr>
          <w:rFonts w:ascii="Times New Roman" w:hAnsi="Times New Roman"/>
          <w:b/>
          <w:bCs/>
        </w:rPr>
        <w:t xml:space="preserve"> участко</w:t>
      </w:r>
      <w:r w:rsidRPr="00417103">
        <w:rPr>
          <w:rFonts w:ascii="Times New Roman" w:hAnsi="Times New Roman"/>
          <w:b/>
          <w:bCs/>
        </w:rPr>
        <w:t>в,</w:t>
      </w:r>
      <w:r>
        <w:rPr>
          <w:rFonts w:ascii="Times New Roman" w:hAnsi="Times New Roman"/>
          <w:b/>
          <w:bCs/>
        </w:rPr>
        <w:t xml:space="preserve"> находящих</w:t>
      </w:r>
      <w:r w:rsidRPr="00417103">
        <w:rPr>
          <w:rFonts w:ascii="Times New Roman" w:hAnsi="Times New Roman"/>
          <w:b/>
          <w:bCs/>
        </w:rPr>
        <w:t>ся</w:t>
      </w:r>
      <w:r>
        <w:rPr>
          <w:rFonts w:ascii="Times New Roman" w:hAnsi="Times New Roman"/>
          <w:b/>
          <w:bCs/>
        </w:rPr>
        <w:t xml:space="preserve"> </w:t>
      </w:r>
      <w:r w:rsidRPr="00417103">
        <w:rPr>
          <w:rFonts w:ascii="Times New Roman" w:hAnsi="Times New Roman"/>
          <w:b/>
          <w:bCs/>
        </w:rPr>
        <w:t>в</w:t>
      </w:r>
      <w:r>
        <w:rPr>
          <w:rFonts w:ascii="Times New Roman" w:hAnsi="Times New Roman"/>
          <w:b/>
          <w:bCs/>
        </w:rPr>
        <w:t xml:space="preserve"> государственн</w:t>
      </w:r>
      <w:r w:rsidRPr="00417103">
        <w:rPr>
          <w:rFonts w:ascii="Times New Roman" w:hAnsi="Times New Roman"/>
          <w:b/>
          <w:bCs/>
        </w:rPr>
        <w:t>ой</w:t>
      </w:r>
      <w:r>
        <w:rPr>
          <w:rFonts w:ascii="Times New Roman" w:hAnsi="Times New Roman"/>
          <w:b/>
          <w:bCs/>
        </w:rPr>
        <w:t xml:space="preserve"> и</w:t>
      </w:r>
      <w:r w:rsidRPr="00417103">
        <w:rPr>
          <w:rFonts w:ascii="Times New Roman" w:hAnsi="Times New Roman"/>
          <w:b/>
          <w:bCs/>
        </w:rPr>
        <w:t>ли</w:t>
      </w:r>
      <w:r>
        <w:rPr>
          <w:rFonts w:ascii="Times New Roman" w:hAnsi="Times New Roman"/>
          <w:b/>
          <w:bCs/>
        </w:rPr>
        <w:t xml:space="preserve"> муниципальн</w:t>
      </w:r>
      <w:r w:rsidRPr="00417103">
        <w:rPr>
          <w:rFonts w:ascii="Times New Roman" w:hAnsi="Times New Roman"/>
          <w:b/>
          <w:bCs/>
        </w:rPr>
        <w:t>ой</w:t>
      </w:r>
      <w:r>
        <w:rPr>
          <w:rFonts w:ascii="Times New Roman" w:hAnsi="Times New Roman"/>
          <w:b/>
          <w:bCs/>
        </w:rPr>
        <w:t xml:space="preserve"> собст</w:t>
      </w:r>
      <w:r w:rsidRPr="00417103">
        <w:rPr>
          <w:rFonts w:ascii="Times New Roman" w:hAnsi="Times New Roman"/>
          <w:b/>
          <w:bCs/>
        </w:rPr>
        <w:t>ве</w:t>
      </w:r>
      <w:r>
        <w:rPr>
          <w:rFonts w:ascii="Times New Roman" w:hAnsi="Times New Roman"/>
          <w:b/>
          <w:bCs/>
        </w:rPr>
        <w:t>нности для целей н</w:t>
      </w:r>
      <w:r w:rsidRPr="00417103">
        <w:rPr>
          <w:rFonts w:ascii="Times New Roman" w:hAnsi="Times New Roman"/>
          <w:b/>
          <w:bCs/>
        </w:rPr>
        <w:t>е</w:t>
      </w:r>
      <w:r>
        <w:rPr>
          <w:rFonts w:ascii="Times New Roman" w:hAnsi="Times New Roman"/>
          <w:b/>
          <w:bCs/>
        </w:rPr>
        <w:t xml:space="preserve"> связа</w:t>
      </w:r>
      <w:r w:rsidRPr="00417103">
        <w:rPr>
          <w:rFonts w:ascii="Times New Roman" w:hAnsi="Times New Roman"/>
          <w:b/>
          <w:bCs/>
        </w:rPr>
        <w:t>нных</w:t>
      </w:r>
      <w:r>
        <w:rPr>
          <w:rFonts w:ascii="Times New Roman" w:hAnsi="Times New Roman"/>
          <w:b/>
          <w:bCs/>
        </w:rPr>
        <w:t xml:space="preserve"> со строительст</w:t>
      </w:r>
      <w:r w:rsidRPr="00417103">
        <w:rPr>
          <w:rFonts w:ascii="Times New Roman" w:hAnsi="Times New Roman"/>
          <w:b/>
          <w:bCs/>
        </w:rPr>
        <w:t>в</w:t>
      </w:r>
      <w:r>
        <w:rPr>
          <w:rFonts w:ascii="Times New Roman" w:hAnsi="Times New Roman"/>
          <w:b/>
          <w:bCs/>
        </w:rPr>
        <w:t>о</w:t>
      </w:r>
      <w:r w:rsidRPr="00417103">
        <w:rPr>
          <w:rFonts w:ascii="Times New Roman" w:hAnsi="Times New Roman"/>
          <w:b/>
          <w:bCs/>
        </w:rPr>
        <w:t>м</w:t>
      </w:r>
    </w:p>
    <w:p w:rsidR="009A7619" w:rsidRPr="00097BBB" w:rsidRDefault="009A7619" w:rsidP="00097BBB">
      <w:pPr>
        <w:autoSpaceDE w:val="0"/>
        <w:autoSpaceDN w:val="0"/>
        <w:adjustRightInd w:val="0"/>
        <w:spacing w:after="0" w:line="240" w:lineRule="auto"/>
        <w:ind w:firstLine="284"/>
        <w:rPr>
          <w:rFonts w:ascii="Times New Roman" w:hAnsi="Times New Roman"/>
          <w:bCs/>
        </w:rPr>
      </w:pP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1. Физические или юридические лица, заинтересованные в предоставлении или</w:t>
      </w:r>
      <w:r>
        <w:rPr>
          <w:rFonts w:ascii="Times New Roman" w:hAnsi="Times New Roman"/>
          <w:bCs/>
        </w:rPr>
        <w:t xml:space="preserve"> </w:t>
      </w:r>
      <w:r w:rsidRPr="00097BBB">
        <w:rPr>
          <w:rFonts w:ascii="Times New Roman" w:hAnsi="Times New Roman"/>
          <w:bCs/>
        </w:rPr>
        <w:t>передаче земельных участков в собственность или в аренду из земель, находящихся в</w:t>
      </w:r>
      <w:r>
        <w:rPr>
          <w:rFonts w:ascii="Times New Roman" w:hAnsi="Times New Roman"/>
          <w:bCs/>
        </w:rPr>
        <w:t xml:space="preserve"> </w:t>
      </w:r>
      <w:r w:rsidRPr="00097BBB">
        <w:rPr>
          <w:rFonts w:ascii="Times New Roman" w:hAnsi="Times New Roman"/>
          <w:bCs/>
        </w:rPr>
        <w:t>государственной или муниципальной собственности, для целей, не связанных со</w:t>
      </w:r>
      <w:r>
        <w:rPr>
          <w:rFonts w:ascii="Times New Roman" w:hAnsi="Times New Roman"/>
          <w:bCs/>
        </w:rPr>
        <w:t xml:space="preserve"> </w:t>
      </w:r>
      <w:r w:rsidRPr="00097BBB">
        <w:rPr>
          <w:rFonts w:ascii="Times New Roman" w:hAnsi="Times New Roman"/>
          <w:bCs/>
        </w:rPr>
        <w:t>строительством, подают заявление в Администрацию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в котором указывается цель использования земельного</w:t>
      </w:r>
      <w:r>
        <w:rPr>
          <w:rFonts w:ascii="Times New Roman" w:hAnsi="Times New Roman"/>
          <w:bCs/>
        </w:rPr>
        <w:t xml:space="preserve"> </w:t>
      </w:r>
      <w:r w:rsidRPr="00097BBB">
        <w:rPr>
          <w:rFonts w:ascii="Times New Roman" w:hAnsi="Times New Roman"/>
          <w:bCs/>
        </w:rPr>
        <w:t>участка, его предполагаемые размеры и местоположение, испрашиваемое право на землю.</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2. Администрация муниципального образования регистрирует заявку и передает ее</w:t>
      </w:r>
      <w:r>
        <w:rPr>
          <w:rFonts w:ascii="Times New Roman" w:hAnsi="Times New Roman"/>
          <w:bCs/>
        </w:rPr>
        <w:t xml:space="preserve"> </w:t>
      </w:r>
      <w:r w:rsidRPr="00097BBB">
        <w:rPr>
          <w:rFonts w:ascii="Times New Roman" w:hAnsi="Times New Roman"/>
          <w:bCs/>
        </w:rPr>
        <w:t>в свои структурные подразделения и уполномоченные органы для подготовки следующей</w:t>
      </w:r>
      <w:r>
        <w:rPr>
          <w:rFonts w:ascii="Times New Roman" w:hAnsi="Times New Roman"/>
          <w:bCs/>
        </w:rPr>
        <w:t xml:space="preserve"> </w:t>
      </w:r>
      <w:r w:rsidRPr="00097BBB">
        <w:rPr>
          <w:rFonts w:ascii="Times New Roman" w:hAnsi="Times New Roman"/>
          <w:bCs/>
        </w:rPr>
        <w:t>информации и документации: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1) уполномоченному Администрацией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органу в сфере строительства, архитектуры и</w:t>
      </w:r>
      <w:r>
        <w:rPr>
          <w:rFonts w:ascii="Times New Roman" w:hAnsi="Times New Roman"/>
          <w:bCs/>
        </w:rPr>
        <w:t xml:space="preserve"> </w:t>
      </w:r>
      <w:r w:rsidRPr="00097BBB">
        <w:rPr>
          <w:rFonts w:ascii="Times New Roman" w:hAnsi="Times New Roman"/>
          <w:bCs/>
        </w:rPr>
        <w:t>градостроительства (ОАиГ) - для подготовки: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местоположении земельного участка согласно дежурным кадастровым</w:t>
      </w:r>
      <w:r>
        <w:rPr>
          <w:rFonts w:ascii="Times New Roman" w:hAnsi="Times New Roman"/>
          <w:bCs/>
        </w:rPr>
        <w:t xml:space="preserve"> </w:t>
      </w:r>
      <w:r w:rsidRPr="00097BBB">
        <w:rPr>
          <w:rFonts w:ascii="Times New Roman" w:hAnsi="Times New Roman"/>
          <w:bCs/>
        </w:rPr>
        <w:t>картам (планам);</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основных геометрических параметров испрашиваемого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возможности (не возможности) использование земельного участка под</w:t>
      </w:r>
      <w:r>
        <w:rPr>
          <w:rFonts w:ascii="Times New Roman" w:hAnsi="Times New Roman"/>
          <w:bCs/>
        </w:rPr>
        <w:t xml:space="preserve"> </w:t>
      </w:r>
      <w:r w:rsidRPr="00097BBB">
        <w:rPr>
          <w:rFonts w:ascii="Times New Roman" w:hAnsi="Times New Roman"/>
          <w:bCs/>
        </w:rPr>
        <w:t>заявленные цели;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видах разрешенного использования земельного участка применительно к</w:t>
      </w:r>
      <w:r>
        <w:rPr>
          <w:rFonts w:ascii="Times New Roman" w:hAnsi="Times New Roman"/>
          <w:bCs/>
        </w:rPr>
        <w:t xml:space="preserve"> </w:t>
      </w:r>
      <w:r w:rsidRPr="00097BBB">
        <w:rPr>
          <w:rFonts w:ascii="Times New Roman" w:hAnsi="Times New Roman"/>
          <w:bCs/>
        </w:rPr>
        <w:t>территориальной зоне, в которой он расположен;</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сведений о возможном ограничении использования земельного участка, которые</w:t>
      </w:r>
      <w:r>
        <w:rPr>
          <w:rFonts w:ascii="Times New Roman" w:hAnsi="Times New Roman"/>
          <w:bCs/>
        </w:rPr>
        <w:t xml:space="preserve"> </w:t>
      </w:r>
      <w:r w:rsidRPr="00097BBB">
        <w:rPr>
          <w:rFonts w:ascii="Times New Roman" w:hAnsi="Times New Roman"/>
          <w:bCs/>
        </w:rPr>
        <w:t>устанавливаются с учетом вида территориальной зоны;</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проект градостроительного плана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Кроме того, ОАиГ осуществляет:</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организацию подготовки документации по формированию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организацию подготовки документации для постановки земельного участка на</w:t>
      </w:r>
      <w:r>
        <w:rPr>
          <w:rFonts w:ascii="Times New Roman" w:hAnsi="Times New Roman"/>
          <w:bCs/>
        </w:rPr>
        <w:t xml:space="preserve"> </w:t>
      </w:r>
      <w:r w:rsidRPr="00097BBB">
        <w:rPr>
          <w:rFonts w:ascii="Times New Roman" w:hAnsi="Times New Roman"/>
          <w:bCs/>
        </w:rPr>
        <w:t>государственный кадастровый учет.</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xml:space="preserve">2) юридическому отделу администрации муниципального образования </w:t>
      </w:r>
      <w:r>
        <w:rPr>
          <w:rFonts w:ascii="Times New Roman" w:hAnsi="Times New Roman"/>
          <w:bCs/>
        </w:rPr>
        <w:t>–</w:t>
      </w:r>
      <w:r w:rsidRPr="00097BBB">
        <w:rPr>
          <w:rFonts w:ascii="Times New Roman" w:hAnsi="Times New Roman"/>
          <w:bCs/>
        </w:rPr>
        <w:t xml:space="preserve"> для</w:t>
      </w:r>
      <w:r>
        <w:rPr>
          <w:rFonts w:ascii="Times New Roman" w:hAnsi="Times New Roman"/>
          <w:bCs/>
        </w:rPr>
        <w:t xml:space="preserve"> </w:t>
      </w:r>
      <w:r w:rsidRPr="00097BBB">
        <w:rPr>
          <w:rFonts w:ascii="Times New Roman" w:hAnsi="Times New Roman"/>
          <w:bCs/>
        </w:rPr>
        <w:t>подготовки проектов документов:</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администрации муниципального образования о</w:t>
      </w:r>
      <w:r>
        <w:rPr>
          <w:rFonts w:ascii="Times New Roman" w:hAnsi="Times New Roman"/>
          <w:bCs/>
        </w:rPr>
        <w:t xml:space="preserve"> </w:t>
      </w:r>
      <w:r w:rsidRPr="00097BBB">
        <w:rPr>
          <w:rFonts w:ascii="Times New Roman" w:hAnsi="Times New Roman"/>
          <w:bCs/>
        </w:rPr>
        <w:t>предоставлении земельного участка (за плату или бесплатно) или отказе в предоставлении</w:t>
      </w:r>
      <w:r>
        <w:rPr>
          <w:rFonts w:ascii="Times New Roman" w:hAnsi="Times New Roman"/>
          <w:bCs/>
        </w:rPr>
        <w:t xml:space="preserve"> </w:t>
      </w:r>
      <w:r w:rsidRPr="00097BBB">
        <w:rPr>
          <w:rFonts w:ascii="Times New Roman" w:hAnsi="Times New Roman"/>
          <w:bCs/>
        </w:rPr>
        <w:t>такого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постановления Главы администрации муниципального образования об</w:t>
      </w:r>
      <w:r>
        <w:rPr>
          <w:rFonts w:ascii="Times New Roman" w:hAnsi="Times New Roman"/>
          <w:bCs/>
        </w:rPr>
        <w:t xml:space="preserve"> </w:t>
      </w:r>
      <w:r w:rsidRPr="00097BBB">
        <w:rPr>
          <w:rFonts w:ascii="Times New Roman" w:hAnsi="Times New Roman"/>
          <w:bCs/>
        </w:rPr>
        <w:t>утверждении границ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текста документа о земельных участках, которые предоставляются гражданам и</w:t>
      </w:r>
      <w:r>
        <w:rPr>
          <w:rFonts w:ascii="Times New Roman" w:hAnsi="Times New Roman"/>
          <w:bCs/>
        </w:rPr>
        <w:t xml:space="preserve"> </w:t>
      </w:r>
      <w:r w:rsidRPr="00097BBB">
        <w:rPr>
          <w:rFonts w:ascii="Times New Roman" w:hAnsi="Times New Roman"/>
          <w:bCs/>
        </w:rPr>
        <w:t>(или) юридическим лицам на определенном праве и предусмотренных условиях (за плату или</w:t>
      </w:r>
      <w:r>
        <w:rPr>
          <w:rFonts w:ascii="Times New Roman" w:hAnsi="Times New Roman"/>
          <w:bCs/>
        </w:rPr>
        <w:t xml:space="preserve"> </w:t>
      </w:r>
      <w:r w:rsidRPr="00097BBB">
        <w:rPr>
          <w:rFonts w:ascii="Times New Roman" w:hAnsi="Times New Roman"/>
          <w:bCs/>
        </w:rPr>
        <w:t>бесплатно), для публикации в средствах массовой информации.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3. Подготовленная структурными подразделениями администрации</w:t>
      </w:r>
      <w:r>
        <w:rPr>
          <w:rFonts w:ascii="Times New Roman" w:hAnsi="Times New Roman"/>
          <w:bCs/>
        </w:rPr>
        <w:t xml:space="preserve"> </w:t>
      </w:r>
      <w:r w:rsidRPr="00097BBB">
        <w:rPr>
          <w:rFonts w:ascii="Times New Roman" w:hAnsi="Times New Roman"/>
          <w:bCs/>
        </w:rPr>
        <w:t>муниципального образования предварительная информация направляется Главе</w:t>
      </w:r>
      <w:r>
        <w:rPr>
          <w:rFonts w:ascii="Times New Roman" w:hAnsi="Times New Roman"/>
          <w:bCs/>
        </w:rPr>
        <w:t xml:space="preserve"> </w:t>
      </w:r>
      <w:r w:rsidRPr="00097BBB">
        <w:rPr>
          <w:rFonts w:ascii="Times New Roman" w:hAnsi="Times New Roman"/>
          <w:bCs/>
        </w:rPr>
        <w:t xml:space="preserve">администрации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для</w:t>
      </w:r>
      <w:r>
        <w:rPr>
          <w:rFonts w:ascii="Times New Roman" w:hAnsi="Times New Roman"/>
          <w:bCs/>
        </w:rPr>
        <w:t xml:space="preserve"> </w:t>
      </w:r>
      <w:r w:rsidRPr="00097BBB">
        <w:rPr>
          <w:rFonts w:ascii="Times New Roman" w:hAnsi="Times New Roman"/>
          <w:bCs/>
        </w:rPr>
        <w:t>принятия решения об утверждении границ земельного участка, либо об отказе в</w:t>
      </w:r>
      <w:r>
        <w:rPr>
          <w:rFonts w:ascii="Times New Roman" w:hAnsi="Times New Roman"/>
          <w:bCs/>
        </w:rPr>
        <w:t xml:space="preserve"> </w:t>
      </w:r>
      <w:r w:rsidRPr="00097BBB">
        <w:rPr>
          <w:rFonts w:ascii="Times New Roman" w:hAnsi="Times New Roman"/>
          <w:bCs/>
        </w:rPr>
        <w:t>предоставлении такого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4. Решение Главы администрации муниципального образования об утверждении</w:t>
      </w:r>
      <w:r>
        <w:rPr>
          <w:rFonts w:ascii="Times New Roman" w:hAnsi="Times New Roman"/>
          <w:bCs/>
        </w:rPr>
        <w:t xml:space="preserve"> </w:t>
      </w:r>
      <w:r w:rsidRPr="00097BBB">
        <w:rPr>
          <w:rFonts w:ascii="Times New Roman" w:hAnsi="Times New Roman"/>
          <w:bCs/>
        </w:rPr>
        <w:t>границ земельного участка, либо об отказе в предоставлении такого участка принимается в</w:t>
      </w:r>
      <w:r>
        <w:rPr>
          <w:rFonts w:ascii="Times New Roman" w:hAnsi="Times New Roman"/>
          <w:bCs/>
        </w:rPr>
        <w:t xml:space="preserve"> </w:t>
      </w:r>
      <w:r w:rsidRPr="00097BBB">
        <w:rPr>
          <w:rFonts w:ascii="Times New Roman" w:hAnsi="Times New Roman"/>
          <w:bCs/>
        </w:rPr>
        <w:t>месячный срок после регистрации обращения физического или юридического лица.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 xml:space="preserve">Глава администрации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w:t>
      </w:r>
      <w:r>
        <w:rPr>
          <w:rFonts w:ascii="Times New Roman" w:hAnsi="Times New Roman"/>
          <w:bCs/>
        </w:rPr>
        <w:t xml:space="preserve"> </w:t>
      </w:r>
      <w:r w:rsidRPr="00097BBB">
        <w:rPr>
          <w:rFonts w:ascii="Times New Roman" w:hAnsi="Times New Roman"/>
          <w:bCs/>
        </w:rPr>
        <w:t>поселение в двухнедельный срок после утверждения границ земельного участка принимает</w:t>
      </w:r>
      <w:r>
        <w:rPr>
          <w:rFonts w:ascii="Times New Roman" w:hAnsi="Times New Roman"/>
          <w:bCs/>
        </w:rPr>
        <w:t xml:space="preserve"> </w:t>
      </w:r>
      <w:r w:rsidRPr="00097BBB">
        <w:rPr>
          <w:rFonts w:ascii="Times New Roman" w:hAnsi="Times New Roman"/>
          <w:bCs/>
        </w:rPr>
        <w:t>решение о предоставлении испрашиваемого земельного участка в собственность за плату или</w:t>
      </w:r>
      <w:r>
        <w:rPr>
          <w:rFonts w:ascii="Times New Roman" w:hAnsi="Times New Roman"/>
          <w:bCs/>
        </w:rPr>
        <w:t xml:space="preserve"> </w:t>
      </w:r>
      <w:r w:rsidRPr="00097BBB">
        <w:rPr>
          <w:rFonts w:ascii="Times New Roman" w:hAnsi="Times New Roman"/>
          <w:bCs/>
        </w:rPr>
        <w:t>бесплатно либо о передаче в аренду земельного участка с приложением проекта его границ, а</w:t>
      </w:r>
      <w:r>
        <w:rPr>
          <w:rFonts w:ascii="Times New Roman" w:hAnsi="Times New Roman"/>
          <w:bCs/>
        </w:rPr>
        <w:t xml:space="preserve"> </w:t>
      </w:r>
      <w:r w:rsidRPr="00097BBB">
        <w:rPr>
          <w:rFonts w:ascii="Times New Roman" w:hAnsi="Times New Roman"/>
          <w:bCs/>
        </w:rPr>
        <w:t>также утверждает Градостроительный план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5. Копии распоряжений Главы администрации муниципального образования об</w:t>
      </w:r>
      <w:r>
        <w:rPr>
          <w:rFonts w:ascii="Times New Roman" w:hAnsi="Times New Roman"/>
          <w:bCs/>
        </w:rPr>
        <w:t xml:space="preserve"> </w:t>
      </w:r>
      <w:r w:rsidRPr="00097BBB">
        <w:rPr>
          <w:rFonts w:ascii="Times New Roman" w:hAnsi="Times New Roman"/>
          <w:bCs/>
        </w:rPr>
        <w:t>утверждении границ земельного участка о предоставлении испрашиваемого земельного</w:t>
      </w:r>
      <w:r>
        <w:rPr>
          <w:rFonts w:ascii="Times New Roman" w:hAnsi="Times New Roman"/>
          <w:bCs/>
        </w:rPr>
        <w:t xml:space="preserve"> </w:t>
      </w:r>
      <w:r w:rsidRPr="00097BBB">
        <w:rPr>
          <w:rFonts w:ascii="Times New Roman" w:hAnsi="Times New Roman"/>
          <w:bCs/>
        </w:rPr>
        <w:t>участка с приложением проекта его границ и утверждении Градостроительного плана</w:t>
      </w:r>
      <w:r>
        <w:rPr>
          <w:rFonts w:ascii="Times New Roman" w:hAnsi="Times New Roman"/>
          <w:bCs/>
        </w:rPr>
        <w:t xml:space="preserve"> </w:t>
      </w:r>
      <w:r w:rsidRPr="00097BBB">
        <w:rPr>
          <w:rFonts w:ascii="Times New Roman" w:hAnsi="Times New Roman"/>
          <w:bCs/>
        </w:rPr>
        <w:t>земельного участка передаются в уполномоченный Администрацией муниципального</w:t>
      </w:r>
      <w:r>
        <w:rPr>
          <w:rFonts w:ascii="Times New Roman" w:hAnsi="Times New Roman"/>
          <w:bCs/>
        </w:rPr>
        <w:t xml:space="preserve"> </w:t>
      </w:r>
      <w:r w:rsidRPr="00097BBB">
        <w:rPr>
          <w:rFonts w:ascii="Times New Roman" w:hAnsi="Times New Roman"/>
          <w:bCs/>
        </w:rPr>
        <w:t>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орган в сфере управления</w:t>
      </w:r>
      <w:r>
        <w:rPr>
          <w:rFonts w:ascii="Times New Roman" w:hAnsi="Times New Roman"/>
          <w:bCs/>
        </w:rPr>
        <w:t xml:space="preserve"> </w:t>
      </w:r>
      <w:r w:rsidRPr="00097BBB">
        <w:rPr>
          <w:rFonts w:ascii="Times New Roman" w:hAnsi="Times New Roman"/>
          <w:bCs/>
        </w:rPr>
        <w:t>муниципальным имуществом и земельными ресурсами (КУМИ) для заключения</w:t>
      </w:r>
      <w:r>
        <w:rPr>
          <w:rFonts w:ascii="Times New Roman" w:hAnsi="Times New Roman"/>
          <w:bCs/>
        </w:rPr>
        <w:t xml:space="preserve"> </w:t>
      </w:r>
      <w:r w:rsidRPr="00097BBB">
        <w:rPr>
          <w:rFonts w:ascii="Times New Roman" w:hAnsi="Times New Roman"/>
          <w:bCs/>
        </w:rPr>
        <w:t>соответствующего договора купли-продажи или аренды земельного участка.</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6. КУМИ согласовывает пакет документов (при необходимости) с уполномоченным</w:t>
      </w:r>
      <w:r>
        <w:rPr>
          <w:rFonts w:ascii="Times New Roman" w:hAnsi="Times New Roman"/>
          <w:bCs/>
        </w:rPr>
        <w:t xml:space="preserve"> </w:t>
      </w:r>
      <w:r w:rsidRPr="00097BBB">
        <w:rPr>
          <w:rFonts w:ascii="Times New Roman" w:hAnsi="Times New Roman"/>
          <w:bCs/>
        </w:rPr>
        <w:t>представителем Правительства Рязанской области и передает копию указанных выше</w:t>
      </w:r>
      <w:r>
        <w:rPr>
          <w:rFonts w:ascii="Times New Roman" w:hAnsi="Times New Roman"/>
          <w:bCs/>
        </w:rPr>
        <w:t xml:space="preserve"> </w:t>
      </w:r>
      <w:r w:rsidRPr="00097BBB">
        <w:rPr>
          <w:rFonts w:ascii="Times New Roman" w:hAnsi="Times New Roman"/>
          <w:bCs/>
        </w:rPr>
        <w:t>документов заявителю.</w:t>
      </w:r>
    </w:p>
    <w:p w:rsidR="009A7619"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7. Договор купли-продажи или аренды земельного участка заключается в</w:t>
      </w:r>
      <w:r>
        <w:rPr>
          <w:rFonts w:ascii="Times New Roman" w:hAnsi="Times New Roman"/>
          <w:bCs/>
        </w:rPr>
        <w:t xml:space="preserve"> </w:t>
      </w:r>
      <w:r w:rsidRPr="00097BBB">
        <w:rPr>
          <w:rFonts w:ascii="Times New Roman" w:hAnsi="Times New Roman"/>
          <w:bCs/>
        </w:rPr>
        <w:t>недельный срок после представления в КУМИ документов указанных в п. 5 настоящей статьи.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p>
    <w:p w:rsidR="009A7619" w:rsidRPr="00417103"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Стать</w:t>
      </w:r>
      <w:r w:rsidRPr="00417103">
        <w:rPr>
          <w:rFonts w:ascii="Times New Roman" w:hAnsi="Times New Roman"/>
          <w:b/>
          <w:bCs/>
        </w:rPr>
        <w:t xml:space="preserve">я 42. </w:t>
      </w:r>
      <w:r>
        <w:rPr>
          <w:rFonts w:ascii="Times New Roman" w:hAnsi="Times New Roman"/>
          <w:b/>
          <w:bCs/>
        </w:rPr>
        <w:tab/>
        <w:t>Положен</w:t>
      </w:r>
      <w:r w:rsidRPr="00417103">
        <w:rPr>
          <w:rFonts w:ascii="Times New Roman" w:hAnsi="Times New Roman"/>
          <w:b/>
          <w:bCs/>
        </w:rPr>
        <w:t>ие</w:t>
      </w:r>
      <w:r>
        <w:rPr>
          <w:rFonts w:ascii="Times New Roman" w:hAnsi="Times New Roman"/>
          <w:b/>
          <w:bCs/>
        </w:rPr>
        <w:t xml:space="preserve"> об особе</w:t>
      </w:r>
      <w:r w:rsidRPr="00417103">
        <w:rPr>
          <w:rFonts w:ascii="Times New Roman" w:hAnsi="Times New Roman"/>
          <w:b/>
          <w:bCs/>
        </w:rPr>
        <w:t>н</w:t>
      </w:r>
      <w:r>
        <w:rPr>
          <w:rFonts w:ascii="Times New Roman" w:hAnsi="Times New Roman"/>
          <w:b/>
          <w:bCs/>
        </w:rPr>
        <w:t>нос</w:t>
      </w:r>
      <w:r w:rsidRPr="00417103">
        <w:rPr>
          <w:rFonts w:ascii="Times New Roman" w:hAnsi="Times New Roman"/>
          <w:b/>
          <w:bCs/>
        </w:rPr>
        <w:t>ти</w:t>
      </w:r>
      <w:r>
        <w:rPr>
          <w:rFonts w:ascii="Times New Roman" w:hAnsi="Times New Roman"/>
          <w:b/>
          <w:bCs/>
        </w:rPr>
        <w:t xml:space="preserve"> предоставления земельн</w:t>
      </w:r>
      <w:r w:rsidRPr="00417103">
        <w:rPr>
          <w:rFonts w:ascii="Times New Roman" w:hAnsi="Times New Roman"/>
          <w:b/>
          <w:bCs/>
        </w:rPr>
        <w:t>ых</w:t>
      </w:r>
      <w:r>
        <w:rPr>
          <w:rFonts w:ascii="Times New Roman" w:hAnsi="Times New Roman"/>
          <w:b/>
          <w:bCs/>
        </w:rPr>
        <w:t xml:space="preserve"> уча</w:t>
      </w:r>
      <w:r w:rsidRPr="00417103">
        <w:rPr>
          <w:rFonts w:ascii="Times New Roman" w:hAnsi="Times New Roman"/>
          <w:b/>
          <w:bCs/>
        </w:rPr>
        <w:t>с</w:t>
      </w:r>
      <w:r>
        <w:rPr>
          <w:rFonts w:ascii="Times New Roman" w:hAnsi="Times New Roman"/>
          <w:b/>
          <w:bCs/>
        </w:rPr>
        <w:t>тков для жилищно</w:t>
      </w:r>
      <w:r w:rsidRPr="00417103">
        <w:rPr>
          <w:rFonts w:ascii="Times New Roman" w:hAnsi="Times New Roman"/>
          <w:b/>
          <w:bCs/>
        </w:rPr>
        <w:t>го</w:t>
      </w:r>
      <w:r>
        <w:rPr>
          <w:rFonts w:ascii="Times New Roman" w:hAnsi="Times New Roman"/>
          <w:b/>
          <w:bCs/>
        </w:rPr>
        <w:t xml:space="preserve"> строительст</w:t>
      </w:r>
      <w:r w:rsidRPr="00417103">
        <w:rPr>
          <w:rFonts w:ascii="Times New Roman" w:hAnsi="Times New Roman"/>
          <w:b/>
          <w:bCs/>
        </w:rPr>
        <w:t>ва</w:t>
      </w:r>
      <w:r>
        <w:rPr>
          <w:rFonts w:ascii="Times New Roman" w:hAnsi="Times New Roman"/>
          <w:b/>
          <w:bCs/>
        </w:rPr>
        <w:t xml:space="preserve"> из земель, находящих</w:t>
      </w:r>
      <w:r w:rsidRPr="00417103">
        <w:rPr>
          <w:rFonts w:ascii="Times New Roman" w:hAnsi="Times New Roman"/>
          <w:b/>
          <w:bCs/>
        </w:rPr>
        <w:t>ся</w:t>
      </w:r>
      <w:r>
        <w:rPr>
          <w:rFonts w:ascii="Times New Roman" w:hAnsi="Times New Roman"/>
          <w:b/>
          <w:bCs/>
        </w:rPr>
        <w:t xml:space="preserve"> </w:t>
      </w:r>
      <w:r w:rsidRPr="00417103">
        <w:rPr>
          <w:rFonts w:ascii="Times New Roman" w:hAnsi="Times New Roman"/>
          <w:b/>
          <w:bCs/>
        </w:rPr>
        <w:t>в</w:t>
      </w:r>
      <w:r>
        <w:rPr>
          <w:rFonts w:ascii="Times New Roman" w:hAnsi="Times New Roman"/>
          <w:b/>
          <w:bCs/>
        </w:rPr>
        <w:t xml:space="preserve"> государственной и</w:t>
      </w:r>
      <w:r w:rsidRPr="00417103">
        <w:rPr>
          <w:rFonts w:ascii="Times New Roman" w:hAnsi="Times New Roman"/>
          <w:b/>
          <w:bCs/>
        </w:rPr>
        <w:t>ли</w:t>
      </w:r>
      <w:r>
        <w:rPr>
          <w:rFonts w:ascii="Times New Roman" w:hAnsi="Times New Roman"/>
          <w:b/>
          <w:bCs/>
        </w:rPr>
        <w:t xml:space="preserve"> муниципальн</w:t>
      </w:r>
      <w:r w:rsidRPr="00417103">
        <w:rPr>
          <w:rFonts w:ascii="Times New Roman" w:hAnsi="Times New Roman"/>
          <w:b/>
          <w:bCs/>
        </w:rPr>
        <w:t>ой</w:t>
      </w:r>
      <w:r>
        <w:rPr>
          <w:rFonts w:ascii="Times New Roman" w:hAnsi="Times New Roman"/>
          <w:b/>
          <w:bCs/>
        </w:rPr>
        <w:t xml:space="preserve"> собственн</w:t>
      </w:r>
      <w:r w:rsidRPr="00417103">
        <w:rPr>
          <w:rFonts w:ascii="Times New Roman" w:hAnsi="Times New Roman"/>
          <w:b/>
          <w:bCs/>
        </w:rPr>
        <w:t xml:space="preserve">ости </w:t>
      </w:r>
    </w:p>
    <w:p w:rsidR="009A7619" w:rsidRDefault="009A7619" w:rsidP="00097BBB">
      <w:pPr>
        <w:autoSpaceDE w:val="0"/>
        <w:autoSpaceDN w:val="0"/>
        <w:adjustRightInd w:val="0"/>
        <w:spacing w:after="0" w:line="240" w:lineRule="auto"/>
        <w:ind w:firstLine="284"/>
        <w:rPr>
          <w:rFonts w:ascii="Times New Roman" w:hAnsi="Times New Roman"/>
          <w:bCs/>
        </w:rPr>
      </w:pP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097BBB">
        <w:rPr>
          <w:rFonts w:ascii="Times New Roman" w:hAnsi="Times New Roman"/>
          <w:bCs/>
        </w:rPr>
        <w:t>Земельные участки для жилищного строительства из земель, находящихся в</w:t>
      </w:r>
      <w:r>
        <w:rPr>
          <w:rFonts w:ascii="Times New Roman" w:hAnsi="Times New Roman"/>
          <w:bCs/>
        </w:rPr>
        <w:t xml:space="preserve"> </w:t>
      </w:r>
      <w:r w:rsidRPr="00097BBB">
        <w:rPr>
          <w:rFonts w:ascii="Times New Roman" w:hAnsi="Times New Roman"/>
          <w:bCs/>
        </w:rPr>
        <w:t>государственной или муниципальной собственности, предоставляются в собственность или в</w:t>
      </w:r>
      <w:r>
        <w:rPr>
          <w:rFonts w:ascii="Times New Roman" w:hAnsi="Times New Roman"/>
          <w:bCs/>
        </w:rPr>
        <w:t xml:space="preserve"> </w:t>
      </w:r>
      <w:r w:rsidRPr="00097BBB">
        <w:rPr>
          <w:rFonts w:ascii="Times New Roman" w:hAnsi="Times New Roman"/>
          <w:bCs/>
        </w:rPr>
        <w:t>аренду без предварительного согласования места размещения объекта в соответствии с</w:t>
      </w:r>
      <w:r>
        <w:rPr>
          <w:rFonts w:ascii="Times New Roman" w:hAnsi="Times New Roman"/>
          <w:bCs/>
        </w:rPr>
        <w:t xml:space="preserve"> </w:t>
      </w:r>
      <w:r w:rsidRPr="00097BBB">
        <w:rPr>
          <w:rFonts w:ascii="Times New Roman" w:hAnsi="Times New Roman"/>
          <w:bCs/>
        </w:rPr>
        <w:t>земельным законодательством.</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2. Земельные участки для их комплексного освоения в целях жилищного</w:t>
      </w:r>
      <w:r>
        <w:rPr>
          <w:rFonts w:ascii="Times New Roman" w:hAnsi="Times New Roman"/>
          <w:bCs/>
        </w:rPr>
        <w:t xml:space="preserve"> </w:t>
      </w:r>
      <w:r w:rsidRPr="00097BBB">
        <w:rPr>
          <w:rFonts w:ascii="Times New Roman" w:hAnsi="Times New Roman"/>
          <w:bCs/>
        </w:rPr>
        <w:t>строительства, которое включает в себя подготовку документации по планировке территории,</w:t>
      </w:r>
      <w:r>
        <w:rPr>
          <w:rFonts w:ascii="Times New Roman" w:hAnsi="Times New Roman"/>
          <w:bCs/>
        </w:rPr>
        <w:t xml:space="preserve"> </w:t>
      </w:r>
      <w:r w:rsidRPr="00097BBB">
        <w:rPr>
          <w:rFonts w:ascii="Times New Roman" w:hAnsi="Times New Roman"/>
          <w:bCs/>
        </w:rPr>
        <w:t>выполнение работ по обустройству территории посредством строительства объектов</w:t>
      </w:r>
      <w:r>
        <w:rPr>
          <w:rFonts w:ascii="Times New Roman" w:hAnsi="Times New Roman"/>
          <w:bCs/>
        </w:rPr>
        <w:t xml:space="preserve"> </w:t>
      </w:r>
      <w:r w:rsidRPr="00097BBB">
        <w:rPr>
          <w:rFonts w:ascii="Times New Roman" w:hAnsi="Times New Roman"/>
          <w:bCs/>
        </w:rPr>
        <w:t>инженерной инфраструктуры, осуществление жилищного и иного строительства в</w:t>
      </w:r>
      <w:r>
        <w:rPr>
          <w:rFonts w:ascii="Times New Roman" w:hAnsi="Times New Roman"/>
          <w:bCs/>
        </w:rPr>
        <w:t xml:space="preserve"> </w:t>
      </w:r>
      <w:r w:rsidRPr="00097BBB">
        <w:rPr>
          <w:rFonts w:ascii="Times New Roman" w:hAnsi="Times New Roman"/>
          <w:bCs/>
        </w:rPr>
        <w:t>соответствии с видами разрешенного использования, из земель, находящихся в</w:t>
      </w:r>
      <w:r>
        <w:rPr>
          <w:rFonts w:ascii="Times New Roman" w:hAnsi="Times New Roman"/>
          <w:bCs/>
        </w:rPr>
        <w:t xml:space="preserve"> </w:t>
      </w:r>
      <w:r w:rsidRPr="00097BBB">
        <w:rPr>
          <w:rFonts w:ascii="Times New Roman" w:hAnsi="Times New Roman"/>
          <w:bCs/>
        </w:rPr>
        <w:t>государственной или муниципальной собственности, предоставляются в аренду без</w:t>
      </w:r>
      <w:r>
        <w:rPr>
          <w:rFonts w:ascii="Times New Roman" w:hAnsi="Times New Roman"/>
          <w:bCs/>
        </w:rPr>
        <w:t xml:space="preserve"> </w:t>
      </w:r>
      <w:r w:rsidRPr="00097BBB">
        <w:rPr>
          <w:rFonts w:ascii="Times New Roman" w:hAnsi="Times New Roman"/>
          <w:bCs/>
        </w:rPr>
        <w:t>предварительного согласования места размещения объекта в соответствии со статьями 16 и</w:t>
      </w:r>
      <w:r>
        <w:rPr>
          <w:rFonts w:ascii="Times New Roman" w:hAnsi="Times New Roman"/>
          <w:bCs/>
        </w:rPr>
        <w:t xml:space="preserve"> </w:t>
      </w:r>
      <w:r w:rsidRPr="00097BBB">
        <w:rPr>
          <w:rFonts w:ascii="Times New Roman" w:hAnsi="Times New Roman"/>
          <w:bCs/>
        </w:rPr>
        <w:t>17 настоящих Правил.</w:t>
      </w:r>
    </w:p>
    <w:p w:rsidR="009A7619"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3. Продажа земельных участков для жилищного строительства или продажа права</w:t>
      </w:r>
      <w:r>
        <w:rPr>
          <w:rFonts w:ascii="Times New Roman" w:hAnsi="Times New Roman"/>
          <w:bCs/>
        </w:rPr>
        <w:t xml:space="preserve"> </w:t>
      </w:r>
      <w:r w:rsidRPr="00097BBB">
        <w:rPr>
          <w:rFonts w:ascii="Times New Roman" w:hAnsi="Times New Roman"/>
          <w:bCs/>
        </w:rPr>
        <w:t>на заключение договоров аренды земельных участков для жилищного строительства</w:t>
      </w:r>
      <w:r>
        <w:rPr>
          <w:rFonts w:ascii="Times New Roman" w:hAnsi="Times New Roman"/>
          <w:bCs/>
        </w:rPr>
        <w:t xml:space="preserve"> </w:t>
      </w:r>
      <w:r w:rsidRPr="00097BBB">
        <w:rPr>
          <w:rFonts w:ascii="Times New Roman" w:hAnsi="Times New Roman"/>
          <w:bCs/>
        </w:rPr>
        <w:t>осуществляется на аукционах в соответствии с земельным законодательством.</w:t>
      </w:r>
    </w:p>
    <w:p w:rsidR="009A7619" w:rsidRPr="00097BBB" w:rsidRDefault="009A7619" w:rsidP="00097BBB">
      <w:pPr>
        <w:autoSpaceDE w:val="0"/>
        <w:autoSpaceDN w:val="0"/>
        <w:adjustRightInd w:val="0"/>
        <w:spacing w:after="0" w:line="240" w:lineRule="auto"/>
        <w:ind w:firstLine="284"/>
        <w:rPr>
          <w:rFonts w:ascii="Times New Roman" w:hAnsi="Times New Roman"/>
          <w:bCs/>
        </w:rPr>
      </w:pPr>
    </w:p>
    <w:p w:rsidR="009A7619" w:rsidRPr="00417103" w:rsidRDefault="009A7619" w:rsidP="00097BBB">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w:t>
      </w:r>
      <w:r w:rsidRPr="00417103">
        <w:rPr>
          <w:rFonts w:ascii="Times New Roman" w:hAnsi="Times New Roman"/>
          <w:b/>
          <w:bCs/>
        </w:rPr>
        <w:t xml:space="preserve">тья 43. </w:t>
      </w:r>
      <w:r>
        <w:rPr>
          <w:rFonts w:ascii="Times New Roman" w:hAnsi="Times New Roman"/>
          <w:b/>
          <w:bCs/>
        </w:rPr>
        <w:tab/>
        <w:t>Нор</w:t>
      </w:r>
      <w:r w:rsidRPr="00417103">
        <w:rPr>
          <w:rFonts w:ascii="Times New Roman" w:hAnsi="Times New Roman"/>
          <w:b/>
          <w:bCs/>
        </w:rPr>
        <w:t>мы</w:t>
      </w:r>
      <w:r>
        <w:rPr>
          <w:rFonts w:ascii="Times New Roman" w:hAnsi="Times New Roman"/>
          <w:b/>
          <w:bCs/>
        </w:rPr>
        <w:t xml:space="preserve"> предоставления зем</w:t>
      </w:r>
      <w:r w:rsidRPr="00417103">
        <w:rPr>
          <w:rFonts w:ascii="Times New Roman" w:hAnsi="Times New Roman"/>
          <w:b/>
          <w:bCs/>
        </w:rPr>
        <w:t>е</w:t>
      </w:r>
      <w:r>
        <w:rPr>
          <w:rFonts w:ascii="Times New Roman" w:hAnsi="Times New Roman"/>
          <w:b/>
          <w:bCs/>
        </w:rPr>
        <w:t>льн</w:t>
      </w:r>
      <w:r w:rsidRPr="00417103">
        <w:rPr>
          <w:rFonts w:ascii="Times New Roman" w:hAnsi="Times New Roman"/>
          <w:b/>
          <w:bCs/>
        </w:rPr>
        <w:t>ых</w:t>
      </w:r>
      <w:r>
        <w:rPr>
          <w:rFonts w:ascii="Times New Roman" w:hAnsi="Times New Roman"/>
          <w:b/>
          <w:bCs/>
        </w:rPr>
        <w:t xml:space="preserve"> участко</w:t>
      </w:r>
      <w:r w:rsidRPr="00417103">
        <w:rPr>
          <w:rFonts w:ascii="Times New Roman" w:hAnsi="Times New Roman"/>
          <w:b/>
          <w:bCs/>
        </w:rPr>
        <w:t>в</w:t>
      </w:r>
    </w:p>
    <w:p w:rsidR="009A7619" w:rsidRPr="00097BBB" w:rsidRDefault="009A7619" w:rsidP="00097BBB">
      <w:pPr>
        <w:autoSpaceDE w:val="0"/>
        <w:autoSpaceDN w:val="0"/>
        <w:adjustRightInd w:val="0"/>
        <w:spacing w:after="0" w:line="240" w:lineRule="auto"/>
        <w:ind w:firstLine="284"/>
        <w:rPr>
          <w:rFonts w:ascii="Times New Roman" w:hAnsi="Times New Roman"/>
          <w:bCs/>
        </w:rPr>
      </w:pP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1. Предельные (максимальные и минимальные) размеры земельных участков,</w:t>
      </w:r>
      <w:r>
        <w:rPr>
          <w:rFonts w:ascii="Times New Roman" w:hAnsi="Times New Roman"/>
          <w:bCs/>
        </w:rPr>
        <w:t xml:space="preserve"> </w:t>
      </w:r>
      <w:r w:rsidRPr="00097BBB">
        <w:rPr>
          <w:rFonts w:ascii="Times New Roman" w:hAnsi="Times New Roman"/>
          <w:bCs/>
        </w:rPr>
        <w:t>предоставляемых гражданам в собственность из находящихся в государственной или</w:t>
      </w:r>
      <w:r>
        <w:rPr>
          <w:rFonts w:ascii="Times New Roman" w:hAnsi="Times New Roman"/>
          <w:bCs/>
        </w:rPr>
        <w:t xml:space="preserve"> </w:t>
      </w:r>
      <w:r w:rsidRPr="00097BBB">
        <w:rPr>
          <w:rFonts w:ascii="Times New Roman" w:hAnsi="Times New Roman"/>
          <w:bCs/>
        </w:rPr>
        <w:t>муниципальной собственности земель и расположенных на территории муниципального</w:t>
      </w:r>
      <w:r>
        <w:rPr>
          <w:rFonts w:ascii="Times New Roman" w:hAnsi="Times New Roman"/>
          <w:bCs/>
        </w:rPr>
        <w:t xml:space="preserve"> </w:t>
      </w:r>
      <w:r w:rsidRPr="00097BBB">
        <w:rPr>
          <w:rFonts w:ascii="Times New Roman" w:hAnsi="Times New Roman"/>
          <w:bCs/>
        </w:rPr>
        <w:t>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097BBB">
        <w:rPr>
          <w:rFonts w:ascii="Times New Roman" w:hAnsi="Times New Roman"/>
          <w:bCs/>
        </w:rPr>
        <w:t>сельское поселение устанавливаются разделом VΙ</w:t>
      </w:r>
      <w:r>
        <w:rPr>
          <w:rFonts w:ascii="Times New Roman" w:hAnsi="Times New Roman"/>
          <w:bCs/>
        </w:rPr>
        <w:t xml:space="preserve"> </w:t>
      </w:r>
      <w:r w:rsidRPr="00097BBB">
        <w:rPr>
          <w:rFonts w:ascii="Times New Roman" w:hAnsi="Times New Roman"/>
          <w:bCs/>
        </w:rPr>
        <w:t>настоящих Правил за исключением земельных участков, предоставляемых гражданам для</w:t>
      </w:r>
      <w:r>
        <w:rPr>
          <w:rFonts w:ascii="Times New Roman" w:hAnsi="Times New Roman"/>
          <w:bCs/>
        </w:rPr>
        <w:t xml:space="preserve"> </w:t>
      </w:r>
      <w:r w:rsidRPr="00097BBB">
        <w:rPr>
          <w:rFonts w:ascii="Times New Roman" w:hAnsi="Times New Roman"/>
          <w:bCs/>
        </w:rPr>
        <w:t>целей, указанных в пункте 4 настоящей статьи.</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2. В случае отсутствия таких ограничений предельные (максимальные и</w:t>
      </w:r>
      <w:r>
        <w:rPr>
          <w:rFonts w:ascii="Times New Roman" w:hAnsi="Times New Roman"/>
          <w:bCs/>
        </w:rPr>
        <w:t xml:space="preserve"> </w:t>
      </w:r>
      <w:r w:rsidRPr="00097BBB">
        <w:rPr>
          <w:rFonts w:ascii="Times New Roman" w:hAnsi="Times New Roman"/>
          <w:bCs/>
        </w:rPr>
        <w:t>минимальные) размеры земельных участков устанавливаются в соответствии с</w:t>
      </w:r>
      <w:r>
        <w:rPr>
          <w:rFonts w:ascii="Times New Roman" w:hAnsi="Times New Roman"/>
          <w:bCs/>
        </w:rPr>
        <w:t xml:space="preserve"> </w:t>
      </w:r>
      <w:r w:rsidRPr="00097BBB">
        <w:rPr>
          <w:rFonts w:ascii="Times New Roman" w:hAnsi="Times New Roman"/>
          <w:bCs/>
        </w:rPr>
        <w:t>утвержденными органами местного самоуправления в установленном порядке нормами</w:t>
      </w:r>
      <w:r>
        <w:rPr>
          <w:rFonts w:ascii="Times New Roman" w:hAnsi="Times New Roman"/>
          <w:bCs/>
        </w:rPr>
        <w:t xml:space="preserve"> </w:t>
      </w:r>
      <w:r w:rsidRPr="00097BBB">
        <w:rPr>
          <w:rFonts w:ascii="Times New Roman" w:hAnsi="Times New Roman"/>
          <w:bCs/>
        </w:rPr>
        <w:t>отвода земель для конкретных видов деятельности. Такие нормы могут включаться в состав</w:t>
      </w:r>
      <w:r>
        <w:rPr>
          <w:rFonts w:ascii="Times New Roman" w:hAnsi="Times New Roman"/>
          <w:bCs/>
        </w:rPr>
        <w:t xml:space="preserve"> </w:t>
      </w:r>
      <w:r w:rsidRPr="00097BBB">
        <w:rPr>
          <w:rFonts w:ascii="Times New Roman" w:hAnsi="Times New Roman"/>
          <w:bCs/>
        </w:rPr>
        <w:t>настоящих Правил в качестве приложения.</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3. В случае отсутствия указанных в пункте 2 настоящей статьи нормативов размеры</w:t>
      </w:r>
      <w:r>
        <w:rPr>
          <w:rFonts w:ascii="Times New Roman" w:hAnsi="Times New Roman"/>
          <w:bCs/>
        </w:rPr>
        <w:t xml:space="preserve"> </w:t>
      </w:r>
      <w:r w:rsidRPr="00097BBB">
        <w:rPr>
          <w:rFonts w:ascii="Times New Roman" w:hAnsi="Times New Roman"/>
          <w:bCs/>
        </w:rPr>
        <w:t>земельных участков предоставляемых гражданам в собственность из состава</w:t>
      </w:r>
      <w:r>
        <w:rPr>
          <w:rFonts w:ascii="Times New Roman" w:hAnsi="Times New Roman"/>
          <w:bCs/>
        </w:rPr>
        <w:t xml:space="preserve"> </w:t>
      </w:r>
      <w:r w:rsidRPr="00097BBB">
        <w:rPr>
          <w:rFonts w:ascii="Times New Roman" w:hAnsi="Times New Roman"/>
          <w:bCs/>
        </w:rPr>
        <w:t>государственных или муниципальных земель определяются землеустроительной,</w:t>
      </w:r>
      <w:r>
        <w:rPr>
          <w:rFonts w:ascii="Times New Roman" w:hAnsi="Times New Roman"/>
          <w:bCs/>
        </w:rPr>
        <w:t xml:space="preserve"> </w:t>
      </w:r>
      <w:r w:rsidRPr="00097BBB">
        <w:rPr>
          <w:rFonts w:ascii="Times New Roman" w:hAnsi="Times New Roman"/>
          <w:bCs/>
        </w:rPr>
        <w:t>градостроительной и проектной документацией.</w:t>
      </w:r>
    </w:p>
    <w:p w:rsidR="009A7619" w:rsidRPr="00097BBB" w:rsidRDefault="009A7619" w:rsidP="00097BBB">
      <w:pPr>
        <w:autoSpaceDE w:val="0"/>
        <w:autoSpaceDN w:val="0"/>
        <w:adjustRightInd w:val="0"/>
        <w:spacing w:after="0" w:line="240" w:lineRule="auto"/>
        <w:ind w:firstLine="284"/>
        <w:rPr>
          <w:rFonts w:ascii="Times New Roman" w:hAnsi="Times New Roman"/>
          <w:bCs/>
        </w:rPr>
      </w:pPr>
      <w:r w:rsidRPr="00097BBB">
        <w:rPr>
          <w:rFonts w:ascii="Times New Roman" w:hAnsi="Times New Roman"/>
          <w:bCs/>
        </w:rPr>
        <w:t>4. Предельные (максимальные и минимальные) размеры земельных участков,</w:t>
      </w:r>
      <w:r>
        <w:rPr>
          <w:rFonts w:ascii="Times New Roman" w:hAnsi="Times New Roman"/>
          <w:bCs/>
        </w:rPr>
        <w:t xml:space="preserve"> </w:t>
      </w:r>
      <w:r w:rsidRPr="00097BBB">
        <w:rPr>
          <w:rFonts w:ascii="Times New Roman" w:hAnsi="Times New Roman"/>
          <w:bCs/>
        </w:rPr>
        <w:t>предоставляемых гражданам в собственность из находящихся в государственной или</w:t>
      </w:r>
      <w:r>
        <w:rPr>
          <w:rFonts w:ascii="Times New Roman" w:hAnsi="Times New Roman"/>
          <w:bCs/>
        </w:rPr>
        <w:t xml:space="preserve"> </w:t>
      </w:r>
      <w:r w:rsidRPr="00097BBB">
        <w:rPr>
          <w:rFonts w:ascii="Times New Roman" w:hAnsi="Times New Roman"/>
          <w:bCs/>
        </w:rPr>
        <w:t>муниципальной собственности земель для ведения крестьянского (фермерского) хозяйства,</w:t>
      </w:r>
      <w:r>
        <w:rPr>
          <w:rFonts w:ascii="Times New Roman" w:hAnsi="Times New Roman"/>
          <w:bCs/>
        </w:rPr>
        <w:t xml:space="preserve"> </w:t>
      </w:r>
      <w:r w:rsidRPr="00097BBB">
        <w:rPr>
          <w:rFonts w:ascii="Times New Roman" w:hAnsi="Times New Roman"/>
          <w:bCs/>
        </w:rPr>
        <w:t>садоводства, огородничества, животноводства, дачного строительства устанавливаются</w:t>
      </w:r>
      <w:r>
        <w:rPr>
          <w:rFonts w:ascii="Times New Roman" w:hAnsi="Times New Roman"/>
          <w:bCs/>
        </w:rPr>
        <w:t xml:space="preserve"> </w:t>
      </w:r>
      <w:r w:rsidRPr="00097BBB">
        <w:rPr>
          <w:rFonts w:ascii="Times New Roman" w:hAnsi="Times New Roman"/>
          <w:bCs/>
        </w:rPr>
        <w:t>законами Рязанской области.</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Pr="007E2C14" w:rsidRDefault="009A7619" w:rsidP="00417103">
      <w:pPr>
        <w:autoSpaceDE w:val="0"/>
        <w:autoSpaceDN w:val="0"/>
        <w:adjustRightInd w:val="0"/>
        <w:spacing w:after="0" w:line="240" w:lineRule="auto"/>
        <w:ind w:firstLine="284"/>
        <w:rPr>
          <w:rFonts w:ascii="Times New Roman" w:hAnsi="Times New Roman"/>
          <w:b/>
          <w:bCs/>
        </w:rPr>
      </w:pPr>
      <w:r>
        <w:rPr>
          <w:rFonts w:ascii="Times New Roman" w:hAnsi="Times New Roman"/>
          <w:b/>
          <w:bCs/>
        </w:rPr>
        <w:t>РАЗДЕ</w:t>
      </w:r>
      <w:r w:rsidRPr="007E2C14">
        <w:rPr>
          <w:rFonts w:ascii="Times New Roman" w:hAnsi="Times New Roman"/>
          <w:b/>
          <w:bCs/>
        </w:rPr>
        <w:t xml:space="preserve">Л V. </w:t>
      </w:r>
      <w:r>
        <w:rPr>
          <w:rFonts w:ascii="Times New Roman" w:hAnsi="Times New Roman"/>
          <w:b/>
          <w:bCs/>
        </w:rPr>
        <w:t>КОНТРОЛЬ ЗА ИСПОЛЬЗОВАНИЕМ ОБЪЕКТОВ НЕДВИ</w:t>
      </w:r>
      <w:r w:rsidRPr="007E2C14">
        <w:rPr>
          <w:rFonts w:ascii="Times New Roman" w:hAnsi="Times New Roman"/>
          <w:b/>
          <w:bCs/>
        </w:rPr>
        <w:t>ЖИ</w:t>
      </w:r>
      <w:r>
        <w:rPr>
          <w:rFonts w:ascii="Times New Roman" w:hAnsi="Times New Roman"/>
          <w:b/>
          <w:bCs/>
        </w:rPr>
        <w:t>МОСТ</w:t>
      </w:r>
      <w:r w:rsidRPr="007E2C14">
        <w:rPr>
          <w:rFonts w:ascii="Times New Roman" w:hAnsi="Times New Roman"/>
          <w:b/>
          <w:bCs/>
        </w:rPr>
        <w:t>И</w:t>
      </w:r>
    </w:p>
    <w:p w:rsidR="009A7619" w:rsidRDefault="009A7619" w:rsidP="00417103">
      <w:pPr>
        <w:autoSpaceDE w:val="0"/>
        <w:autoSpaceDN w:val="0"/>
        <w:adjustRightInd w:val="0"/>
        <w:spacing w:after="0" w:line="240" w:lineRule="auto"/>
        <w:ind w:firstLine="284"/>
        <w:rPr>
          <w:rFonts w:ascii="Times New Roman" w:hAnsi="Times New Roman"/>
          <w:b/>
          <w:bCs/>
        </w:rPr>
      </w:pPr>
    </w:p>
    <w:p w:rsidR="009A7619" w:rsidRDefault="009A7619" w:rsidP="007B20E7">
      <w:pPr>
        <w:autoSpaceDE w:val="0"/>
        <w:autoSpaceDN w:val="0"/>
        <w:adjustRightInd w:val="0"/>
        <w:spacing w:after="0" w:line="240" w:lineRule="auto"/>
        <w:ind w:left="1416" w:hanging="1132"/>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w:t>
      </w:r>
      <w:r w:rsidRPr="007E2C14">
        <w:rPr>
          <w:rFonts w:ascii="Times New Roman" w:hAnsi="Times New Roman"/>
          <w:b/>
          <w:bCs/>
        </w:rPr>
        <w:t>13. К</w:t>
      </w:r>
      <w:r>
        <w:rPr>
          <w:rFonts w:ascii="Times New Roman" w:hAnsi="Times New Roman"/>
          <w:b/>
          <w:bCs/>
        </w:rPr>
        <w:t>ОНТРОЛЬ ЗА ИСПОЛЬЗОВАНИЕМ ЗЕМЕЛЬН</w:t>
      </w:r>
      <w:r w:rsidRPr="007E2C14">
        <w:rPr>
          <w:rFonts w:ascii="Times New Roman" w:hAnsi="Times New Roman"/>
          <w:b/>
          <w:bCs/>
        </w:rPr>
        <w:t>ЫХ</w:t>
      </w:r>
      <w:r>
        <w:rPr>
          <w:rFonts w:ascii="Times New Roman" w:hAnsi="Times New Roman"/>
          <w:b/>
          <w:bCs/>
        </w:rPr>
        <w:t xml:space="preserve"> УЧАСТКО</w:t>
      </w:r>
      <w:r w:rsidRPr="007E2C14">
        <w:rPr>
          <w:rFonts w:ascii="Times New Roman" w:hAnsi="Times New Roman"/>
          <w:b/>
          <w:bCs/>
        </w:rPr>
        <w:t>В И</w:t>
      </w:r>
      <w:r>
        <w:rPr>
          <w:rFonts w:ascii="Times New Roman" w:hAnsi="Times New Roman"/>
          <w:b/>
          <w:bCs/>
        </w:rPr>
        <w:t xml:space="preserve"> ИНЫ</w:t>
      </w:r>
      <w:r w:rsidRPr="007E2C14">
        <w:rPr>
          <w:rFonts w:ascii="Times New Roman" w:hAnsi="Times New Roman"/>
          <w:b/>
          <w:bCs/>
        </w:rPr>
        <w:t>Х</w:t>
      </w:r>
      <w:r>
        <w:rPr>
          <w:rFonts w:ascii="Times New Roman" w:hAnsi="Times New Roman"/>
          <w:b/>
          <w:bCs/>
        </w:rPr>
        <w:t xml:space="preserve"> ОБЪЕКТОВ НЕДВИЖИМО</w:t>
      </w:r>
      <w:r w:rsidRPr="007E2C14">
        <w:rPr>
          <w:rFonts w:ascii="Times New Roman" w:hAnsi="Times New Roman"/>
          <w:b/>
          <w:bCs/>
        </w:rPr>
        <w:t>С</w:t>
      </w:r>
      <w:r>
        <w:rPr>
          <w:rFonts w:ascii="Times New Roman" w:hAnsi="Times New Roman"/>
          <w:b/>
          <w:bCs/>
        </w:rPr>
        <w:t>Т</w:t>
      </w:r>
      <w:r w:rsidRPr="007E2C14">
        <w:rPr>
          <w:rFonts w:ascii="Times New Roman" w:hAnsi="Times New Roman"/>
          <w:b/>
          <w:bCs/>
        </w:rPr>
        <w:t xml:space="preserve">И. </w:t>
      </w:r>
      <w:r>
        <w:rPr>
          <w:rFonts w:ascii="Times New Roman" w:hAnsi="Times New Roman"/>
          <w:b/>
          <w:bCs/>
        </w:rPr>
        <w:t xml:space="preserve"> ОТВЕТСТВЕННОС</w:t>
      </w:r>
      <w:r w:rsidRPr="007E2C14">
        <w:rPr>
          <w:rFonts w:ascii="Times New Roman" w:hAnsi="Times New Roman"/>
          <w:b/>
          <w:bCs/>
        </w:rPr>
        <w:t>ТЬ</w:t>
      </w:r>
      <w:r>
        <w:rPr>
          <w:rFonts w:ascii="Times New Roman" w:hAnsi="Times New Roman"/>
          <w:b/>
          <w:bCs/>
        </w:rPr>
        <w:t xml:space="preserve"> ЗА НАРУШЕНИЯ ПРАВИ</w:t>
      </w:r>
      <w:r w:rsidRPr="007E2C14">
        <w:rPr>
          <w:rFonts w:ascii="Times New Roman" w:hAnsi="Times New Roman"/>
          <w:b/>
          <w:bCs/>
        </w:rPr>
        <w:t>Л</w:t>
      </w:r>
    </w:p>
    <w:p w:rsidR="009A7619" w:rsidRPr="007E2C14" w:rsidRDefault="009A7619" w:rsidP="00417103">
      <w:pPr>
        <w:autoSpaceDE w:val="0"/>
        <w:autoSpaceDN w:val="0"/>
        <w:adjustRightInd w:val="0"/>
        <w:spacing w:after="0" w:line="240" w:lineRule="auto"/>
        <w:ind w:firstLine="284"/>
        <w:rPr>
          <w:rFonts w:ascii="Times New Roman" w:hAnsi="Times New Roman"/>
          <w:b/>
          <w:bCs/>
        </w:rPr>
      </w:pPr>
    </w:p>
    <w:p w:rsidR="009A7619" w:rsidRDefault="009A7619" w:rsidP="00417103">
      <w:pPr>
        <w:autoSpaceDE w:val="0"/>
        <w:autoSpaceDN w:val="0"/>
        <w:adjustRightInd w:val="0"/>
        <w:spacing w:after="0" w:line="240" w:lineRule="auto"/>
        <w:ind w:firstLine="284"/>
        <w:rPr>
          <w:rFonts w:ascii="Times New Roman" w:hAnsi="Times New Roman"/>
          <w:b/>
          <w:bCs/>
        </w:rPr>
      </w:pPr>
      <w:r w:rsidRPr="007E2C14">
        <w:rPr>
          <w:rFonts w:ascii="Times New Roman" w:hAnsi="Times New Roman"/>
          <w:b/>
          <w:bCs/>
        </w:rPr>
        <w:t>С</w:t>
      </w:r>
      <w:r>
        <w:rPr>
          <w:rFonts w:ascii="Times New Roman" w:hAnsi="Times New Roman"/>
          <w:b/>
          <w:bCs/>
        </w:rPr>
        <w:t>тать</w:t>
      </w:r>
      <w:r w:rsidRPr="007E2C14">
        <w:rPr>
          <w:rFonts w:ascii="Times New Roman" w:hAnsi="Times New Roman"/>
          <w:b/>
          <w:bCs/>
        </w:rPr>
        <w:t xml:space="preserve">я 44. </w:t>
      </w:r>
      <w:r>
        <w:rPr>
          <w:rFonts w:ascii="Times New Roman" w:hAnsi="Times New Roman"/>
          <w:b/>
          <w:bCs/>
        </w:rPr>
        <w:tab/>
        <w:t>Кон</w:t>
      </w:r>
      <w:r w:rsidRPr="007E2C14">
        <w:rPr>
          <w:rFonts w:ascii="Times New Roman" w:hAnsi="Times New Roman"/>
          <w:b/>
          <w:bCs/>
        </w:rPr>
        <w:t>т</w:t>
      </w:r>
      <w:r>
        <w:rPr>
          <w:rFonts w:ascii="Times New Roman" w:hAnsi="Times New Roman"/>
          <w:b/>
          <w:bCs/>
        </w:rPr>
        <w:t>роль за использов</w:t>
      </w:r>
      <w:r w:rsidRPr="007E2C14">
        <w:rPr>
          <w:rFonts w:ascii="Times New Roman" w:hAnsi="Times New Roman"/>
          <w:b/>
          <w:bCs/>
        </w:rPr>
        <w:t>а</w:t>
      </w:r>
      <w:r>
        <w:rPr>
          <w:rFonts w:ascii="Times New Roman" w:hAnsi="Times New Roman"/>
          <w:b/>
          <w:bCs/>
        </w:rPr>
        <w:t>нием объектов недвижимо</w:t>
      </w:r>
      <w:r w:rsidRPr="007E2C14">
        <w:rPr>
          <w:rFonts w:ascii="Times New Roman" w:hAnsi="Times New Roman"/>
          <w:b/>
          <w:bCs/>
        </w:rPr>
        <w:t>с</w:t>
      </w:r>
      <w:r>
        <w:rPr>
          <w:rFonts w:ascii="Times New Roman" w:hAnsi="Times New Roman"/>
          <w:b/>
          <w:bCs/>
        </w:rPr>
        <w:t>т</w:t>
      </w:r>
      <w:r w:rsidRPr="007E2C14">
        <w:rPr>
          <w:rFonts w:ascii="Times New Roman" w:hAnsi="Times New Roman"/>
          <w:b/>
          <w:bCs/>
        </w:rPr>
        <w:t>и</w:t>
      </w:r>
    </w:p>
    <w:p w:rsidR="009A7619" w:rsidRPr="007E2C14" w:rsidRDefault="009A7619" w:rsidP="00417103">
      <w:pPr>
        <w:autoSpaceDE w:val="0"/>
        <w:autoSpaceDN w:val="0"/>
        <w:adjustRightInd w:val="0"/>
        <w:spacing w:after="0" w:line="240" w:lineRule="auto"/>
        <w:ind w:firstLine="284"/>
        <w:rPr>
          <w:rFonts w:ascii="Times New Roman" w:hAnsi="Times New Roman"/>
          <w:b/>
          <w:bCs/>
        </w:rPr>
      </w:pP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Контроль за использованием объектов недвижимости осуществляют должностные</w:t>
      </w:r>
      <w:r>
        <w:rPr>
          <w:rFonts w:ascii="Times New Roman" w:hAnsi="Times New Roman"/>
          <w:bCs/>
        </w:rPr>
        <w:t xml:space="preserve"> </w:t>
      </w:r>
      <w:r w:rsidRPr="00417103">
        <w:rPr>
          <w:rFonts w:ascii="Times New Roman" w:hAnsi="Times New Roman"/>
          <w:bCs/>
        </w:rPr>
        <w:t>лица надзорных и контролирующих органов, которым в соответствии с законодательством</w:t>
      </w:r>
      <w:r>
        <w:rPr>
          <w:rFonts w:ascii="Times New Roman" w:hAnsi="Times New Roman"/>
          <w:bCs/>
        </w:rPr>
        <w:t xml:space="preserve"> </w:t>
      </w:r>
      <w:r w:rsidRPr="00417103">
        <w:rPr>
          <w:rFonts w:ascii="Times New Roman" w:hAnsi="Times New Roman"/>
          <w:bCs/>
        </w:rPr>
        <w:t>предоставлены такие полномочия.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Должностные лица надзорных и контролирующих органов, действуя в соответствии с</w:t>
      </w:r>
      <w:r>
        <w:rPr>
          <w:rFonts w:ascii="Times New Roman" w:hAnsi="Times New Roman"/>
          <w:bCs/>
        </w:rPr>
        <w:t xml:space="preserve"> </w:t>
      </w:r>
      <w:r w:rsidRPr="00417103">
        <w:rPr>
          <w:rFonts w:ascii="Times New Roman" w:hAnsi="Times New Roman"/>
          <w:bCs/>
        </w:rPr>
        <w:t>законодательством, вправе производить наружный и внутренний осмотр объектов</w:t>
      </w:r>
      <w:r>
        <w:rPr>
          <w:rFonts w:ascii="Times New Roman" w:hAnsi="Times New Roman"/>
          <w:bCs/>
        </w:rPr>
        <w:t xml:space="preserve"> </w:t>
      </w:r>
      <w:r w:rsidRPr="00417103">
        <w:rPr>
          <w:rFonts w:ascii="Times New Roman" w:hAnsi="Times New Roman"/>
          <w:bCs/>
        </w:rPr>
        <w:t>недвижимости, получать от правообладателей недвижимости необходимую информацию,</w:t>
      </w:r>
      <w:r>
        <w:rPr>
          <w:rFonts w:ascii="Times New Roman" w:hAnsi="Times New Roman"/>
          <w:bCs/>
        </w:rPr>
        <w:t xml:space="preserve"> </w:t>
      </w:r>
      <w:r w:rsidRPr="00417103">
        <w:rPr>
          <w:rFonts w:ascii="Times New Roman" w:hAnsi="Times New Roman"/>
          <w:bCs/>
        </w:rPr>
        <w:t>знакомиться с документацией, относящейся к использованию и изменению объектов</w:t>
      </w:r>
      <w:r>
        <w:rPr>
          <w:rFonts w:ascii="Times New Roman" w:hAnsi="Times New Roman"/>
          <w:bCs/>
        </w:rPr>
        <w:t xml:space="preserve"> </w:t>
      </w:r>
      <w:r w:rsidRPr="00417103">
        <w:rPr>
          <w:rFonts w:ascii="Times New Roman" w:hAnsi="Times New Roman"/>
          <w:bCs/>
        </w:rPr>
        <w:t>недвижимости.</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Правообладатели объектов недвижимости обязаны оказывать должностным лицам</w:t>
      </w:r>
      <w:r>
        <w:rPr>
          <w:rFonts w:ascii="Times New Roman" w:hAnsi="Times New Roman"/>
          <w:bCs/>
        </w:rPr>
        <w:t xml:space="preserve"> </w:t>
      </w:r>
      <w:r w:rsidRPr="00417103">
        <w:rPr>
          <w:rFonts w:ascii="Times New Roman" w:hAnsi="Times New Roman"/>
          <w:bCs/>
        </w:rPr>
        <w:t>надзорных и контрольных органов, действующим в соответствии с законодательством,</w:t>
      </w:r>
      <w:r>
        <w:rPr>
          <w:rFonts w:ascii="Times New Roman" w:hAnsi="Times New Roman"/>
          <w:bCs/>
        </w:rPr>
        <w:t xml:space="preserve"> </w:t>
      </w:r>
      <w:r w:rsidRPr="00417103">
        <w:rPr>
          <w:rFonts w:ascii="Times New Roman" w:hAnsi="Times New Roman"/>
          <w:bCs/>
        </w:rPr>
        <w:t>содействие в выполнении ими своих обязанностей.</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Положения настоящего раздела распространяются на объекты недвижимости, не</w:t>
      </w:r>
      <w:r>
        <w:rPr>
          <w:rFonts w:ascii="Times New Roman" w:hAnsi="Times New Roman"/>
          <w:bCs/>
        </w:rPr>
        <w:t xml:space="preserve"> </w:t>
      </w:r>
      <w:r w:rsidRPr="00417103">
        <w:rPr>
          <w:rFonts w:ascii="Times New Roman" w:hAnsi="Times New Roman"/>
          <w:bCs/>
        </w:rPr>
        <w:t>включенные в официальные списки недвижимых памятников истории и культуры.</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Контроль применительно к объектам, включенным в официальные списки</w:t>
      </w:r>
      <w:r>
        <w:rPr>
          <w:rFonts w:ascii="Times New Roman" w:hAnsi="Times New Roman"/>
          <w:bCs/>
        </w:rPr>
        <w:t xml:space="preserve"> </w:t>
      </w:r>
      <w:r w:rsidRPr="00417103">
        <w:rPr>
          <w:rFonts w:ascii="Times New Roman" w:hAnsi="Times New Roman"/>
          <w:bCs/>
        </w:rPr>
        <w:t>недвижимых памятников истории и культуры, осуществляется индивидуально на основе</w:t>
      </w:r>
      <w:r>
        <w:rPr>
          <w:rFonts w:ascii="Times New Roman" w:hAnsi="Times New Roman"/>
          <w:bCs/>
        </w:rPr>
        <w:t xml:space="preserve"> </w:t>
      </w:r>
      <w:r w:rsidRPr="00417103">
        <w:rPr>
          <w:rFonts w:ascii="Times New Roman" w:hAnsi="Times New Roman"/>
          <w:bCs/>
        </w:rPr>
        <w:t>законодательства об охране и использовании памятников истории и культуры.</w:t>
      </w:r>
    </w:p>
    <w:p w:rsidR="009A7619" w:rsidRPr="00417103" w:rsidRDefault="009A7619" w:rsidP="00417103">
      <w:pPr>
        <w:autoSpaceDE w:val="0"/>
        <w:autoSpaceDN w:val="0"/>
        <w:adjustRightInd w:val="0"/>
        <w:spacing w:after="0" w:line="240" w:lineRule="auto"/>
        <w:ind w:firstLine="284"/>
        <w:rPr>
          <w:rFonts w:ascii="Times New Roman" w:hAnsi="Times New Roman"/>
          <w:bCs/>
          <w:sz w:val="26"/>
          <w:szCs w:val="26"/>
        </w:rPr>
      </w:pPr>
    </w:p>
    <w:p w:rsidR="009A7619" w:rsidRPr="00A90A30" w:rsidRDefault="009A7619" w:rsidP="00417103">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A90A30">
        <w:rPr>
          <w:rFonts w:ascii="Times New Roman" w:hAnsi="Times New Roman"/>
          <w:b/>
          <w:bCs/>
        </w:rPr>
        <w:t xml:space="preserve">я 45. </w:t>
      </w:r>
      <w:r>
        <w:rPr>
          <w:rFonts w:ascii="Times New Roman" w:hAnsi="Times New Roman"/>
          <w:b/>
          <w:bCs/>
        </w:rPr>
        <w:tab/>
        <w:t>Основ</w:t>
      </w:r>
      <w:r w:rsidRPr="00A90A30">
        <w:rPr>
          <w:rFonts w:ascii="Times New Roman" w:hAnsi="Times New Roman"/>
          <w:b/>
          <w:bCs/>
        </w:rPr>
        <w:t>ания</w:t>
      </w:r>
      <w:r>
        <w:rPr>
          <w:rFonts w:ascii="Times New Roman" w:hAnsi="Times New Roman"/>
          <w:b/>
          <w:bCs/>
        </w:rPr>
        <w:t xml:space="preserve"> д</w:t>
      </w:r>
      <w:r w:rsidRPr="00A90A30">
        <w:rPr>
          <w:rFonts w:ascii="Times New Roman" w:hAnsi="Times New Roman"/>
          <w:b/>
          <w:bCs/>
        </w:rPr>
        <w:t>ля</w:t>
      </w:r>
      <w:r>
        <w:rPr>
          <w:rFonts w:ascii="Times New Roman" w:hAnsi="Times New Roman"/>
          <w:b/>
          <w:bCs/>
        </w:rPr>
        <w:t xml:space="preserve"> осуществлен</w:t>
      </w:r>
      <w:r w:rsidRPr="00A90A30">
        <w:rPr>
          <w:rFonts w:ascii="Times New Roman" w:hAnsi="Times New Roman"/>
          <w:b/>
          <w:bCs/>
        </w:rPr>
        <w:t>ия</w:t>
      </w:r>
      <w:r>
        <w:rPr>
          <w:rFonts w:ascii="Times New Roman" w:hAnsi="Times New Roman"/>
          <w:b/>
          <w:bCs/>
        </w:rPr>
        <w:t xml:space="preserve"> контр</w:t>
      </w:r>
      <w:r w:rsidRPr="00A90A30">
        <w:rPr>
          <w:rFonts w:ascii="Times New Roman" w:hAnsi="Times New Roman"/>
          <w:b/>
          <w:bCs/>
        </w:rPr>
        <w:t>о</w:t>
      </w:r>
      <w:r>
        <w:rPr>
          <w:rFonts w:ascii="Times New Roman" w:hAnsi="Times New Roman"/>
          <w:b/>
          <w:bCs/>
        </w:rPr>
        <w:t>л</w:t>
      </w:r>
      <w:r w:rsidRPr="00A90A30">
        <w:rPr>
          <w:rFonts w:ascii="Times New Roman" w:hAnsi="Times New Roman"/>
          <w:b/>
          <w:bCs/>
        </w:rPr>
        <w:t>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Основаниями для осуществления контроля за использованием и строительными</w:t>
      </w:r>
      <w:r>
        <w:rPr>
          <w:rFonts w:ascii="Times New Roman" w:hAnsi="Times New Roman"/>
          <w:bCs/>
        </w:rPr>
        <w:t xml:space="preserve"> </w:t>
      </w:r>
      <w:r w:rsidRPr="00417103">
        <w:rPr>
          <w:rFonts w:ascii="Times New Roman" w:hAnsi="Times New Roman"/>
          <w:bCs/>
        </w:rPr>
        <w:t>изменениями объектов недвижимости являются: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настоящие Правила в части характеристик территориальных зон, выделенных на</w:t>
      </w:r>
      <w:r>
        <w:rPr>
          <w:rFonts w:ascii="Times New Roman" w:hAnsi="Times New Roman"/>
          <w:bCs/>
        </w:rPr>
        <w:t xml:space="preserve"> </w:t>
      </w:r>
      <w:r w:rsidRPr="00417103">
        <w:rPr>
          <w:rFonts w:ascii="Times New Roman" w:hAnsi="Times New Roman"/>
          <w:bCs/>
        </w:rPr>
        <w:t>карте правового зонирования - видов и параметров разрешенного использования и</w:t>
      </w:r>
      <w:r>
        <w:rPr>
          <w:rFonts w:ascii="Times New Roman" w:hAnsi="Times New Roman"/>
          <w:bCs/>
        </w:rPr>
        <w:t xml:space="preserve"> </w:t>
      </w:r>
      <w:r w:rsidRPr="00417103">
        <w:rPr>
          <w:rFonts w:ascii="Times New Roman" w:hAnsi="Times New Roman"/>
          <w:bCs/>
        </w:rPr>
        <w:t>строительного изменения объектов недвижимости, характеристик территориальных зон,</w:t>
      </w:r>
      <w:r>
        <w:rPr>
          <w:rFonts w:ascii="Times New Roman" w:hAnsi="Times New Roman"/>
          <w:bCs/>
        </w:rPr>
        <w:t xml:space="preserve"> </w:t>
      </w:r>
      <w:r w:rsidRPr="00417103">
        <w:rPr>
          <w:rFonts w:ascii="Times New Roman" w:hAnsi="Times New Roman"/>
          <w:bCs/>
        </w:rPr>
        <w:t>выделенных на картах ограничений по требованиям охраны памятников истории и культуры,</w:t>
      </w:r>
      <w:r>
        <w:rPr>
          <w:rFonts w:ascii="Times New Roman" w:hAnsi="Times New Roman"/>
          <w:bCs/>
        </w:rPr>
        <w:t xml:space="preserve"> </w:t>
      </w:r>
      <w:r w:rsidRPr="00417103">
        <w:rPr>
          <w:rFonts w:ascii="Times New Roman" w:hAnsi="Times New Roman"/>
          <w:bCs/>
        </w:rPr>
        <w:t>по экологическим требованиям, а также процедур производства строительных изменений</w:t>
      </w:r>
      <w:r>
        <w:rPr>
          <w:rFonts w:ascii="Times New Roman" w:hAnsi="Times New Roman"/>
          <w:bCs/>
        </w:rPr>
        <w:t xml:space="preserve"> </w:t>
      </w:r>
      <w:r w:rsidRPr="00417103">
        <w:rPr>
          <w:rFonts w:ascii="Times New Roman" w:hAnsi="Times New Roman"/>
          <w:bCs/>
        </w:rPr>
        <w:t>недвижимости;</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обязательные нормативы и стандарты безопасности жизни и здоровья людей,</w:t>
      </w:r>
      <w:r>
        <w:rPr>
          <w:rFonts w:ascii="Times New Roman" w:hAnsi="Times New Roman"/>
          <w:bCs/>
        </w:rPr>
        <w:t xml:space="preserve"> </w:t>
      </w:r>
      <w:r w:rsidRPr="00417103">
        <w:rPr>
          <w:rFonts w:ascii="Times New Roman" w:hAnsi="Times New Roman"/>
          <w:bCs/>
        </w:rPr>
        <w:t>охраны природной и культурно-исторической среды, содержащиеся в строительных нормах и</w:t>
      </w:r>
      <w:r>
        <w:rPr>
          <w:rFonts w:ascii="Times New Roman" w:hAnsi="Times New Roman"/>
          <w:bCs/>
        </w:rPr>
        <w:t xml:space="preserve"> </w:t>
      </w:r>
      <w:r w:rsidRPr="00417103">
        <w:rPr>
          <w:rFonts w:ascii="Times New Roman" w:hAnsi="Times New Roman"/>
          <w:bCs/>
        </w:rPr>
        <w:t>правилах, иных нормативных правовых актах и документах;</w:t>
      </w:r>
    </w:p>
    <w:p w:rsidR="009A7619"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утвержденные проекты планировки частей муниципальной территории (кварталов,</w:t>
      </w:r>
      <w:r>
        <w:rPr>
          <w:rFonts w:ascii="Times New Roman" w:hAnsi="Times New Roman"/>
          <w:bCs/>
        </w:rPr>
        <w:t xml:space="preserve"> </w:t>
      </w:r>
      <w:r w:rsidRPr="00417103">
        <w:rPr>
          <w:rFonts w:ascii="Times New Roman" w:hAnsi="Times New Roman"/>
          <w:bCs/>
        </w:rPr>
        <w:t>микрорайонов), иные документы - в части установленных красных линий, существующих и</w:t>
      </w:r>
      <w:r>
        <w:rPr>
          <w:rFonts w:ascii="Times New Roman" w:hAnsi="Times New Roman"/>
          <w:bCs/>
        </w:rPr>
        <w:t xml:space="preserve"> </w:t>
      </w:r>
      <w:r w:rsidRPr="00417103">
        <w:rPr>
          <w:rFonts w:ascii="Times New Roman" w:hAnsi="Times New Roman"/>
          <w:bCs/>
        </w:rPr>
        <w:t>проектируемых границ земельных участков, обязательных требований к разработке проектной</w:t>
      </w:r>
      <w:r>
        <w:rPr>
          <w:rFonts w:ascii="Times New Roman" w:hAnsi="Times New Roman"/>
          <w:bCs/>
        </w:rPr>
        <w:t xml:space="preserve"> </w:t>
      </w:r>
      <w:r w:rsidRPr="00417103">
        <w:rPr>
          <w:rFonts w:ascii="Times New Roman" w:hAnsi="Times New Roman"/>
          <w:bCs/>
        </w:rPr>
        <w:t>документации.</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A90A30" w:rsidRDefault="009A7619" w:rsidP="00417103">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46. Субъекты контрол</w:t>
      </w:r>
      <w:r w:rsidRPr="00A90A30">
        <w:rPr>
          <w:rFonts w:ascii="Times New Roman" w:hAnsi="Times New Roman"/>
          <w:b/>
          <w:bCs/>
        </w:rPr>
        <w:t>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1. Контроль за использованием и строительными изменениями объектов</w:t>
      </w:r>
      <w:r>
        <w:rPr>
          <w:rFonts w:ascii="Times New Roman" w:hAnsi="Times New Roman"/>
          <w:bCs/>
        </w:rPr>
        <w:t xml:space="preserve"> </w:t>
      </w:r>
      <w:r w:rsidRPr="00417103">
        <w:rPr>
          <w:rFonts w:ascii="Times New Roman" w:hAnsi="Times New Roman"/>
          <w:bCs/>
        </w:rPr>
        <w:t>недвижимости на территории муниципального образования –</w:t>
      </w:r>
      <w:r w:rsidRPr="00EC28A9">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417103">
        <w:rPr>
          <w:rFonts w:ascii="Times New Roman" w:hAnsi="Times New Roman"/>
          <w:bCs/>
        </w:rPr>
        <w:t>сельское</w:t>
      </w:r>
      <w:r>
        <w:rPr>
          <w:rFonts w:ascii="Times New Roman" w:hAnsi="Times New Roman"/>
          <w:bCs/>
        </w:rPr>
        <w:t xml:space="preserve"> </w:t>
      </w:r>
      <w:r w:rsidRPr="00417103">
        <w:rPr>
          <w:rFonts w:ascii="Times New Roman" w:hAnsi="Times New Roman"/>
          <w:bCs/>
        </w:rPr>
        <w:t>поселение осуществляют:</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Комиссия по землепользованию и застройке - в части наличия заключения по</w:t>
      </w:r>
      <w:r>
        <w:rPr>
          <w:rFonts w:ascii="Times New Roman" w:hAnsi="Times New Roman"/>
          <w:bCs/>
        </w:rPr>
        <w:t xml:space="preserve"> </w:t>
      </w:r>
      <w:r w:rsidRPr="00417103">
        <w:rPr>
          <w:rFonts w:ascii="Times New Roman" w:hAnsi="Times New Roman"/>
          <w:bCs/>
        </w:rPr>
        <w:t>результатам публичных слушаний по вопросу возможности осуществлений строительных</w:t>
      </w:r>
      <w:r>
        <w:rPr>
          <w:rFonts w:ascii="Times New Roman" w:hAnsi="Times New Roman"/>
          <w:bCs/>
        </w:rPr>
        <w:t xml:space="preserve"> </w:t>
      </w:r>
      <w:r w:rsidRPr="00417103">
        <w:rPr>
          <w:rFonts w:ascii="Times New Roman" w:hAnsi="Times New Roman"/>
          <w:bCs/>
        </w:rPr>
        <w:t>изменений объекта, специальных согласований и др.</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уполномоченный Администрацией муниципального образования –</w:t>
      </w:r>
      <w:r w:rsidRPr="00EC28A9">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417103">
        <w:rPr>
          <w:rFonts w:ascii="Times New Roman" w:hAnsi="Times New Roman"/>
          <w:bCs/>
        </w:rPr>
        <w:t>сельское поселение орган в сфере строительства, архитектуры и градостроительства, в части</w:t>
      </w:r>
      <w:r>
        <w:rPr>
          <w:rFonts w:ascii="Times New Roman" w:hAnsi="Times New Roman"/>
          <w:bCs/>
        </w:rPr>
        <w:t xml:space="preserve"> </w:t>
      </w:r>
      <w:r w:rsidRPr="00417103">
        <w:rPr>
          <w:rFonts w:ascii="Times New Roman" w:hAnsi="Times New Roman"/>
          <w:bCs/>
        </w:rPr>
        <w:t>проверки строительных намерений владельцев недвижимости на соответствие настоящим</w:t>
      </w:r>
      <w:r>
        <w:rPr>
          <w:rFonts w:ascii="Times New Roman" w:hAnsi="Times New Roman"/>
          <w:bCs/>
        </w:rPr>
        <w:t xml:space="preserve"> </w:t>
      </w:r>
      <w:r w:rsidRPr="00417103">
        <w:rPr>
          <w:rFonts w:ascii="Times New Roman" w:hAnsi="Times New Roman"/>
          <w:bCs/>
        </w:rPr>
        <w:t>Правилам;</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полномочный представитель государственного строительного надзора - в части</w:t>
      </w:r>
      <w:r>
        <w:rPr>
          <w:rFonts w:ascii="Times New Roman" w:hAnsi="Times New Roman"/>
          <w:bCs/>
        </w:rPr>
        <w:t xml:space="preserve"> </w:t>
      </w:r>
      <w:r w:rsidRPr="00417103">
        <w:rPr>
          <w:rFonts w:ascii="Times New Roman" w:hAnsi="Times New Roman"/>
          <w:bCs/>
        </w:rPr>
        <w:t>проверки наличия проектной архитектурно-строительной документации соответствующей</w:t>
      </w:r>
      <w:r>
        <w:rPr>
          <w:rFonts w:ascii="Times New Roman" w:hAnsi="Times New Roman"/>
          <w:bCs/>
        </w:rPr>
        <w:t xml:space="preserve"> </w:t>
      </w:r>
      <w:r w:rsidRPr="00417103">
        <w:rPr>
          <w:rFonts w:ascii="Times New Roman" w:hAnsi="Times New Roman"/>
          <w:bCs/>
        </w:rPr>
        <w:t>строительным нормам и правилам, иным обязательным требованиям, наличия разрешений на</w:t>
      </w:r>
      <w:r>
        <w:rPr>
          <w:rFonts w:ascii="Times New Roman" w:hAnsi="Times New Roman"/>
          <w:bCs/>
        </w:rPr>
        <w:t xml:space="preserve"> </w:t>
      </w:r>
      <w:r w:rsidRPr="00417103">
        <w:rPr>
          <w:rFonts w:ascii="Times New Roman" w:hAnsi="Times New Roman"/>
          <w:bCs/>
        </w:rPr>
        <w:t>строительство, а также в части инспектирования объектов в процессе строительства;</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полномочный представитель государственного контроля, охраны и использования</w:t>
      </w:r>
      <w:r>
        <w:rPr>
          <w:rFonts w:ascii="Times New Roman" w:hAnsi="Times New Roman"/>
          <w:bCs/>
        </w:rPr>
        <w:t xml:space="preserve"> </w:t>
      </w:r>
      <w:r w:rsidRPr="00417103">
        <w:rPr>
          <w:rFonts w:ascii="Times New Roman" w:hAnsi="Times New Roman"/>
          <w:bCs/>
        </w:rPr>
        <w:t>памятников истории и культуры - в части проверки строительных намерений владельцев</w:t>
      </w:r>
      <w:r>
        <w:rPr>
          <w:rFonts w:ascii="Times New Roman" w:hAnsi="Times New Roman"/>
          <w:bCs/>
        </w:rPr>
        <w:t xml:space="preserve"> </w:t>
      </w:r>
      <w:r w:rsidRPr="00417103">
        <w:rPr>
          <w:rFonts w:ascii="Times New Roman" w:hAnsi="Times New Roman"/>
          <w:bCs/>
        </w:rPr>
        <w:t>недвижимости на соответствие требованиям охраны памятников истории и культуры (при</w:t>
      </w:r>
      <w:r>
        <w:rPr>
          <w:rFonts w:ascii="Times New Roman" w:hAnsi="Times New Roman"/>
          <w:bCs/>
        </w:rPr>
        <w:t xml:space="preserve"> </w:t>
      </w:r>
      <w:r w:rsidRPr="00417103">
        <w:rPr>
          <w:rFonts w:ascii="Times New Roman" w:hAnsi="Times New Roman"/>
          <w:bCs/>
        </w:rPr>
        <w:t>наличии на территории муниципального образования объектов культурного наследия);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полномочный представитель охраны природы - в части проверки строительных</w:t>
      </w:r>
      <w:r>
        <w:rPr>
          <w:rFonts w:ascii="Times New Roman" w:hAnsi="Times New Roman"/>
          <w:bCs/>
        </w:rPr>
        <w:t xml:space="preserve"> </w:t>
      </w:r>
      <w:r w:rsidRPr="00417103">
        <w:rPr>
          <w:rFonts w:ascii="Times New Roman" w:hAnsi="Times New Roman"/>
          <w:bCs/>
        </w:rPr>
        <w:t>намерений владельцев недвижимости на соответствие требованиям экологии и охраны</w:t>
      </w:r>
      <w:r>
        <w:rPr>
          <w:rFonts w:ascii="Times New Roman" w:hAnsi="Times New Roman"/>
          <w:bCs/>
        </w:rPr>
        <w:t xml:space="preserve"> </w:t>
      </w:r>
      <w:r w:rsidRPr="00417103">
        <w:rPr>
          <w:rFonts w:ascii="Times New Roman" w:hAnsi="Times New Roman"/>
          <w:bCs/>
        </w:rPr>
        <w:t>природы.</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Иные органы осуществляют контроль и надзор в соответствии с законодательством</w:t>
      </w:r>
      <w:r>
        <w:rPr>
          <w:rFonts w:ascii="Times New Roman" w:hAnsi="Times New Roman"/>
          <w:bCs/>
        </w:rPr>
        <w:t xml:space="preserve"> </w:t>
      </w:r>
      <w:r w:rsidRPr="00417103">
        <w:rPr>
          <w:rFonts w:ascii="Times New Roman" w:hAnsi="Times New Roman"/>
          <w:bCs/>
        </w:rPr>
        <w:t>самостоятельно и (или) в составе Комиссии по землепользованию и застройке.</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2. Контроль осуществляется в отношении владельцев недвижимости или их</w:t>
      </w:r>
      <w:r>
        <w:rPr>
          <w:rFonts w:ascii="Times New Roman" w:hAnsi="Times New Roman"/>
          <w:bCs/>
        </w:rPr>
        <w:t xml:space="preserve"> </w:t>
      </w:r>
      <w:r w:rsidRPr="00417103">
        <w:rPr>
          <w:rFonts w:ascii="Times New Roman" w:hAnsi="Times New Roman"/>
          <w:bCs/>
        </w:rPr>
        <w:t>доверенных лиц (подрядчиков, застройщиков), которые обладают правами использовать</w:t>
      </w:r>
      <w:r>
        <w:rPr>
          <w:rFonts w:ascii="Times New Roman" w:hAnsi="Times New Roman"/>
          <w:bCs/>
        </w:rPr>
        <w:t xml:space="preserve"> </w:t>
      </w:r>
      <w:r w:rsidRPr="00417103">
        <w:rPr>
          <w:rFonts w:ascii="Times New Roman" w:hAnsi="Times New Roman"/>
          <w:bCs/>
        </w:rPr>
        <w:t>объекты недвижимости, подготавливать и осуществлять строительные изменения.</w:t>
      </w:r>
    </w:p>
    <w:p w:rsidR="009A7619"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Контроль осуществляется также в отношении физических и юридических лиц, не</w:t>
      </w:r>
      <w:r>
        <w:rPr>
          <w:rFonts w:ascii="Times New Roman" w:hAnsi="Times New Roman"/>
          <w:bCs/>
        </w:rPr>
        <w:t xml:space="preserve"> </w:t>
      </w:r>
      <w:r w:rsidRPr="00417103">
        <w:rPr>
          <w:rFonts w:ascii="Times New Roman" w:hAnsi="Times New Roman"/>
          <w:bCs/>
        </w:rPr>
        <w:t>владеющих объектами недвижимости на долгосрочной основе, но подготавливающих условия</w:t>
      </w:r>
      <w:r>
        <w:rPr>
          <w:rFonts w:ascii="Times New Roman" w:hAnsi="Times New Roman"/>
          <w:bCs/>
        </w:rPr>
        <w:t xml:space="preserve"> </w:t>
      </w:r>
      <w:r w:rsidRPr="00417103">
        <w:rPr>
          <w:rFonts w:ascii="Times New Roman" w:hAnsi="Times New Roman"/>
          <w:bCs/>
        </w:rPr>
        <w:t>для вступления в такие права посредством разработки и реализации соответствующих</w:t>
      </w:r>
      <w:r>
        <w:rPr>
          <w:rFonts w:ascii="Times New Roman" w:hAnsi="Times New Roman"/>
          <w:bCs/>
        </w:rPr>
        <w:t xml:space="preserve"> </w:t>
      </w:r>
      <w:r w:rsidRPr="00417103">
        <w:rPr>
          <w:rFonts w:ascii="Times New Roman" w:hAnsi="Times New Roman"/>
          <w:bCs/>
        </w:rPr>
        <w:t>проектов.</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A90A30" w:rsidRDefault="009A7619" w:rsidP="00417103">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47. Виды контрол</w:t>
      </w:r>
      <w:r w:rsidRPr="00A90A30">
        <w:rPr>
          <w:rFonts w:ascii="Times New Roman" w:hAnsi="Times New Roman"/>
          <w:b/>
          <w:bCs/>
        </w:rPr>
        <w:t>я и</w:t>
      </w:r>
      <w:r>
        <w:rPr>
          <w:rFonts w:ascii="Times New Roman" w:hAnsi="Times New Roman"/>
          <w:b/>
          <w:bCs/>
        </w:rPr>
        <w:t xml:space="preserve"> вид</w:t>
      </w:r>
      <w:r w:rsidRPr="00A90A30">
        <w:rPr>
          <w:rFonts w:ascii="Times New Roman" w:hAnsi="Times New Roman"/>
          <w:b/>
          <w:bCs/>
        </w:rPr>
        <w:t>ы с</w:t>
      </w:r>
      <w:r>
        <w:rPr>
          <w:rFonts w:ascii="Times New Roman" w:hAnsi="Times New Roman"/>
          <w:b/>
          <w:bCs/>
        </w:rPr>
        <w:t>троительно</w:t>
      </w:r>
      <w:r w:rsidRPr="00A90A30">
        <w:rPr>
          <w:rFonts w:ascii="Times New Roman" w:hAnsi="Times New Roman"/>
          <w:b/>
          <w:bCs/>
        </w:rPr>
        <w:t>го</w:t>
      </w:r>
      <w:r>
        <w:rPr>
          <w:rFonts w:ascii="Times New Roman" w:hAnsi="Times New Roman"/>
          <w:b/>
          <w:bCs/>
        </w:rPr>
        <w:t xml:space="preserve"> изменен</w:t>
      </w:r>
      <w:r w:rsidRPr="00A90A30">
        <w:rPr>
          <w:rFonts w:ascii="Times New Roman" w:hAnsi="Times New Roman"/>
          <w:b/>
          <w:bCs/>
        </w:rPr>
        <w:t>ия</w:t>
      </w:r>
      <w:r>
        <w:rPr>
          <w:rFonts w:ascii="Times New Roman" w:hAnsi="Times New Roman"/>
          <w:b/>
          <w:bCs/>
        </w:rPr>
        <w:t xml:space="preserve"> недвижимост</w:t>
      </w:r>
      <w:r w:rsidRPr="00A90A30">
        <w:rPr>
          <w:rFonts w:ascii="Times New Roman" w:hAnsi="Times New Roman"/>
          <w:b/>
          <w:bCs/>
        </w:rPr>
        <w:t>и</w:t>
      </w:r>
    </w:p>
    <w:p w:rsidR="009A7619" w:rsidRPr="00417103" w:rsidRDefault="009A7619" w:rsidP="00417103">
      <w:pPr>
        <w:autoSpaceDE w:val="0"/>
        <w:autoSpaceDN w:val="0"/>
        <w:adjustRightInd w:val="0"/>
        <w:spacing w:after="0" w:line="240" w:lineRule="auto"/>
        <w:ind w:firstLine="284"/>
        <w:rPr>
          <w:rFonts w:ascii="Times New Roman" w:hAnsi="Times New Roman"/>
          <w:bCs/>
          <w:sz w:val="26"/>
          <w:szCs w:val="26"/>
        </w:rPr>
      </w:pP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1. Контроль за использованием и строительными изменениями недвижимости</w:t>
      </w:r>
      <w:r>
        <w:rPr>
          <w:rFonts w:ascii="Times New Roman" w:hAnsi="Times New Roman"/>
          <w:bCs/>
        </w:rPr>
        <w:t xml:space="preserve"> </w:t>
      </w:r>
      <w:r w:rsidRPr="00417103">
        <w:rPr>
          <w:rFonts w:ascii="Times New Roman" w:hAnsi="Times New Roman"/>
          <w:bCs/>
        </w:rPr>
        <w:t>проводится в виде:</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проверок на местности;</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проверок проектной архитектурно-строительной документации;</w:t>
      </w:r>
    </w:p>
    <w:p w:rsidR="009A7619"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инспекций в процессе производства строительных изменений и пользования</w:t>
      </w:r>
      <w:r>
        <w:rPr>
          <w:rFonts w:ascii="Times New Roman" w:hAnsi="Times New Roman"/>
          <w:bCs/>
        </w:rPr>
        <w:t xml:space="preserve"> </w:t>
      </w:r>
      <w:r w:rsidRPr="00417103">
        <w:rPr>
          <w:rFonts w:ascii="Times New Roman" w:hAnsi="Times New Roman"/>
          <w:bCs/>
        </w:rPr>
        <w:t>недвижимости, а также по завершении строительства.</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A90A30" w:rsidRDefault="009A7619" w:rsidP="00417103">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48. Ответственнос</w:t>
      </w:r>
      <w:r w:rsidRPr="00A90A30">
        <w:rPr>
          <w:rFonts w:ascii="Times New Roman" w:hAnsi="Times New Roman"/>
          <w:b/>
          <w:bCs/>
        </w:rPr>
        <w:t>ть</w:t>
      </w:r>
      <w:r>
        <w:rPr>
          <w:rFonts w:ascii="Times New Roman" w:hAnsi="Times New Roman"/>
          <w:b/>
          <w:bCs/>
        </w:rPr>
        <w:t xml:space="preserve"> за нарушен</w:t>
      </w:r>
      <w:r w:rsidRPr="00A90A30">
        <w:rPr>
          <w:rFonts w:ascii="Times New Roman" w:hAnsi="Times New Roman"/>
          <w:b/>
          <w:bCs/>
        </w:rPr>
        <w:t>ия</w:t>
      </w:r>
      <w:r>
        <w:rPr>
          <w:rFonts w:ascii="Times New Roman" w:hAnsi="Times New Roman"/>
          <w:b/>
          <w:bCs/>
        </w:rPr>
        <w:t xml:space="preserve"> Прави</w:t>
      </w:r>
      <w:r w:rsidRPr="00A90A30">
        <w:rPr>
          <w:rFonts w:ascii="Times New Roman" w:hAnsi="Times New Roman"/>
          <w:b/>
          <w:bCs/>
        </w:rPr>
        <w:t>л</w:t>
      </w:r>
    </w:p>
    <w:p w:rsidR="009A7619" w:rsidRPr="00417103" w:rsidRDefault="009A7619" w:rsidP="00417103">
      <w:pPr>
        <w:autoSpaceDE w:val="0"/>
        <w:autoSpaceDN w:val="0"/>
        <w:adjustRightInd w:val="0"/>
        <w:spacing w:after="0" w:line="240" w:lineRule="auto"/>
        <w:ind w:firstLine="284"/>
        <w:rPr>
          <w:rFonts w:ascii="Times New Roman" w:hAnsi="Times New Roman"/>
          <w:bCs/>
        </w:rPr>
      </w:pP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1. За нарушение настоящих Правил физические и юридические лица, а также</w:t>
      </w:r>
      <w:r>
        <w:rPr>
          <w:rFonts w:ascii="Times New Roman" w:hAnsi="Times New Roman"/>
          <w:bCs/>
        </w:rPr>
        <w:t xml:space="preserve"> </w:t>
      </w:r>
      <w:r w:rsidRPr="00417103">
        <w:rPr>
          <w:rFonts w:ascii="Times New Roman" w:hAnsi="Times New Roman"/>
          <w:bCs/>
        </w:rPr>
        <w:t>должностные лица несут ответственность в соответствии с законодательством Российской</w:t>
      </w:r>
      <w:r>
        <w:rPr>
          <w:rFonts w:ascii="Times New Roman" w:hAnsi="Times New Roman"/>
          <w:bCs/>
        </w:rPr>
        <w:t xml:space="preserve"> </w:t>
      </w:r>
      <w:r w:rsidRPr="00417103">
        <w:rPr>
          <w:rFonts w:ascii="Times New Roman" w:hAnsi="Times New Roman"/>
          <w:bCs/>
        </w:rPr>
        <w:t>Федерации, законодательством Рязанской области, иными нормативными правовыми актами</w:t>
      </w:r>
      <w:r>
        <w:rPr>
          <w:rFonts w:ascii="Times New Roman" w:hAnsi="Times New Roman"/>
          <w:bCs/>
        </w:rPr>
        <w:t xml:space="preserve"> </w:t>
      </w:r>
      <w:r w:rsidRPr="00417103">
        <w:rPr>
          <w:rFonts w:ascii="Times New Roman" w:hAnsi="Times New Roman"/>
          <w:bCs/>
        </w:rPr>
        <w:t>Рязанской области, муниципального образования Захаровский муниципальный район,</w:t>
      </w:r>
      <w:r>
        <w:rPr>
          <w:rFonts w:ascii="Times New Roman" w:hAnsi="Times New Roman"/>
          <w:bCs/>
        </w:rPr>
        <w:t xml:space="preserve"> </w:t>
      </w:r>
      <w:r w:rsidRPr="00417103">
        <w:rPr>
          <w:rFonts w:ascii="Times New Roman" w:hAnsi="Times New Roman"/>
          <w:bCs/>
        </w:rPr>
        <w:t xml:space="preserve">муниципального образования - </w:t>
      </w:r>
      <w:r>
        <w:rPr>
          <w:rFonts w:ascii="Times New Roman" w:hAnsi="Times New Roman"/>
        </w:rPr>
        <w:t>Безлыченское</w:t>
      </w:r>
      <w:r w:rsidRPr="007E2C14">
        <w:rPr>
          <w:rFonts w:ascii="Times New Roman" w:hAnsi="Times New Roman"/>
        </w:rPr>
        <w:t xml:space="preserve"> </w:t>
      </w:r>
      <w:r w:rsidRPr="00417103">
        <w:rPr>
          <w:rFonts w:ascii="Times New Roman" w:hAnsi="Times New Roman"/>
          <w:bCs/>
        </w:rPr>
        <w:t>сельское поселение.</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2. Должностные лица несут административную ответственность за нарушение</w:t>
      </w:r>
      <w:r>
        <w:rPr>
          <w:rFonts w:ascii="Times New Roman" w:hAnsi="Times New Roman"/>
          <w:bCs/>
        </w:rPr>
        <w:t xml:space="preserve"> </w:t>
      </w:r>
      <w:r w:rsidRPr="00417103">
        <w:rPr>
          <w:rFonts w:ascii="Times New Roman" w:hAnsi="Times New Roman"/>
          <w:bCs/>
        </w:rPr>
        <w:t>настоящих Правил, в том числе:</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отказ в предоставлении, а также предоставление заведомо искаженной, неполной</w:t>
      </w:r>
      <w:r>
        <w:rPr>
          <w:rFonts w:ascii="Times New Roman" w:hAnsi="Times New Roman"/>
          <w:bCs/>
        </w:rPr>
        <w:t xml:space="preserve"> </w:t>
      </w:r>
      <w:r w:rsidRPr="00417103">
        <w:rPr>
          <w:rFonts w:ascii="Times New Roman" w:hAnsi="Times New Roman"/>
          <w:bCs/>
        </w:rPr>
        <w:t>или ложной информации о разрешенном использовании и изменении недвижимости,</w:t>
      </w:r>
      <w:r>
        <w:rPr>
          <w:rFonts w:ascii="Times New Roman" w:hAnsi="Times New Roman"/>
          <w:bCs/>
        </w:rPr>
        <w:t xml:space="preserve"> </w:t>
      </w:r>
      <w:r w:rsidRPr="00417103">
        <w:rPr>
          <w:rFonts w:ascii="Times New Roman" w:hAnsi="Times New Roman"/>
          <w:bCs/>
        </w:rPr>
        <w:t>содержащейся в настоящих Правилах;</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нарушение процедур и сроков предоставления разрешения на строительство;</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нарушение процедур и сроков предоставления разрешения на эксплуатацию</w:t>
      </w:r>
      <w:r>
        <w:rPr>
          <w:rFonts w:ascii="Times New Roman" w:hAnsi="Times New Roman"/>
          <w:bCs/>
        </w:rPr>
        <w:t xml:space="preserve"> </w:t>
      </w:r>
      <w:r w:rsidRPr="00417103">
        <w:rPr>
          <w:rFonts w:ascii="Times New Roman" w:hAnsi="Times New Roman"/>
          <w:bCs/>
        </w:rPr>
        <w:t>вновь построенного, реконструированного объекта;</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иные нарушения.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3. Владельцы недвижимости, независимо от срока владения, несут ответственность</w:t>
      </w:r>
      <w:r>
        <w:rPr>
          <w:rFonts w:ascii="Times New Roman" w:hAnsi="Times New Roman"/>
          <w:bCs/>
        </w:rPr>
        <w:t xml:space="preserve"> </w:t>
      </w:r>
      <w:r w:rsidRPr="00417103">
        <w:rPr>
          <w:rFonts w:ascii="Times New Roman" w:hAnsi="Times New Roman"/>
          <w:bCs/>
        </w:rPr>
        <w:t>за нарушение настоящих Правил, в том числе:</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нарушение настоящих Правил в части несоблюдения разрешенных видов</w:t>
      </w:r>
      <w:r>
        <w:rPr>
          <w:rFonts w:ascii="Times New Roman" w:hAnsi="Times New Roman"/>
          <w:bCs/>
        </w:rPr>
        <w:t xml:space="preserve"> </w:t>
      </w:r>
      <w:r w:rsidRPr="00417103">
        <w:rPr>
          <w:rFonts w:ascii="Times New Roman" w:hAnsi="Times New Roman"/>
          <w:bCs/>
        </w:rPr>
        <w:t>использования и параметров строительного изменения недвижимости;</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производство строительных изменений без получения разрешения на</w:t>
      </w:r>
      <w:r>
        <w:rPr>
          <w:rFonts w:ascii="Times New Roman" w:hAnsi="Times New Roman"/>
          <w:bCs/>
        </w:rPr>
        <w:t xml:space="preserve"> </w:t>
      </w:r>
      <w:r w:rsidRPr="00417103">
        <w:rPr>
          <w:rFonts w:ascii="Times New Roman" w:hAnsi="Times New Roman"/>
          <w:bCs/>
        </w:rPr>
        <w:t>строительство в порядке, предусмотренном законодательством;</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использование вновь построенного, реконструированного объекта без получения</w:t>
      </w:r>
      <w:r>
        <w:rPr>
          <w:rFonts w:ascii="Times New Roman" w:hAnsi="Times New Roman"/>
          <w:bCs/>
        </w:rPr>
        <w:t xml:space="preserve"> </w:t>
      </w:r>
      <w:r w:rsidRPr="00417103">
        <w:rPr>
          <w:rFonts w:ascii="Times New Roman" w:hAnsi="Times New Roman"/>
          <w:bCs/>
        </w:rPr>
        <w:t>разрешения на эксплуатацию этого объекта;</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 за иные предусмотренные законодательством нарушения.</w:t>
      </w:r>
    </w:p>
    <w:p w:rsidR="009A7619" w:rsidRPr="00417103" w:rsidRDefault="009A7619" w:rsidP="00417103">
      <w:pPr>
        <w:autoSpaceDE w:val="0"/>
        <w:autoSpaceDN w:val="0"/>
        <w:adjustRightInd w:val="0"/>
        <w:spacing w:after="0" w:line="240" w:lineRule="auto"/>
        <w:ind w:firstLine="284"/>
        <w:rPr>
          <w:rFonts w:ascii="Times New Roman" w:hAnsi="Times New Roman"/>
          <w:bCs/>
        </w:rPr>
      </w:pPr>
      <w:r w:rsidRPr="00417103">
        <w:rPr>
          <w:rFonts w:ascii="Times New Roman" w:hAnsi="Times New Roman"/>
          <w:bCs/>
        </w:rPr>
        <w:t>4. Физические и юридические лица могут оспорить в суде решение должностных лиц</w:t>
      </w:r>
      <w:r>
        <w:rPr>
          <w:rFonts w:ascii="Times New Roman" w:hAnsi="Times New Roman"/>
          <w:bCs/>
        </w:rPr>
        <w:t xml:space="preserve"> </w:t>
      </w:r>
      <w:r w:rsidRPr="00417103">
        <w:rPr>
          <w:rFonts w:ascii="Times New Roman" w:hAnsi="Times New Roman"/>
          <w:bCs/>
        </w:rPr>
        <w:t>надзорных и контролирующих органов за использованием объектов недвижимости на</w:t>
      </w:r>
      <w:r>
        <w:rPr>
          <w:rFonts w:ascii="Times New Roman" w:hAnsi="Times New Roman"/>
          <w:bCs/>
        </w:rPr>
        <w:t xml:space="preserve"> </w:t>
      </w:r>
      <w:r w:rsidRPr="00417103">
        <w:rPr>
          <w:rFonts w:ascii="Times New Roman" w:hAnsi="Times New Roman"/>
          <w:bCs/>
        </w:rPr>
        <w:t>территории муниципального образования –</w:t>
      </w:r>
      <w:r w:rsidRPr="00EC28A9">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417103">
        <w:rPr>
          <w:rFonts w:ascii="Times New Roman" w:hAnsi="Times New Roman"/>
          <w:bCs/>
        </w:rPr>
        <w:t>сельское поселение в порядке,</w:t>
      </w:r>
      <w:r>
        <w:rPr>
          <w:rFonts w:ascii="Times New Roman" w:hAnsi="Times New Roman"/>
          <w:bCs/>
        </w:rPr>
        <w:t xml:space="preserve"> </w:t>
      </w:r>
      <w:r w:rsidRPr="00417103">
        <w:rPr>
          <w:rFonts w:ascii="Times New Roman" w:hAnsi="Times New Roman"/>
          <w:bCs/>
        </w:rPr>
        <w:t>установленным законами Российской Федерацией.</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FA04FB">
      <w:pPr>
        <w:autoSpaceDE w:val="0"/>
        <w:autoSpaceDN w:val="0"/>
        <w:adjustRightInd w:val="0"/>
        <w:spacing w:after="0" w:line="240" w:lineRule="auto"/>
        <w:ind w:firstLine="284"/>
        <w:rPr>
          <w:rFonts w:ascii="Times New Roman" w:hAnsi="Times New Roman"/>
          <w:b/>
          <w:bCs/>
        </w:rPr>
      </w:pPr>
      <w:r>
        <w:rPr>
          <w:rFonts w:ascii="Times New Roman" w:hAnsi="Times New Roman"/>
          <w:b/>
          <w:bCs/>
        </w:rPr>
        <w:t>РАЗДЕ</w:t>
      </w:r>
      <w:r w:rsidRPr="007E2C14">
        <w:rPr>
          <w:rFonts w:ascii="Times New Roman" w:hAnsi="Times New Roman"/>
          <w:b/>
          <w:bCs/>
        </w:rPr>
        <w:t xml:space="preserve">Л VI. </w:t>
      </w:r>
      <w:r>
        <w:rPr>
          <w:rFonts w:ascii="Times New Roman" w:hAnsi="Times New Roman"/>
          <w:b/>
          <w:bCs/>
        </w:rPr>
        <w:t>ГРАДОСТРОИТЕЛЬН</w:t>
      </w:r>
      <w:r w:rsidRPr="007E2C14">
        <w:rPr>
          <w:rFonts w:ascii="Times New Roman" w:hAnsi="Times New Roman"/>
          <w:b/>
          <w:bCs/>
        </w:rPr>
        <w:t>ЫЕ</w:t>
      </w:r>
      <w:r>
        <w:rPr>
          <w:rFonts w:ascii="Times New Roman" w:hAnsi="Times New Roman"/>
          <w:b/>
          <w:bCs/>
        </w:rPr>
        <w:t xml:space="preserve"> РЕГЛАМЕНТ</w:t>
      </w:r>
      <w:r w:rsidRPr="007E2C14">
        <w:rPr>
          <w:rFonts w:ascii="Times New Roman" w:hAnsi="Times New Roman"/>
          <w:b/>
          <w:bCs/>
        </w:rPr>
        <w:t>Ы</w:t>
      </w:r>
    </w:p>
    <w:p w:rsidR="009A7619" w:rsidRPr="007E2C14" w:rsidRDefault="009A7619" w:rsidP="00FA04FB">
      <w:pPr>
        <w:autoSpaceDE w:val="0"/>
        <w:autoSpaceDN w:val="0"/>
        <w:adjustRightInd w:val="0"/>
        <w:spacing w:after="0" w:line="240" w:lineRule="auto"/>
        <w:ind w:firstLine="284"/>
        <w:rPr>
          <w:rFonts w:ascii="Times New Roman" w:hAnsi="Times New Roman"/>
          <w:b/>
          <w:bCs/>
        </w:rPr>
      </w:pPr>
    </w:p>
    <w:p w:rsidR="009A7619" w:rsidRDefault="009A7619" w:rsidP="00FA04FB">
      <w:pPr>
        <w:autoSpaceDE w:val="0"/>
        <w:autoSpaceDN w:val="0"/>
        <w:adjustRightInd w:val="0"/>
        <w:spacing w:after="0" w:line="240" w:lineRule="auto"/>
        <w:ind w:firstLine="284"/>
        <w:rPr>
          <w:rFonts w:ascii="Times New Roman" w:hAnsi="Times New Roman"/>
          <w:b/>
          <w:bCs/>
        </w:rPr>
      </w:pPr>
      <w:r>
        <w:rPr>
          <w:rFonts w:ascii="Times New Roman" w:hAnsi="Times New Roman"/>
          <w:b/>
          <w:bCs/>
        </w:rPr>
        <w:t>ЧАС</w:t>
      </w:r>
      <w:r w:rsidRPr="007E2C14">
        <w:rPr>
          <w:rFonts w:ascii="Times New Roman" w:hAnsi="Times New Roman"/>
          <w:b/>
          <w:bCs/>
        </w:rPr>
        <w:t>ТЬ</w:t>
      </w:r>
      <w:r>
        <w:rPr>
          <w:rFonts w:ascii="Times New Roman" w:hAnsi="Times New Roman"/>
          <w:b/>
          <w:bCs/>
        </w:rPr>
        <w:t xml:space="preserve"> 14. ПОЛОЖЕН</w:t>
      </w:r>
      <w:r w:rsidRPr="007E2C14">
        <w:rPr>
          <w:rFonts w:ascii="Times New Roman" w:hAnsi="Times New Roman"/>
          <w:b/>
          <w:bCs/>
        </w:rPr>
        <w:t>ИЯ</w:t>
      </w:r>
      <w:r>
        <w:rPr>
          <w:rFonts w:ascii="Times New Roman" w:hAnsi="Times New Roman"/>
          <w:b/>
          <w:bCs/>
        </w:rPr>
        <w:t xml:space="preserve"> </w:t>
      </w:r>
      <w:r w:rsidRPr="007E2C14">
        <w:rPr>
          <w:rFonts w:ascii="Times New Roman" w:hAnsi="Times New Roman"/>
          <w:b/>
          <w:bCs/>
        </w:rPr>
        <w:t>О</w:t>
      </w:r>
      <w:r>
        <w:rPr>
          <w:rFonts w:ascii="Times New Roman" w:hAnsi="Times New Roman"/>
          <w:b/>
          <w:bCs/>
        </w:rPr>
        <w:t xml:space="preserve"> ГРАДОСТРОИТЕЛЬН</w:t>
      </w:r>
      <w:r w:rsidRPr="007E2C14">
        <w:rPr>
          <w:rFonts w:ascii="Times New Roman" w:hAnsi="Times New Roman"/>
          <w:b/>
          <w:bCs/>
        </w:rPr>
        <w:t>ЫХ</w:t>
      </w:r>
      <w:r>
        <w:rPr>
          <w:rFonts w:ascii="Times New Roman" w:hAnsi="Times New Roman"/>
          <w:b/>
          <w:bCs/>
        </w:rPr>
        <w:t xml:space="preserve"> РЕГЛАМЕНТ</w:t>
      </w:r>
      <w:r w:rsidRPr="007E2C14">
        <w:rPr>
          <w:rFonts w:ascii="Times New Roman" w:hAnsi="Times New Roman"/>
          <w:b/>
          <w:bCs/>
        </w:rPr>
        <w:t xml:space="preserve">АХ </w:t>
      </w:r>
    </w:p>
    <w:p w:rsidR="009A7619" w:rsidRDefault="009A7619" w:rsidP="00FA04FB">
      <w:pPr>
        <w:autoSpaceDE w:val="0"/>
        <w:autoSpaceDN w:val="0"/>
        <w:adjustRightInd w:val="0"/>
        <w:spacing w:after="0" w:line="240" w:lineRule="auto"/>
        <w:ind w:firstLine="284"/>
        <w:rPr>
          <w:rFonts w:ascii="Times New Roman" w:hAnsi="Times New Roman"/>
          <w:b/>
          <w:bCs/>
        </w:rPr>
      </w:pPr>
    </w:p>
    <w:p w:rsidR="009A7619" w:rsidRDefault="009A7619" w:rsidP="00FA04FB">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w:t>
      </w:r>
      <w:r w:rsidRPr="007E2C14">
        <w:rPr>
          <w:rFonts w:ascii="Times New Roman" w:hAnsi="Times New Roman"/>
          <w:b/>
          <w:bCs/>
        </w:rPr>
        <w:t xml:space="preserve">я 49. </w:t>
      </w:r>
      <w:r>
        <w:rPr>
          <w:rFonts w:ascii="Times New Roman" w:hAnsi="Times New Roman"/>
          <w:b/>
          <w:bCs/>
        </w:rPr>
        <w:tab/>
        <w:t>Градостроительн</w:t>
      </w:r>
      <w:r w:rsidRPr="007E2C14">
        <w:rPr>
          <w:rFonts w:ascii="Times New Roman" w:hAnsi="Times New Roman"/>
          <w:b/>
          <w:bCs/>
        </w:rPr>
        <w:t>ое</w:t>
      </w:r>
      <w:r>
        <w:rPr>
          <w:rFonts w:ascii="Times New Roman" w:hAnsi="Times New Roman"/>
          <w:b/>
          <w:bCs/>
        </w:rPr>
        <w:t xml:space="preserve"> зонирован</w:t>
      </w:r>
      <w:r w:rsidRPr="007E2C14">
        <w:rPr>
          <w:rFonts w:ascii="Times New Roman" w:hAnsi="Times New Roman"/>
          <w:b/>
          <w:bCs/>
        </w:rPr>
        <w:t xml:space="preserve">ие </w:t>
      </w:r>
    </w:p>
    <w:p w:rsidR="009A7619" w:rsidRDefault="009A7619" w:rsidP="00FA04FB">
      <w:pPr>
        <w:autoSpaceDE w:val="0"/>
        <w:autoSpaceDN w:val="0"/>
        <w:adjustRightInd w:val="0"/>
        <w:spacing w:after="0" w:line="240" w:lineRule="auto"/>
        <w:ind w:firstLine="284"/>
        <w:rPr>
          <w:rFonts w:ascii="Times New Roman" w:hAnsi="Times New Roman"/>
          <w:b/>
          <w:bCs/>
        </w:rPr>
      </w:pP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7B20E7">
        <w:rPr>
          <w:rFonts w:ascii="Times New Roman" w:hAnsi="Times New Roman"/>
          <w:bCs/>
        </w:rPr>
        <w:t xml:space="preserve">1. </w:t>
      </w:r>
      <w:r w:rsidRPr="00FA04FB">
        <w:rPr>
          <w:rFonts w:ascii="Times New Roman" w:hAnsi="Times New Roman"/>
          <w:bCs/>
        </w:rPr>
        <w:t>Настоящие Правила устанавливают градостроительное зонирование территории</w:t>
      </w:r>
      <w:r>
        <w:rPr>
          <w:rFonts w:ascii="Times New Roman" w:hAnsi="Times New Roman"/>
          <w:bCs/>
        </w:rPr>
        <w:t xml:space="preserve"> </w:t>
      </w:r>
      <w:r w:rsidRPr="00FA04FB">
        <w:rPr>
          <w:rFonts w:ascii="Times New Roman" w:hAnsi="Times New Roman"/>
          <w:bCs/>
        </w:rPr>
        <w:t xml:space="preserve">муниципального образования - </w:t>
      </w:r>
      <w:r>
        <w:rPr>
          <w:rFonts w:ascii="Times New Roman" w:hAnsi="Times New Roman"/>
        </w:rPr>
        <w:t>Безлыченское</w:t>
      </w:r>
      <w:r w:rsidRPr="007E2C14">
        <w:rPr>
          <w:rFonts w:ascii="Times New Roman" w:hAnsi="Times New Roman"/>
        </w:rPr>
        <w:t xml:space="preserve"> </w:t>
      </w:r>
      <w:r w:rsidRPr="00FA04FB">
        <w:rPr>
          <w:rFonts w:ascii="Times New Roman" w:hAnsi="Times New Roman"/>
          <w:bCs/>
        </w:rPr>
        <w:t>сельское поселение в целях определения</w:t>
      </w:r>
      <w:r>
        <w:rPr>
          <w:rFonts w:ascii="Times New Roman" w:hAnsi="Times New Roman"/>
          <w:bCs/>
        </w:rPr>
        <w:t xml:space="preserve"> </w:t>
      </w:r>
      <w:r w:rsidRPr="00FA04FB">
        <w:rPr>
          <w:rFonts w:ascii="Times New Roman" w:hAnsi="Times New Roman"/>
          <w:bCs/>
        </w:rPr>
        <w:t>территориальных зон и установления градостроительных регламентов.</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2. Правила состоят из положений регулирования землепользования и застройки</w:t>
      </w:r>
      <w:r>
        <w:rPr>
          <w:rFonts w:ascii="Times New Roman" w:hAnsi="Times New Roman"/>
          <w:bCs/>
        </w:rPr>
        <w:t xml:space="preserve"> </w:t>
      </w:r>
      <w:r w:rsidRPr="00FA04FB">
        <w:rPr>
          <w:rFonts w:ascii="Times New Roman" w:hAnsi="Times New Roman"/>
          <w:bCs/>
        </w:rPr>
        <w:t>органами местного самоуправления (Книга 1), градостроительных регламентов (Книга 2) и</w:t>
      </w:r>
      <w:r>
        <w:rPr>
          <w:rFonts w:ascii="Times New Roman" w:hAnsi="Times New Roman"/>
          <w:bCs/>
        </w:rPr>
        <w:t xml:space="preserve"> </w:t>
      </w:r>
      <w:r w:rsidRPr="00FA04FB">
        <w:rPr>
          <w:rFonts w:ascii="Times New Roman" w:hAnsi="Times New Roman"/>
          <w:bCs/>
        </w:rPr>
        <w:t>градостроительного зонирования территории, включающего в себя карты градостроительного</w:t>
      </w:r>
      <w:r>
        <w:rPr>
          <w:rFonts w:ascii="Times New Roman" w:hAnsi="Times New Roman"/>
          <w:bCs/>
        </w:rPr>
        <w:t xml:space="preserve"> </w:t>
      </w:r>
      <w:r w:rsidRPr="00FA04FB">
        <w:rPr>
          <w:rFonts w:ascii="Times New Roman" w:hAnsi="Times New Roman"/>
          <w:bCs/>
        </w:rPr>
        <w:t>зонирования и зон с особыми условиями использования территории.</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 xml:space="preserve">3. Зонами с особыми условиями использования территорий </w:t>
      </w:r>
      <w:r>
        <w:rPr>
          <w:rFonts w:ascii="Times New Roman" w:hAnsi="Times New Roman"/>
        </w:rPr>
        <w:t>Безлыченское</w:t>
      </w:r>
      <w:r w:rsidRPr="007E2C14">
        <w:rPr>
          <w:rFonts w:ascii="Times New Roman" w:hAnsi="Times New Roman"/>
        </w:rPr>
        <w:t xml:space="preserve"> </w:t>
      </w:r>
      <w:r w:rsidRPr="00FA04FB">
        <w:rPr>
          <w:rFonts w:ascii="Times New Roman" w:hAnsi="Times New Roman"/>
          <w:bCs/>
        </w:rPr>
        <w:t>сельского</w:t>
      </w:r>
      <w:r>
        <w:rPr>
          <w:rFonts w:ascii="Times New Roman" w:hAnsi="Times New Roman"/>
          <w:bCs/>
        </w:rPr>
        <w:t xml:space="preserve"> </w:t>
      </w:r>
      <w:r w:rsidRPr="00FA04FB">
        <w:rPr>
          <w:rFonts w:ascii="Times New Roman" w:hAnsi="Times New Roman"/>
          <w:bCs/>
        </w:rPr>
        <w:t>поселения являются: охранные зоны линейных сооружений, санитарно-защитные зоны,</w:t>
      </w:r>
      <w:r>
        <w:rPr>
          <w:rFonts w:ascii="Times New Roman" w:hAnsi="Times New Roman"/>
          <w:bCs/>
        </w:rPr>
        <w:t xml:space="preserve"> </w:t>
      </w:r>
      <w:r w:rsidRPr="00FA04FB">
        <w:rPr>
          <w:rFonts w:ascii="Times New Roman" w:hAnsi="Times New Roman"/>
          <w:bCs/>
        </w:rPr>
        <w:t>водоохранные зоны, зоны охраны источников питьевого водоснабжения, зоны охраняемых</w:t>
      </w:r>
      <w:r>
        <w:rPr>
          <w:rFonts w:ascii="Times New Roman" w:hAnsi="Times New Roman"/>
          <w:bCs/>
        </w:rPr>
        <w:t xml:space="preserve"> </w:t>
      </w:r>
      <w:r w:rsidRPr="00FA04FB">
        <w:rPr>
          <w:rFonts w:ascii="Times New Roman" w:hAnsi="Times New Roman"/>
          <w:bCs/>
        </w:rPr>
        <w:t>объектов, иные зоны, устанавливаемые в соответствии с законодательством Российской</w:t>
      </w:r>
      <w:r>
        <w:rPr>
          <w:rFonts w:ascii="Times New Roman" w:hAnsi="Times New Roman"/>
          <w:bCs/>
        </w:rPr>
        <w:t xml:space="preserve"> </w:t>
      </w:r>
      <w:r w:rsidRPr="00FA04FB">
        <w:rPr>
          <w:rFonts w:ascii="Times New Roman" w:hAnsi="Times New Roman"/>
          <w:bCs/>
        </w:rPr>
        <w:t>Федерации.</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4. Границы зон с особыми условиями использования территорий установлены на карте</w:t>
      </w:r>
      <w:r>
        <w:rPr>
          <w:rFonts w:ascii="Times New Roman" w:hAnsi="Times New Roman"/>
          <w:bCs/>
        </w:rPr>
        <w:t xml:space="preserve"> </w:t>
      </w:r>
      <w:r w:rsidRPr="00FA04FB">
        <w:rPr>
          <w:rFonts w:ascii="Times New Roman" w:hAnsi="Times New Roman"/>
          <w:bCs/>
        </w:rPr>
        <w:t>зон с особыми условиями использования территории, и могут не совпадать с границами</w:t>
      </w:r>
      <w:r>
        <w:rPr>
          <w:rFonts w:ascii="Times New Roman" w:hAnsi="Times New Roman"/>
          <w:bCs/>
        </w:rPr>
        <w:t xml:space="preserve"> </w:t>
      </w:r>
      <w:r w:rsidRPr="00FA04FB">
        <w:rPr>
          <w:rFonts w:ascii="Times New Roman" w:hAnsi="Times New Roman"/>
          <w:bCs/>
        </w:rPr>
        <w:t>территориальных зон.</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5. Применительно к зонам с особыми условиями использования территорий</w:t>
      </w:r>
      <w:r>
        <w:rPr>
          <w:rFonts w:ascii="Times New Roman" w:hAnsi="Times New Roman"/>
          <w:bCs/>
        </w:rPr>
        <w:t xml:space="preserve"> </w:t>
      </w:r>
      <w:r w:rsidRPr="00FA04FB">
        <w:rPr>
          <w:rFonts w:ascii="Times New Roman" w:hAnsi="Times New Roman"/>
          <w:bCs/>
        </w:rPr>
        <w:t>градостроительные регламенты устанавливаются настоящими Правилами в соответствии с</w:t>
      </w:r>
      <w:r>
        <w:rPr>
          <w:rFonts w:ascii="Times New Roman" w:hAnsi="Times New Roman"/>
          <w:bCs/>
        </w:rPr>
        <w:t xml:space="preserve"> </w:t>
      </w:r>
      <w:r w:rsidRPr="00FA04FB">
        <w:rPr>
          <w:rFonts w:ascii="Times New Roman" w:hAnsi="Times New Roman"/>
          <w:bCs/>
        </w:rPr>
        <w:t>законодательством Российской Федерации.</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6. Зоны с особыми условиями использования территории отображены на Карте</w:t>
      </w:r>
      <w:r>
        <w:rPr>
          <w:rFonts w:ascii="Times New Roman" w:hAnsi="Times New Roman"/>
          <w:bCs/>
        </w:rPr>
        <w:t xml:space="preserve"> </w:t>
      </w:r>
      <w:r w:rsidRPr="00FA04FB">
        <w:rPr>
          <w:rFonts w:ascii="Times New Roman" w:hAnsi="Times New Roman"/>
          <w:bCs/>
        </w:rPr>
        <w:t>градостроительного зонирования территории муниципального образования –</w:t>
      </w:r>
      <w:r w:rsidRPr="00EC28A9">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FA04FB">
        <w:rPr>
          <w:rFonts w:ascii="Times New Roman" w:hAnsi="Times New Roman"/>
          <w:bCs/>
        </w:rPr>
        <w:t>сельское поселение.</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7. На Карте градостроительного зонирования территории муниципального образования -</w:t>
      </w:r>
      <w:r>
        <w:rPr>
          <w:rFonts w:ascii="Times New Roman" w:hAnsi="Times New Roman"/>
          <w:bCs/>
        </w:rPr>
        <w:t xml:space="preserve"> </w:t>
      </w:r>
      <w:r>
        <w:rPr>
          <w:rFonts w:ascii="Times New Roman" w:hAnsi="Times New Roman"/>
        </w:rPr>
        <w:t>Безлычинское</w:t>
      </w:r>
      <w:r w:rsidRPr="007E2C14">
        <w:rPr>
          <w:rFonts w:ascii="Times New Roman" w:hAnsi="Times New Roman"/>
        </w:rPr>
        <w:t xml:space="preserve"> </w:t>
      </w:r>
      <w:r w:rsidRPr="00FA04FB">
        <w:rPr>
          <w:rFonts w:ascii="Times New Roman" w:hAnsi="Times New Roman"/>
          <w:bCs/>
        </w:rPr>
        <w:t>сельское поселение устанавливаются границы территориальных зон.</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Границы территориальных зон должны отвечать требованию принадлежности каждого</w:t>
      </w:r>
      <w:r>
        <w:rPr>
          <w:rFonts w:ascii="Times New Roman" w:hAnsi="Times New Roman"/>
          <w:bCs/>
        </w:rPr>
        <w:t xml:space="preserve"> </w:t>
      </w:r>
      <w:r w:rsidRPr="00FA04FB">
        <w:rPr>
          <w:rFonts w:ascii="Times New Roman" w:hAnsi="Times New Roman"/>
          <w:bCs/>
        </w:rPr>
        <w:t>земельного участка только к одной территориальной зоне.</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Формирование одного земельного участка из нескольких земельных участков,</w:t>
      </w:r>
      <w:r>
        <w:rPr>
          <w:rFonts w:ascii="Times New Roman" w:hAnsi="Times New Roman"/>
          <w:bCs/>
        </w:rPr>
        <w:t xml:space="preserve"> </w:t>
      </w:r>
      <w:r w:rsidRPr="00FA04FB">
        <w:rPr>
          <w:rFonts w:ascii="Times New Roman" w:hAnsi="Times New Roman"/>
          <w:bCs/>
        </w:rPr>
        <w:t>расположенных в различных территориальных зонах, не допускается.</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Территориальные зоны, как правило, не устанавливаются применительно к одному</w:t>
      </w:r>
      <w:r>
        <w:rPr>
          <w:rFonts w:ascii="Times New Roman" w:hAnsi="Times New Roman"/>
          <w:bCs/>
        </w:rPr>
        <w:t xml:space="preserve"> </w:t>
      </w:r>
      <w:r w:rsidRPr="00FA04FB">
        <w:rPr>
          <w:rFonts w:ascii="Times New Roman" w:hAnsi="Times New Roman"/>
          <w:bCs/>
        </w:rPr>
        <w:t>земельному участку.</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8. Территориальные зоны устанавливаются с учётом:</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определённых Градостроительным кодексом Российской Федерации видов</w:t>
      </w:r>
      <w:r>
        <w:rPr>
          <w:rFonts w:ascii="Times New Roman" w:hAnsi="Times New Roman"/>
          <w:bCs/>
        </w:rPr>
        <w:t xml:space="preserve"> </w:t>
      </w:r>
      <w:r w:rsidRPr="00FA04FB">
        <w:rPr>
          <w:rFonts w:ascii="Times New Roman" w:hAnsi="Times New Roman"/>
          <w:bCs/>
        </w:rPr>
        <w:t>территориальных зон;</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функциональных зон и параметров их планируемого развития, определённых</w:t>
      </w:r>
      <w:r>
        <w:rPr>
          <w:rFonts w:ascii="Times New Roman" w:hAnsi="Times New Roman"/>
          <w:bCs/>
        </w:rPr>
        <w:t xml:space="preserve"> </w:t>
      </w:r>
      <w:r w:rsidRPr="00FA04FB">
        <w:rPr>
          <w:rFonts w:ascii="Times New Roman" w:hAnsi="Times New Roman"/>
          <w:bCs/>
        </w:rPr>
        <w:t xml:space="preserve">Генеральным планом </w:t>
      </w:r>
      <w:r>
        <w:rPr>
          <w:rFonts w:ascii="Times New Roman" w:hAnsi="Times New Roman"/>
        </w:rPr>
        <w:t>Безлычинское</w:t>
      </w:r>
      <w:r w:rsidRPr="007E2C14">
        <w:rPr>
          <w:rFonts w:ascii="Times New Roman" w:hAnsi="Times New Roman"/>
        </w:rPr>
        <w:t xml:space="preserve"> </w:t>
      </w:r>
      <w:r w:rsidRPr="00FA04FB">
        <w:rPr>
          <w:rFonts w:ascii="Times New Roman" w:hAnsi="Times New Roman"/>
          <w:bCs/>
        </w:rPr>
        <w:t>сельского поселения;</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сложившейся планировки территории и существующего землепользования;</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планируемых изменений границ земель различных категорий в соответствии с</w:t>
      </w:r>
      <w:r>
        <w:rPr>
          <w:rFonts w:ascii="Times New Roman" w:hAnsi="Times New Roman"/>
          <w:bCs/>
        </w:rPr>
        <w:t xml:space="preserve"> </w:t>
      </w:r>
      <w:r w:rsidRPr="00FA04FB">
        <w:rPr>
          <w:rFonts w:ascii="Times New Roman" w:hAnsi="Times New Roman"/>
          <w:bCs/>
        </w:rPr>
        <w:t>документами территориального планирования и документацией по планировке</w:t>
      </w:r>
      <w:r>
        <w:rPr>
          <w:rFonts w:ascii="Times New Roman" w:hAnsi="Times New Roman"/>
          <w:bCs/>
        </w:rPr>
        <w:t xml:space="preserve"> </w:t>
      </w:r>
      <w:r w:rsidRPr="00FA04FB">
        <w:rPr>
          <w:rFonts w:ascii="Times New Roman" w:hAnsi="Times New Roman"/>
          <w:bCs/>
        </w:rPr>
        <w:t>территории поселения;</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возможности сочетания в пределах одной территориальной зоны различных</w:t>
      </w:r>
      <w:r>
        <w:rPr>
          <w:rFonts w:ascii="Times New Roman" w:hAnsi="Times New Roman"/>
          <w:bCs/>
        </w:rPr>
        <w:t xml:space="preserve"> </w:t>
      </w:r>
      <w:r w:rsidRPr="00FA04FB">
        <w:rPr>
          <w:rFonts w:ascii="Times New Roman" w:hAnsi="Times New Roman"/>
          <w:bCs/>
        </w:rPr>
        <w:t>видов существующего и планируемого использования земельных участков;</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предотвращения возможности причинения вреда объектам капитального</w:t>
      </w:r>
      <w:r>
        <w:rPr>
          <w:rFonts w:ascii="Times New Roman" w:hAnsi="Times New Roman"/>
          <w:bCs/>
        </w:rPr>
        <w:t xml:space="preserve"> </w:t>
      </w:r>
      <w:r w:rsidRPr="00FA04FB">
        <w:rPr>
          <w:rFonts w:ascii="Times New Roman" w:hAnsi="Times New Roman"/>
          <w:bCs/>
        </w:rPr>
        <w:t>строительства, расположенным на смежных земельных участках.</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sidRPr="00FA04FB">
        <w:rPr>
          <w:rFonts w:ascii="Times New Roman" w:hAnsi="Times New Roman"/>
          <w:bCs/>
        </w:rPr>
        <w:t>9. Границы территориальных зон установлены по:</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границе территории муниципального образования;</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границам населенных пунктов;</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границам земельных участков;</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красным линиям кварталов;</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линейным сооружениям;</w:t>
      </w:r>
    </w:p>
    <w:p w:rsidR="009A7619" w:rsidRPr="00FA04FB"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естественным границам природных объектов;</w:t>
      </w:r>
    </w:p>
    <w:p w:rsidR="009A7619" w:rsidRDefault="009A7619" w:rsidP="00FA04FB">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sz w:val="18"/>
          <w:szCs w:val="18"/>
        </w:rPr>
        <w:t>-</w:t>
      </w:r>
      <w:r w:rsidRPr="00FA04FB">
        <w:rPr>
          <w:rFonts w:ascii="Times New Roman" w:eastAsia="SymbolMT" w:hAnsi="Times New Roman"/>
          <w:bCs/>
          <w:sz w:val="18"/>
          <w:szCs w:val="18"/>
        </w:rPr>
        <w:t xml:space="preserve"> </w:t>
      </w:r>
      <w:r w:rsidRPr="00FA04FB">
        <w:rPr>
          <w:rFonts w:ascii="Times New Roman" w:hAnsi="Times New Roman"/>
          <w:bCs/>
        </w:rPr>
        <w:t>иным характерным признакам.</w:t>
      </w:r>
    </w:p>
    <w:p w:rsidR="009A7619" w:rsidRPr="00FA04FB" w:rsidRDefault="009A7619" w:rsidP="00FA04FB">
      <w:pPr>
        <w:autoSpaceDE w:val="0"/>
        <w:autoSpaceDN w:val="0"/>
        <w:adjustRightInd w:val="0"/>
        <w:spacing w:after="0" w:line="240" w:lineRule="auto"/>
        <w:ind w:firstLine="284"/>
        <w:rPr>
          <w:rFonts w:ascii="Times New Roman" w:hAnsi="Times New Roman"/>
          <w:bCs/>
        </w:rPr>
      </w:pPr>
    </w:p>
    <w:p w:rsidR="009A7619" w:rsidRDefault="009A7619" w:rsidP="006B1E69">
      <w:pPr>
        <w:autoSpaceDE w:val="0"/>
        <w:autoSpaceDN w:val="0"/>
        <w:adjustRightInd w:val="0"/>
        <w:spacing w:after="0" w:line="240" w:lineRule="auto"/>
        <w:ind w:firstLine="284"/>
        <w:rPr>
          <w:rFonts w:ascii="Times New Roman" w:hAnsi="Times New Roman"/>
          <w:b/>
          <w:bCs/>
        </w:rPr>
      </w:pPr>
      <w:r>
        <w:rPr>
          <w:rFonts w:ascii="Times New Roman" w:hAnsi="Times New Roman"/>
          <w:b/>
          <w:bCs/>
        </w:rPr>
        <w:t>Статья 50. Градостроительн</w:t>
      </w:r>
      <w:r w:rsidRPr="007E2C14">
        <w:rPr>
          <w:rFonts w:ascii="Times New Roman" w:hAnsi="Times New Roman"/>
          <w:b/>
          <w:bCs/>
        </w:rPr>
        <w:t>ый</w:t>
      </w:r>
      <w:r>
        <w:rPr>
          <w:rFonts w:ascii="Times New Roman" w:hAnsi="Times New Roman"/>
          <w:b/>
          <w:bCs/>
        </w:rPr>
        <w:t xml:space="preserve"> регламент Поряд</w:t>
      </w:r>
      <w:r w:rsidRPr="007E2C14">
        <w:rPr>
          <w:rFonts w:ascii="Times New Roman" w:hAnsi="Times New Roman"/>
          <w:b/>
          <w:bCs/>
        </w:rPr>
        <w:t>ок</w:t>
      </w:r>
      <w:r>
        <w:rPr>
          <w:rFonts w:ascii="Times New Roman" w:hAnsi="Times New Roman"/>
          <w:b/>
          <w:bCs/>
        </w:rPr>
        <w:t xml:space="preserve"> применени</w:t>
      </w:r>
      <w:r w:rsidRPr="007E2C14">
        <w:rPr>
          <w:rFonts w:ascii="Times New Roman" w:hAnsi="Times New Roman"/>
          <w:b/>
          <w:bCs/>
        </w:rPr>
        <w:t>я</w:t>
      </w:r>
    </w:p>
    <w:p w:rsidR="009A7619" w:rsidRPr="007E2C14" w:rsidRDefault="009A7619" w:rsidP="006B1E69">
      <w:pPr>
        <w:autoSpaceDE w:val="0"/>
        <w:autoSpaceDN w:val="0"/>
        <w:adjustRightInd w:val="0"/>
        <w:spacing w:after="0" w:line="240" w:lineRule="auto"/>
        <w:ind w:firstLine="284"/>
        <w:rPr>
          <w:rFonts w:ascii="Times New Roman" w:hAnsi="Times New Roman"/>
          <w:b/>
          <w:bCs/>
        </w:rPr>
      </w:pP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1. Градостроительным регламентом определяется правовой режим земельных участков,</w:t>
      </w:r>
      <w:r>
        <w:rPr>
          <w:rFonts w:ascii="Times New Roman" w:hAnsi="Times New Roman"/>
          <w:bCs/>
        </w:rPr>
        <w:t xml:space="preserve"> </w:t>
      </w:r>
      <w:r w:rsidRPr="006B1E69">
        <w:rPr>
          <w:rFonts w:ascii="Times New Roman" w:hAnsi="Times New Roman"/>
          <w:bCs/>
        </w:rPr>
        <w:t>а также всего, что находится над и под поверхностью земельных участков и используется в</w:t>
      </w:r>
      <w:r>
        <w:rPr>
          <w:rFonts w:ascii="Times New Roman" w:hAnsi="Times New Roman"/>
          <w:bCs/>
        </w:rPr>
        <w:t xml:space="preserve"> </w:t>
      </w:r>
      <w:r w:rsidRPr="006B1E69">
        <w:rPr>
          <w:rFonts w:ascii="Times New Roman" w:hAnsi="Times New Roman"/>
          <w:bCs/>
        </w:rPr>
        <w:t>процессе их застройки и последующей эксплуатации объектов капитального строительства.</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2. Градостроительные регламенты устанавливаются с учётом:</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1) фактического использования земельных участков и объектов капитального</w:t>
      </w:r>
      <w:r>
        <w:rPr>
          <w:rFonts w:ascii="Times New Roman" w:hAnsi="Times New Roman"/>
          <w:bCs/>
        </w:rPr>
        <w:t xml:space="preserve"> </w:t>
      </w:r>
      <w:r w:rsidRPr="006B1E69">
        <w:rPr>
          <w:rFonts w:ascii="Times New Roman" w:hAnsi="Times New Roman"/>
          <w:bCs/>
        </w:rPr>
        <w:t>строительства в границах территориальной зоны;</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2) возможности сочетания в пределах одной территориальной зоны различных</w:t>
      </w:r>
      <w:r>
        <w:rPr>
          <w:rFonts w:ascii="Times New Roman" w:hAnsi="Times New Roman"/>
          <w:bCs/>
        </w:rPr>
        <w:t xml:space="preserve"> </w:t>
      </w:r>
      <w:r w:rsidRPr="006B1E69">
        <w:rPr>
          <w:rFonts w:ascii="Times New Roman" w:hAnsi="Times New Roman"/>
          <w:bCs/>
        </w:rPr>
        <w:t>видов существующего и планируемого использования земельных участков и объектов</w:t>
      </w:r>
      <w:r>
        <w:rPr>
          <w:rFonts w:ascii="Times New Roman" w:hAnsi="Times New Roman"/>
          <w:bCs/>
        </w:rPr>
        <w:t xml:space="preserve"> </w:t>
      </w:r>
      <w:r w:rsidRPr="006B1E69">
        <w:rPr>
          <w:rFonts w:ascii="Times New Roman" w:hAnsi="Times New Roman"/>
          <w:bCs/>
        </w:rPr>
        <w:t>капитального строительства;</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3) функциональных зон и характеристик их планируемого развития, определенных</w:t>
      </w:r>
      <w:r>
        <w:rPr>
          <w:rFonts w:ascii="Times New Roman" w:hAnsi="Times New Roman"/>
          <w:bCs/>
        </w:rPr>
        <w:t xml:space="preserve"> </w:t>
      </w:r>
      <w:r w:rsidRPr="006B1E69">
        <w:rPr>
          <w:rFonts w:ascii="Times New Roman" w:hAnsi="Times New Roman"/>
          <w:bCs/>
        </w:rPr>
        <w:t xml:space="preserve">Генеральным планом </w:t>
      </w:r>
      <w:r>
        <w:rPr>
          <w:rFonts w:ascii="Times New Roman" w:hAnsi="Times New Roman"/>
        </w:rPr>
        <w:t>Безлыченское</w:t>
      </w:r>
      <w:r w:rsidRPr="007E2C14">
        <w:rPr>
          <w:rFonts w:ascii="Times New Roman" w:hAnsi="Times New Roman"/>
        </w:rPr>
        <w:t xml:space="preserve"> </w:t>
      </w:r>
      <w:r w:rsidRPr="006B1E69">
        <w:rPr>
          <w:rFonts w:ascii="Times New Roman" w:hAnsi="Times New Roman"/>
          <w:bCs/>
        </w:rPr>
        <w:t>сельского поселения;</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4) видов территориальных зон;</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5) требований к содержанию территорий находящихся в ведении юридических и</w:t>
      </w:r>
      <w:r>
        <w:rPr>
          <w:rFonts w:ascii="Times New Roman" w:hAnsi="Times New Roman"/>
          <w:bCs/>
        </w:rPr>
        <w:t xml:space="preserve"> </w:t>
      </w:r>
      <w:r w:rsidRPr="006B1E69">
        <w:rPr>
          <w:rFonts w:ascii="Times New Roman" w:hAnsi="Times New Roman"/>
          <w:bCs/>
        </w:rPr>
        <w:t>физических лиц, иных хозяйствующих субъектов, осуществляющих свою деятельность на</w:t>
      </w:r>
      <w:r>
        <w:rPr>
          <w:rFonts w:ascii="Times New Roman" w:hAnsi="Times New Roman"/>
          <w:bCs/>
        </w:rPr>
        <w:t xml:space="preserve"> </w:t>
      </w:r>
      <w:r w:rsidRPr="006B1E69">
        <w:rPr>
          <w:rFonts w:ascii="Times New Roman" w:hAnsi="Times New Roman"/>
          <w:bCs/>
        </w:rPr>
        <w:t>территории муниципального образования –</w:t>
      </w:r>
      <w:r w:rsidRPr="003B6090">
        <w:rPr>
          <w:rFonts w:ascii="Times New Roman" w:hAnsi="Times New Roman"/>
        </w:rPr>
        <w:t xml:space="preserve"> </w:t>
      </w:r>
      <w:r>
        <w:rPr>
          <w:rFonts w:ascii="Times New Roman" w:hAnsi="Times New Roman"/>
        </w:rPr>
        <w:t>Безлыченское</w:t>
      </w:r>
      <w:r w:rsidRPr="007E2C14">
        <w:rPr>
          <w:rFonts w:ascii="Times New Roman" w:hAnsi="Times New Roman"/>
        </w:rPr>
        <w:t xml:space="preserve"> </w:t>
      </w:r>
      <w:r w:rsidRPr="006B1E69">
        <w:rPr>
          <w:rFonts w:ascii="Times New Roman" w:hAnsi="Times New Roman"/>
          <w:bCs/>
        </w:rPr>
        <w:t>сельское поселение, а также</w:t>
      </w:r>
      <w:r>
        <w:rPr>
          <w:rFonts w:ascii="Times New Roman" w:hAnsi="Times New Roman"/>
          <w:bCs/>
        </w:rPr>
        <w:t xml:space="preserve"> </w:t>
      </w:r>
      <w:r w:rsidRPr="006B1E69">
        <w:rPr>
          <w:rFonts w:ascii="Times New Roman" w:hAnsi="Times New Roman"/>
          <w:bCs/>
        </w:rPr>
        <w:t>санитарно-защитных зонах промышленных и коммунально-складских предприятий.</w:t>
      </w:r>
      <w:r>
        <w:rPr>
          <w:rFonts w:ascii="Times New Roman" w:hAnsi="Times New Roman"/>
          <w:bCs/>
        </w:rPr>
        <w:t xml:space="preserve"> </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3. Действие градостроительного регламента распространяется на все земельные</w:t>
      </w:r>
      <w:r>
        <w:rPr>
          <w:rFonts w:ascii="Times New Roman" w:hAnsi="Times New Roman"/>
          <w:bCs/>
        </w:rPr>
        <w:t xml:space="preserve"> </w:t>
      </w:r>
      <w:r w:rsidRPr="006B1E69">
        <w:rPr>
          <w:rFonts w:ascii="Times New Roman" w:hAnsi="Times New Roman"/>
          <w:bCs/>
        </w:rPr>
        <w:t>участки и объекты капитального строительства, расположенные в пределах границ</w:t>
      </w:r>
      <w:r>
        <w:rPr>
          <w:rFonts w:ascii="Times New Roman" w:hAnsi="Times New Roman"/>
          <w:bCs/>
        </w:rPr>
        <w:t xml:space="preserve"> </w:t>
      </w:r>
      <w:r w:rsidRPr="006B1E69">
        <w:rPr>
          <w:rFonts w:ascii="Times New Roman" w:hAnsi="Times New Roman"/>
          <w:bCs/>
        </w:rPr>
        <w:t>территориальной зоны.</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4. Действие градостроительного регламента не распространяется на земельные</w:t>
      </w:r>
      <w:r>
        <w:rPr>
          <w:rFonts w:ascii="Times New Roman" w:hAnsi="Times New Roman"/>
          <w:bCs/>
        </w:rPr>
        <w:t xml:space="preserve"> </w:t>
      </w:r>
      <w:r w:rsidRPr="006B1E69">
        <w:rPr>
          <w:rFonts w:ascii="Times New Roman" w:hAnsi="Times New Roman"/>
          <w:bCs/>
        </w:rPr>
        <w:t>участки:</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1) в границах территорий общего пользования (площадей, улиц, проездов, скверов,</w:t>
      </w:r>
      <w:r>
        <w:rPr>
          <w:rFonts w:ascii="Times New Roman" w:hAnsi="Times New Roman"/>
          <w:bCs/>
        </w:rPr>
        <w:t xml:space="preserve"> </w:t>
      </w:r>
      <w:r w:rsidRPr="006B1E69">
        <w:rPr>
          <w:rFonts w:ascii="Times New Roman" w:hAnsi="Times New Roman"/>
          <w:bCs/>
        </w:rPr>
        <w:t>пляжей, автомобильных дорог, набережных, закрытых водоёмов, бульваров и других</w:t>
      </w:r>
      <w:r>
        <w:rPr>
          <w:rFonts w:ascii="Times New Roman" w:hAnsi="Times New Roman"/>
          <w:bCs/>
        </w:rPr>
        <w:t xml:space="preserve"> </w:t>
      </w:r>
      <w:r w:rsidRPr="006B1E69">
        <w:rPr>
          <w:rFonts w:ascii="Times New Roman" w:hAnsi="Times New Roman"/>
          <w:bCs/>
        </w:rPr>
        <w:t>подобных территорий);</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2) в границах территорий занятых линейными объектами.</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Градостроительные регламенты не устанавливаются также для земель водного</w:t>
      </w:r>
      <w:r>
        <w:rPr>
          <w:rFonts w:ascii="Times New Roman" w:hAnsi="Times New Roman"/>
          <w:bCs/>
        </w:rPr>
        <w:t xml:space="preserve"> </w:t>
      </w:r>
      <w:r w:rsidRPr="006B1E69">
        <w:rPr>
          <w:rFonts w:ascii="Times New Roman" w:hAnsi="Times New Roman"/>
          <w:bCs/>
        </w:rPr>
        <w:t>фонда, покрытых поверхностными водами.</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5. Использование земельных участков, на которые действие градостроительных</w:t>
      </w:r>
      <w:r>
        <w:rPr>
          <w:rFonts w:ascii="Times New Roman" w:hAnsi="Times New Roman"/>
          <w:bCs/>
        </w:rPr>
        <w:t xml:space="preserve"> </w:t>
      </w:r>
      <w:r w:rsidRPr="006B1E69">
        <w:rPr>
          <w:rFonts w:ascii="Times New Roman" w:hAnsi="Times New Roman"/>
          <w:bCs/>
        </w:rPr>
        <w:t>регламентов не распространяется, определяется уполномоченными федеральными органами</w:t>
      </w:r>
      <w:r>
        <w:rPr>
          <w:rFonts w:ascii="Times New Roman" w:hAnsi="Times New Roman"/>
          <w:bCs/>
        </w:rPr>
        <w:t xml:space="preserve"> </w:t>
      </w:r>
      <w:r w:rsidRPr="006B1E69">
        <w:rPr>
          <w:rFonts w:ascii="Times New Roman" w:hAnsi="Times New Roman"/>
          <w:bCs/>
        </w:rPr>
        <w:t>исполнительной власти, уполномоченными органами исполнительной власти Рязанской</w:t>
      </w:r>
      <w:r>
        <w:rPr>
          <w:rFonts w:ascii="Times New Roman" w:hAnsi="Times New Roman"/>
          <w:bCs/>
        </w:rPr>
        <w:t xml:space="preserve"> </w:t>
      </w:r>
      <w:r w:rsidRPr="006B1E69">
        <w:rPr>
          <w:rFonts w:ascii="Times New Roman" w:hAnsi="Times New Roman"/>
          <w:bCs/>
        </w:rPr>
        <w:t>области, уполномоченными органами местного самоуправления муниципального</w:t>
      </w:r>
      <w:r>
        <w:rPr>
          <w:rFonts w:ascii="Times New Roman" w:hAnsi="Times New Roman"/>
          <w:bCs/>
        </w:rPr>
        <w:t xml:space="preserve"> </w:t>
      </w:r>
      <w:r w:rsidRPr="006B1E69">
        <w:rPr>
          <w:rFonts w:ascii="Times New Roman" w:hAnsi="Times New Roman"/>
          <w:bCs/>
        </w:rPr>
        <w:t xml:space="preserve">образования - </w:t>
      </w:r>
      <w:r>
        <w:rPr>
          <w:rFonts w:ascii="Times New Roman" w:hAnsi="Times New Roman"/>
        </w:rPr>
        <w:t>Безлычинское</w:t>
      </w:r>
      <w:r w:rsidRPr="006B1E69">
        <w:rPr>
          <w:rFonts w:ascii="Times New Roman" w:hAnsi="Times New Roman"/>
          <w:bCs/>
        </w:rPr>
        <w:t xml:space="preserve"> сельское поселение.</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6. Земельные участки или объекты капитального строительства, виды разрешённого</w:t>
      </w:r>
      <w:r>
        <w:rPr>
          <w:rFonts w:ascii="Times New Roman" w:hAnsi="Times New Roman"/>
          <w:bCs/>
        </w:rPr>
        <w:t xml:space="preserve"> </w:t>
      </w:r>
      <w:r w:rsidRPr="006B1E69">
        <w:rPr>
          <w:rFonts w:ascii="Times New Roman" w:hAnsi="Times New Roman"/>
          <w:bCs/>
        </w:rPr>
        <w:t>использования, предельные (минимальные и (или) максимальные) размеры и предельные</w:t>
      </w:r>
      <w:r>
        <w:rPr>
          <w:rFonts w:ascii="Times New Roman" w:hAnsi="Times New Roman"/>
          <w:bCs/>
        </w:rPr>
        <w:t xml:space="preserve"> </w:t>
      </w:r>
      <w:r w:rsidRPr="006B1E69">
        <w:rPr>
          <w:rFonts w:ascii="Times New Roman" w:hAnsi="Times New Roman"/>
          <w:bCs/>
        </w:rPr>
        <w:t>параметры которых не соответствуют градостроительному регламенту, могут использоваться</w:t>
      </w:r>
      <w:r>
        <w:rPr>
          <w:rFonts w:ascii="Times New Roman" w:hAnsi="Times New Roman"/>
          <w:bCs/>
        </w:rPr>
        <w:t xml:space="preserve"> </w:t>
      </w:r>
      <w:r w:rsidRPr="006B1E69">
        <w:rPr>
          <w:rFonts w:ascii="Times New Roman" w:hAnsi="Times New Roman"/>
          <w:bCs/>
        </w:rPr>
        <w:t>без установления срока приведения их в соответствие с градостроительным регламентом, за</w:t>
      </w:r>
      <w:r>
        <w:rPr>
          <w:rFonts w:ascii="Times New Roman" w:hAnsi="Times New Roman"/>
          <w:bCs/>
        </w:rPr>
        <w:t xml:space="preserve"> </w:t>
      </w:r>
      <w:r w:rsidRPr="006B1E69">
        <w:rPr>
          <w:rFonts w:ascii="Times New Roman" w:hAnsi="Times New Roman"/>
          <w:bCs/>
        </w:rPr>
        <w:t>исключением случаев, если использование таких земельных участков и объектов</w:t>
      </w:r>
      <w:r>
        <w:rPr>
          <w:rFonts w:ascii="Times New Roman" w:hAnsi="Times New Roman"/>
          <w:bCs/>
        </w:rPr>
        <w:t xml:space="preserve"> </w:t>
      </w:r>
      <w:r w:rsidRPr="006B1E69">
        <w:rPr>
          <w:rFonts w:ascii="Times New Roman" w:hAnsi="Times New Roman"/>
          <w:bCs/>
        </w:rPr>
        <w:t>капитального строительства опасно для жизни или здоровья человека, для окружающей</w:t>
      </w:r>
      <w:r>
        <w:rPr>
          <w:rFonts w:ascii="Times New Roman" w:hAnsi="Times New Roman"/>
          <w:bCs/>
        </w:rPr>
        <w:t xml:space="preserve"> </w:t>
      </w:r>
      <w:r w:rsidRPr="006B1E69">
        <w:rPr>
          <w:rFonts w:ascii="Times New Roman" w:hAnsi="Times New Roman"/>
          <w:bCs/>
        </w:rPr>
        <w:t>среды, объектов культурного наследия.</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7. Реконструкция указанных в части 6 настоящей статьи объектов капитального</w:t>
      </w:r>
      <w:r>
        <w:rPr>
          <w:rFonts w:ascii="Times New Roman" w:hAnsi="Times New Roman"/>
          <w:bCs/>
        </w:rPr>
        <w:t xml:space="preserve"> </w:t>
      </w:r>
      <w:r w:rsidRPr="006B1E69">
        <w:rPr>
          <w:rFonts w:ascii="Times New Roman" w:hAnsi="Times New Roman"/>
          <w:bCs/>
        </w:rPr>
        <w:t>строительства может осуществляться только путём приведения таких объектов в</w:t>
      </w:r>
      <w:r>
        <w:rPr>
          <w:rFonts w:ascii="Times New Roman" w:hAnsi="Times New Roman"/>
          <w:bCs/>
        </w:rPr>
        <w:t xml:space="preserve"> </w:t>
      </w:r>
      <w:r w:rsidRPr="006B1E69">
        <w:rPr>
          <w:rFonts w:ascii="Times New Roman" w:hAnsi="Times New Roman"/>
          <w:bCs/>
        </w:rPr>
        <w:t>соответствие с градостроительным регламентом или путём уменьшения их несоответствия</w:t>
      </w:r>
      <w:r>
        <w:rPr>
          <w:rFonts w:ascii="Times New Roman" w:hAnsi="Times New Roman"/>
          <w:bCs/>
        </w:rPr>
        <w:t xml:space="preserve"> </w:t>
      </w:r>
      <w:r w:rsidRPr="006B1E69">
        <w:rPr>
          <w:rFonts w:ascii="Times New Roman" w:hAnsi="Times New Roman"/>
          <w:bCs/>
        </w:rPr>
        <w:t>предельным параметрам разрешённого строительства, реконструкции.</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8. Изменение видов разрешённого использования указанных земельных участков и</w:t>
      </w:r>
      <w:r>
        <w:rPr>
          <w:rFonts w:ascii="Times New Roman" w:hAnsi="Times New Roman"/>
          <w:bCs/>
        </w:rPr>
        <w:t xml:space="preserve"> </w:t>
      </w:r>
      <w:r w:rsidRPr="006B1E69">
        <w:rPr>
          <w:rFonts w:ascii="Times New Roman" w:hAnsi="Times New Roman"/>
          <w:bCs/>
        </w:rPr>
        <w:t>объектов капитального строительства может осуществляться путем приведения их в</w:t>
      </w:r>
      <w:r>
        <w:rPr>
          <w:rFonts w:ascii="Times New Roman" w:hAnsi="Times New Roman"/>
          <w:bCs/>
        </w:rPr>
        <w:t xml:space="preserve"> </w:t>
      </w:r>
      <w:r w:rsidRPr="006B1E69">
        <w:rPr>
          <w:rFonts w:ascii="Times New Roman" w:hAnsi="Times New Roman"/>
          <w:bCs/>
        </w:rPr>
        <w:t>соответствие с видами разрешённого использования земельных участков и объектов</w:t>
      </w:r>
      <w:r>
        <w:rPr>
          <w:rFonts w:ascii="Times New Roman" w:hAnsi="Times New Roman"/>
          <w:bCs/>
        </w:rPr>
        <w:t xml:space="preserve"> </w:t>
      </w:r>
      <w:r w:rsidRPr="006B1E69">
        <w:rPr>
          <w:rFonts w:ascii="Times New Roman" w:hAnsi="Times New Roman"/>
          <w:bCs/>
        </w:rPr>
        <w:t>капитального строительства, установленными градостроительным регламентом.</w:t>
      </w:r>
      <w:r>
        <w:rPr>
          <w:rFonts w:ascii="Times New Roman" w:hAnsi="Times New Roman"/>
          <w:bCs/>
        </w:rPr>
        <w:t xml:space="preserve"> </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9. В случае если использование указанных в части 8 настоящей статьи земельных</w:t>
      </w:r>
      <w:r>
        <w:rPr>
          <w:rFonts w:ascii="Times New Roman" w:hAnsi="Times New Roman"/>
          <w:bCs/>
        </w:rPr>
        <w:t xml:space="preserve"> </w:t>
      </w:r>
      <w:r w:rsidRPr="006B1E69">
        <w:rPr>
          <w:rFonts w:ascii="Times New Roman" w:hAnsi="Times New Roman"/>
          <w:bCs/>
        </w:rPr>
        <w:t>участков и объектов капитального строительства продолжается и опасно для жизни или</w:t>
      </w:r>
      <w:r>
        <w:rPr>
          <w:rFonts w:ascii="Times New Roman" w:hAnsi="Times New Roman"/>
          <w:bCs/>
        </w:rPr>
        <w:t xml:space="preserve"> </w:t>
      </w:r>
      <w:r w:rsidRPr="006B1E69">
        <w:rPr>
          <w:rFonts w:ascii="Times New Roman" w:hAnsi="Times New Roman"/>
          <w:bCs/>
        </w:rPr>
        <w:t>здоровья человека, для окружающей среды в соответствии с федеральными законами может</w:t>
      </w:r>
      <w:r>
        <w:rPr>
          <w:rFonts w:ascii="Times New Roman" w:hAnsi="Times New Roman"/>
          <w:bCs/>
        </w:rPr>
        <w:t xml:space="preserve"> </w:t>
      </w:r>
      <w:r w:rsidRPr="006B1E69">
        <w:rPr>
          <w:rFonts w:ascii="Times New Roman" w:hAnsi="Times New Roman"/>
          <w:bCs/>
        </w:rPr>
        <w:t>быть наложен запрет на использование таких земельных участков и объектов.</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10. Если земельные участки, иные объекты недвижимости попадают в зоны, выделенные</w:t>
      </w:r>
      <w:r>
        <w:rPr>
          <w:rFonts w:ascii="Times New Roman" w:hAnsi="Times New Roman"/>
          <w:bCs/>
        </w:rPr>
        <w:t xml:space="preserve"> </w:t>
      </w:r>
      <w:r w:rsidRPr="006B1E69">
        <w:rPr>
          <w:rFonts w:ascii="Times New Roman" w:hAnsi="Times New Roman"/>
          <w:bCs/>
        </w:rPr>
        <w:t>на нескольких картах, то к этим участкам и объектам суммарно применяются требования ст.</w:t>
      </w:r>
      <w:r>
        <w:rPr>
          <w:rFonts w:ascii="Times New Roman" w:hAnsi="Times New Roman"/>
          <w:bCs/>
        </w:rPr>
        <w:t xml:space="preserve">  </w:t>
      </w:r>
      <w:r w:rsidRPr="006B1E69">
        <w:rPr>
          <w:rFonts w:ascii="Times New Roman" w:hAnsi="Times New Roman"/>
          <w:bCs/>
        </w:rPr>
        <w:t>36-38 настоящих Правил.</w:t>
      </w:r>
    </w:p>
    <w:p w:rsidR="009A7619" w:rsidRPr="006B1E69" w:rsidRDefault="009A7619" w:rsidP="006B1E69">
      <w:pPr>
        <w:autoSpaceDE w:val="0"/>
        <w:autoSpaceDN w:val="0"/>
        <w:adjustRightInd w:val="0"/>
        <w:spacing w:after="0" w:line="240" w:lineRule="auto"/>
        <w:ind w:firstLine="284"/>
        <w:rPr>
          <w:rFonts w:ascii="Times New Roman" w:hAnsi="Times New Roman"/>
          <w:bCs/>
        </w:rPr>
      </w:pPr>
      <w:r w:rsidRPr="006B1E69">
        <w:rPr>
          <w:rFonts w:ascii="Times New Roman" w:hAnsi="Times New Roman"/>
          <w:bCs/>
        </w:rPr>
        <w:t>11. Разрешённым считается такое использование, которое соответствует не только</w:t>
      </w:r>
      <w:r>
        <w:rPr>
          <w:rFonts w:ascii="Times New Roman" w:hAnsi="Times New Roman"/>
          <w:bCs/>
        </w:rPr>
        <w:t xml:space="preserve"> </w:t>
      </w:r>
      <w:r w:rsidRPr="006B1E69">
        <w:rPr>
          <w:rFonts w:ascii="Times New Roman" w:hAnsi="Times New Roman"/>
          <w:bCs/>
        </w:rPr>
        <w:t>градостроительным регламентам по видам и параметрам разрешённого использования</w:t>
      </w:r>
      <w:r>
        <w:rPr>
          <w:rFonts w:ascii="Times New Roman" w:hAnsi="Times New Roman"/>
          <w:bCs/>
        </w:rPr>
        <w:t xml:space="preserve"> </w:t>
      </w:r>
      <w:r w:rsidRPr="006B1E69">
        <w:rPr>
          <w:rFonts w:ascii="Times New Roman" w:hAnsi="Times New Roman"/>
          <w:bCs/>
        </w:rPr>
        <w:t>недвижимости, но и ограничениям на использования земельных участков и объектов</w:t>
      </w:r>
      <w:r>
        <w:rPr>
          <w:rFonts w:ascii="Times New Roman" w:hAnsi="Times New Roman"/>
          <w:bCs/>
        </w:rPr>
        <w:t xml:space="preserve"> </w:t>
      </w:r>
      <w:r w:rsidRPr="006B1E69">
        <w:rPr>
          <w:rFonts w:ascii="Times New Roman" w:hAnsi="Times New Roman"/>
          <w:bCs/>
        </w:rPr>
        <w:t>капитального строительства.</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 xml:space="preserve">Статья 51. </w:t>
      </w:r>
      <w:r>
        <w:rPr>
          <w:rFonts w:ascii="Times New Roman" w:hAnsi="Times New Roman"/>
          <w:b/>
          <w:bCs/>
        </w:rPr>
        <w:tab/>
        <w:t>Общ</w:t>
      </w:r>
      <w:r w:rsidRPr="007E2C14">
        <w:rPr>
          <w:rFonts w:ascii="Times New Roman" w:hAnsi="Times New Roman"/>
          <w:b/>
          <w:bCs/>
        </w:rPr>
        <w:t>ие</w:t>
      </w:r>
      <w:r>
        <w:rPr>
          <w:rFonts w:ascii="Times New Roman" w:hAnsi="Times New Roman"/>
          <w:b/>
          <w:bCs/>
        </w:rPr>
        <w:t xml:space="preserve"> требования, предъявляем</w:t>
      </w:r>
      <w:r w:rsidRPr="007E2C14">
        <w:rPr>
          <w:rFonts w:ascii="Times New Roman" w:hAnsi="Times New Roman"/>
          <w:b/>
          <w:bCs/>
        </w:rPr>
        <w:t>ые</w:t>
      </w:r>
      <w:r>
        <w:rPr>
          <w:rFonts w:ascii="Times New Roman" w:hAnsi="Times New Roman"/>
          <w:b/>
          <w:bCs/>
        </w:rPr>
        <w:t xml:space="preserve"> к установлению градостроител</w:t>
      </w:r>
      <w:r w:rsidRPr="007E2C14">
        <w:rPr>
          <w:rFonts w:ascii="Times New Roman" w:hAnsi="Times New Roman"/>
          <w:b/>
          <w:bCs/>
        </w:rPr>
        <w:t>ьн</w:t>
      </w:r>
      <w:r>
        <w:rPr>
          <w:rFonts w:ascii="Times New Roman" w:hAnsi="Times New Roman"/>
          <w:b/>
          <w:bCs/>
        </w:rPr>
        <w:t>ых регламент</w:t>
      </w:r>
      <w:r w:rsidRPr="007E2C14">
        <w:rPr>
          <w:rFonts w:ascii="Times New Roman" w:hAnsi="Times New Roman"/>
          <w:b/>
          <w:bCs/>
        </w:rPr>
        <w:t xml:space="preserve">ов </w:t>
      </w:r>
    </w:p>
    <w:p w:rsidR="009A7619" w:rsidRDefault="009A7619" w:rsidP="001E57EA">
      <w:pPr>
        <w:autoSpaceDE w:val="0"/>
        <w:autoSpaceDN w:val="0"/>
        <w:adjustRightInd w:val="0"/>
        <w:spacing w:after="0" w:line="240" w:lineRule="auto"/>
        <w:ind w:firstLine="284"/>
        <w:rPr>
          <w:rFonts w:ascii="Times New Roman" w:hAnsi="Times New Roman"/>
          <w:b/>
          <w:bCs/>
        </w:rPr>
      </w:pP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1. Высота и этажность зданий и сооружений, включая ограждение территории, в каждой</w:t>
      </w:r>
      <w:r>
        <w:rPr>
          <w:rFonts w:ascii="Times New Roman" w:hAnsi="Times New Roman"/>
          <w:bCs/>
        </w:rPr>
        <w:t xml:space="preserve"> </w:t>
      </w:r>
      <w:r w:rsidRPr="001E57EA">
        <w:rPr>
          <w:rFonts w:ascii="Times New Roman" w:hAnsi="Times New Roman"/>
          <w:bCs/>
        </w:rPr>
        <w:t>зоне может быть ограничена введением подзоны с указанием соответствующих параметров</w:t>
      </w:r>
      <w:r>
        <w:rPr>
          <w:rFonts w:ascii="Times New Roman" w:hAnsi="Times New Roman"/>
          <w:bCs/>
        </w:rPr>
        <w:t xml:space="preserve"> </w:t>
      </w:r>
      <w:r w:rsidRPr="001E57EA">
        <w:rPr>
          <w:rFonts w:ascii="Times New Roman" w:hAnsi="Times New Roman"/>
          <w:bCs/>
        </w:rPr>
        <w:t>(этажность/высота). Декоративные архитектурные элементы к параметрам этажности не</w:t>
      </w:r>
      <w:r>
        <w:rPr>
          <w:rFonts w:ascii="Times New Roman" w:hAnsi="Times New Roman"/>
          <w:bCs/>
        </w:rPr>
        <w:t xml:space="preserve"> </w:t>
      </w:r>
      <w:r w:rsidRPr="001E57EA">
        <w:rPr>
          <w:rFonts w:ascii="Times New Roman" w:hAnsi="Times New Roman"/>
          <w:bCs/>
        </w:rPr>
        <w:t>относятся. Данные подзоны могут устанавливаться после утверждения проектов планировки</w:t>
      </w:r>
      <w:r>
        <w:rPr>
          <w:rFonts w:ascii="Times New Roman" w:hAnsi="Times New Roman"/>
          <w:bCs/>
        </w:rPr>
        <w:t xml:space="preserve"> </w:t>
      </w:r>
      <w:r w:rsidRPr="001E57EA">
        <w:rPr>
          <w:rFonts w:ascii="Times New Roman" w:hAnsi="Times New Roman"/>
          <w:bCs/>
        </w:rPr>
        <w:t>территории.</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2. При соблюдении действующих нормативов допускается размещение двух и более</w:t>
      </w:r>
      <w:r>
        <w:rPr>
          <w:rFonts w:ascii="Times New Roman" w:hAnsi="Times New Roman"/>
          <w:bCs/>
        </w:rPr>
        <w:t xml:space="preserve"> </w:t>
      </w:r>
      <w:r w:rsidRPr="001E57EA">
        <w:rPr>
          <w:rFonts w:ascii="Times New Roman" w:hAnsi="Times New Roman"/>
          <w:bCs/>
        </w:rPr>
        <w:t>основных и условно разрешенных видов использования в пределах одного земельного</w:t>
      </w:r>
      <w:r>
        <w:rPr>
          <w:rFonts w:ascii="Times New Roman" w:hAnsi="Times New Roman"/>
          <w:bCs/>
        </w:rPr>
        <w:t xml:space="preserve"> </w:t>
      </w:r>
      <w:r w:rsidRPr="001E57EA">
        <w:rPr>
          <w:rFonts w:ascii="Times New Roman" w:hAnsi="Times New Roman"/>
          <w:bCs/>
        </w:rPr>
        <w:t>участка.</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3. Условно разрешенные виды использования могут быть допущены при отсутствии</w:t>
      </w:r>
      <w:r>
        <w:rPr>
          <w:rFonts w:ascii="Times New Roman" w:hAnsi="Times New Roman"/>
          <w:bCs/>
        </w:rPr>
        <w:t xml:space="preserve"> </w:t>
      </w:r>
      <w:r w:rsidRPr="001E57EA">
        <w:rPr>
          <w:rFonts w:ascii="Times New Roman" w:hAnsi="Times New Roman"/>
          <w:bCs/>
        </w:rPr>
        <w:t>негативного воздействия на участки, используемые для жилья, детских и образовательных</w:t>
      </w:r>
      <w:r>
        <w:rPr>
          <w:rFonts w:ascii="Times New Roman" w:hAnsi="Times New Roman"/>
          <w:bCs/>
        </w:rPr>
        <w:t xml:space="preserve"> </w:t>
      </w:r>
      <w:r w:rsidRPr="001E57EA">
        <w:rPr>
          <w:rFonts w:ascii="Times New Roman" w:hAnsi="Times New Roman"/>
          <w:bCs/>
        </w:rPr>
        <w:t>учреждений.</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4. Инженерно-технические объекты, сооружения и коммуникации, обеспечивающие</w:t>
      </w:r>
      <w:r>
        <w:rPr>
          <w:rFonts w:ascii="Times New Roman" w:hAnsi="Times New Roman"/>
          <w:bCs/>
        </w:rPr>
        <w:t xml:space="preserve"> </w:t>
      </w:r>
      <w:r w:rsidRPr="001E57EA">
        <w:rPr>
          <w:rFonts w:ascii="Times New Roman" w:hAnsi="Times New Roman"/>
          <w:bCs/>
        </w:rPr>
        <w:t>реализацию разрешенного использования для отдельных земельных участках (электро-, водо-</w:t>
      </w:r>
      <w:r>
        <w:rPr>
          <w:rFonts w:ascii="Times New Roman" w:hAnsi="Times New Roman"/>
          <w:bCs/>
        </w:rPr>
        <w:t xml:space="preserve"> </w:t>
      </w:r>
      <w:r w:rsidRPr="001E57EA">
        <w:rPr>
          <w:rFonts w:ascii="Times New Roman" w:hAnsi="Times New Roman"/>
          <w:bCs/>
        </w:rPr>
        <w:t>, газоснабжения, канализация, телефонизация и т.д.) считаются всегда разрешенными при</w:t>
      </w:r>
      <w:r>
        <w:rPr>
          <w:rFonts w:ascii="Times New Roman" w:hAnsi="Times New Roman"/>
          <w:bCs/>
        </w:rPr>
        <w:t xml:space="preserve"> </w:t>
      </w:r>
      <w:r w:rsidRPr="001E57EA">
        <w:rPr>
          <w:rFonts w:ascii="Times New Roman" w:hAnsi="Times New Roman"/>
          <w:bCs/>
        </w:rPr>
        <w:t>условии соответствия строительным и противопожарным нормам и правилам,</w:t>
      </w:r>
      <w:r>
        <w:rPr>
          <w:rFonts w:ascii="Times New Roman" w:hAnsi="Times New Roman"/>
          <w:bCs/>
        </w:rPr>
        <w:t xml:space="preserve"> </w:t>
      </w:r>
      <w:r w:rsidRPr="001E57EA">
        <w:rPr>
          <w:rFonts w:ascii="Times New Roman" w:hAnsi="Times New Roman"/>
          <w:bCs/>
        </w:rPr>
        <w:t>технологическим стандартам безопасности, а также условиям охраны окружающей среды, что</w:t>
      </w:r>
      <w:r>
        <w:rPr>
          <w:rFonts w:ascii="Times New Roman" w:hAnsi="Times New Roman"/>
          <w:bCs/>
        </w:rPr>
        <w:t xml:space="preserve"> </w:t>
      </w:r>
      <w:r w:rsidRPr="001E57EA">
        <w:rPr>
          <w:rFonts w:ascii="Times New Roman" w:hAnsi="Times New Roman"/>
          <w:bCs/>
        </w:rPr>
        <w:t>подтверждается при согласовании проектной документации.</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5. В условиях преобразования застроенных территорий в жилых зонах и при недостатке</w:t>
      </w:r>
      <w:r>
        <w:rPr>
          <w:rFonts w:ascii="Times New Roman" w:hAnsi="Times New Roman"/>
          <w:bCs/>
        </w:rPr>
        <w:t xml:space="preserve"> </w:t>
      </w:r>
      <w:r w:rsidRPr="001E57EA">
        <w:rPr>
          <w:rFonts w:ascii="Times New Roman" w:hAnsi="Times New Roman"/>
          <w:bCs/>
        </w:rPr>
        <w:t>территории по существующим социальным нормативам совмещенное учреждение школы и</w:t>
      </w:r>
      <w:r>
        <w:rPr>
          <w:rFonts w:ascii="Times New Roman" w:hAnsi="Times New Roman"/>
          <w:bCs/>
        </w:rPr>
        <w:t xml:space="preserve"> </w:t>
      </w:r>
      <w:r w:rsidRPr="001E57EA">
        <w:rPr>
          <w:rFonts w:ascii="Times New Roman" w:hAnsi="Times New Roman"/>
          <w:bCs/>
        </w:rPr>
        <w:t>детского сада считается условно разрешенным видом использования.</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6. Размещение учреждений торговли и общественного питания в производственных</w:t>
      </w:r>
      <w:r>
        <w:rPr>
          <w:rFonts w:ascii="Times New Roman" w:hAnsi="Times New Roman"/>
          <w:bCs/>
        </w:rPr>
        <w:t xml:space="preserve"> </w:t>
      </w:r>
      <w:r w:rsidRPr="001E57EA">
        <w:rPr>
          <w:rFonts w:ascii="Times New Roman" w:hAnsi="Times New Roman"/>
          <w:bCs/>
        </w:rPr>
        <w:t>зонах должно соответствовать требованиям, предъявляемым санитарными нормами и</w:t>
      </w:r>
      <w:r>
        <w:rPr>
          <w:rFonts w:ascii="Times New Roman" w:hAnsi="Times New Roman"/>
          <w:bCs/>
        </w:rPr>
        <w:t xml:space="preserve"> </w:t>
      </w:r>
      <w:r w:rsidRPr="001E57EA">
        <w:rPr>
          <w:rFonts w:ascii="Times New Roman" w:hAnsi="Times New Roman"/>
          <w:bCs/>
        </w:rPr>
        <w:t>правилами по видам реализуемой продукции.</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7. Градостроительные регламенты распространяются на земельные участки в составе</w:t>
      </w:r>
      <w:r>
        <w:rPr>
          <w:rFonts w:ascii="Times New Roman" w:hAnsi="Times New Roman"/>
          <w:bCs/>
        </w:rPr>
        <w:t xml:space="preserve"> </w:t>
      </w:r>
      <w:r w:rsidRPr="001E57EA">
        <w:rPr>
          <w:rFonts w:ascii="Times New Roman" w:hAnsi="Times New Roman"/>
          <w:bCs/>
        </w:rPr>
        <w:t>рекреационных зон только в случае, если указанные участки не входят в границы территорий</w:t>
      </w:r>
      <w:r>
        <w:rPr>
          <w:rFonts w:ascii="Times New Roman" w:hAnsi="Times New Roman"/>
          <w:bCs/>
        </w:rPr>
        <w:t xml:space="preserve"> </w:t>
      </w:r>
      <w:r w:rsidRPr="001E57EA">
        <w:rPr>
          <w:rFonts w:ascii="Times New Roman" w:hAnsi="Times New Roman"/>
          <w:bCs/>
        </w:rPr>
        <w:t>общего пользования, на которые действие градостроительного регламента не</w:t>
      </w:r>
      <w:r>
        <w:rPr>
          <w:rFonts w:ascii="Times New Roman" w:hAnsi="Times New Roman"/>
          <w:bCs/>
        </w:rPr>
        <w:t xml:space="preserve"> </w:t>
      </w:r>
      <w:r w:rsidRPr="001E57EA">
        <w:rPr>
          <w:rFonts w:ascii="Times New Roman" w:hAnsi="Times New Roman"/>
          <w:bCs/>
        </w:rPr>
        <w:t>распространяется и использование которых определяется уполномоченными органами</w:t>
      </w:r>
      <w:r>
        <w:rPr>
          <w:rFonts w:ascii="Times New Roman" w:hAnsi="Times New Roman"/>
          <w:bCs/>
        </w:rPr>
        <w:t xml:space="preserve"> </w:t>
      </w:r>
      <w:r w:rsidRPr="001E57EA">
        <w:rPr>
          <w:rFonts w:ascii="Times New Roman" w:hAnsi="Times New Roman"/>
          <w:bCs/>
        </w:rPr>
        <w:t>исполнительной власти Российской Федерации и Рязанской области в индивидуальном</w:t>
      </w:r>
      <w:r>
        <w:rPr>
          <w:rFonts w:ascii="Times New Roman" w:hAnsi="Times New Roman"/>
          <w:bCs/>
        </w:rPr>
        <w:t xml:space="preserve"> </w:t>
      </w:r>
      <w:r w:rsidRPr="001E57EA">
        <w:rPr>
          <w:rFonts w:ascii="Times New Roman" w:hAnsi="Times New Roman"/>
          <w:bCs/>
        </w:rPr>
        <w:t>порядке в соответствии с их целевым назначением и действующими нормативно-</w:t>
      </w:r>
      <w:r>
        <w:rPr>
          <w:rFonts w:ascii="Times New Roman" w:hAnsi="Times New Roman"/>
          <w:bCs/>
        </w:rPr>
        <w:t xml:space="preserve"> </w:t>
      </w:r>
      <w:r w:rsidRPr="001E57EA">
        <w:rPr>
          <w:rFonts w:ascii="Times New Roman" w:hAnsi="Times New Roman"/>
          <w:bCs/>
        </w:rPr>
        <w:t>техническими документами.</w:t>
      </w:r>
    </w:p>
    <w:p w:rsidR="009A7619" w:rsidRPr="001E57EA" w:rsidRDefault="009A7619" w:rsidP="001E57EA">
      <w:pPr>
        <w:autoSpaceDE w:val="0"/>
        <w:autoSpaceDN w:val="0"/>
        <w:adjustRightInd w:val="0"/>
        <w:spacing w:after="0" w:line="240" w:lineRule="auto"/>
        <w:ind w:firstLine="284"/>
        <w:rPr>
          <w:rFonts w:ascii="Times New Roman" w:hAnsi="Times New Roman"/>
          <w:bCs/>
        </w:rPr>
      </w:pPr>
      <w:r w:rsidRPr="001E57EA">
        <w:rPr>
          <w:rFonts w:ascii="Times New Roman" w:hAnsi="Times New Roman"/>
          <w:bCs/>
        </w:rPr>
        <w:t>8. Любые условно разрешенные виды использования в рекреационных зонах могут быть</w:t>
      </w:r>
      <w:r>
        <w:rPr>
          <w:rFonts w:ascii="Times New Roman" w:hAnsi="Times New Roman"/>
          <w:bCs/>
        </w:rPr>
        <w:t xml:space="preserve"> </w:t>
      </w:r>
      <w:r w:rsidRPr="001E57EA">
        <w:rPr>
          <w:rFonts w:ascii="Times New Roman" w:hAnsi="Times New Roman"/>
          <w:bCs/>
        </w:rPr>
        <w:t>допущены, если их применение не сопровождается сокращением площади зеленых</w:t>
      </w:r>
      <w:r>
        <w:rPr>
          <w:rFonts w:ascii="Times New Roman" w:hAnsi="Times New Roman"/>
          <w:bCs/>
        </w:rPr>
        <w:t xml:space="preserve"> </w:t>
      </w:r>
      <w:r w:rsidRPr="001E57EA">
        <w:rPr>
          <w:rFonts w:ascii="Times New Roman" w:hAnsi="Times New Roman"/>
          <w:bCs/>
        </w:rPr>
        <w:t>насаждений. При этом учитывается компенсационное озеленение в границах района</w:t>
      </w:r>
      <w:r>
        <w:rPr>
          <w:rFonts w:ascii="Times New Roman" w:hAnsi="Times New Roman"/>
          <w:bCs/>
        </w:rPr>
        <w:t xml:space="preserve"> </w:t>
      </w:r>
      <w:r w:rsidRPr="001E57EA">
        <w:rPr>
          <w:rFonts w:ascii="Times New Roman" w:hAnsi="Times New Roman"/>
          <w:bCs/>
        </w:rPr>
        <w:t>зонирования или (по согласованию) в границах населенного пункта.</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 xml:space="preserve">Статья 52. </w:t>
      </w:r>
      <w:r>
        <w:rPr>
          <w:rFonts w:ascii="Times New Roman" w:hAnsi="Times New Roman"/>
          <w:b/>
          <w:bCs/>
        </w:rPr>
        <w:tab/>
        <w:t>Градостроительн</w:t>
      </w:r>
      <w:r w:rsidRPr="007E2C14">
        <w:rPr>
          <w:rFonts w:ascii="Times New Roman" w:hAnsi="Times New Roman"/>
          <w:b/>
          <w:bCs/>
        </w:rPr>
        <w:t>ые</w:t>
      </w:r>
      <w:r>
        <w:rPr>
          <w:rFonts w:ascii="Times New Roman" w:hAnsi="Times New Roman"/>
          <w:b/>
          <w:bCs/>
        </w:rPr>
        <w:t xml:space="preserve"> регла</w:t>
      </w:r>
      <w:r w:rsidRPr="007E2C14">
        <w:rPr>
          <w:rFonts w:ascii="Times New Roman" w:hAnsi="Times New Roman"/>
          <w:b/>
          <w:bCs/>
        </w:rPr>
        <w:t>м</w:t>
      </w:r>
      <w:r>
        <w:rPr>
          <w:rFonts w:ascii="Times New Roman" w:hAnsi="Times New Roman"/>
          <w:b/>
          <w:bCs/>
        </w:rPr>
        <w:t>енты. Виды разрешённого использования земельных у</w:t>
      </w:r>
      <w:r w:rsidRPr="007E2C14">
        <w:rPr>
          <w:rFonts w:ascii="Times New Roman" w:hAnsi="Times New Roman"/>
          <w:b/>
          <w:bCs/>
        </w:rPr>
        <w:t>ч</w:t>
      </w:r>
      <w:r>
        <w:rPr>
          <w:rFonts w:ascii="Times New Roman" w:hAnsi="Times New Roman"/>
          <w:b/>
          <w:bCs/>
        </w:rPr>
        <w:t>астко</w:t>
      </w:r>
      <w:r w:rsidRPr="007E2C14">
        <w:rPr>
          <w:rFonts w:ascii="Times New Roman" w:hAnsi="Times New Roman"/>
          <w:b/>
          <w:bCs/>
        </w:rPr>
        <w:t>в и</w:t>
      </w:r>
      <w:r>
        <w:rPr>
          <w:rFonts w:ascii="Times New Roman" w:hAnsi="Times New Roman"/>
          <w:b/>
          <w:bCs/>
        </w:rPr>
        <w:t xml:space="preserve"> объек</w:t>
      </w:r>
      <w:r w:rsidRPr="007E2C14">
        <w:rPr>
          <w:rFonts w:ascii="Times New Roman" w:hAnsi="Times New Roman"/>
          <w:b/>
          <w:bCs/>
        </w:rPr>
        <w:t>то</w:t>
      </w:r>
      <w:r>
        <w:rPr>
          <w:rFonts w:ascii="Times New Roman" w:hAnsi="Times New Roman"/>
          <w:b/>
          <w:bCs/>
        </w:rPr>
        <w:t>в капитальног</w:t>
      </w:r>
      <w:r w:rsidRPr="007E2C14">
        <w:rPr>
          <w:rFonts w:ascii="Times New Roman" w:hAnsi="Times New Roman"/>
          <w:b/>
          <w:bCs/>
        </w:rPr>
        <w:t>о с</w:t>
      </w:r>
      <w:r>
        <w:rPr>
          <w:rFonts w:ascii="Times New Roman" w:hAnsi="Times New Roman"/>
          <w:b/>
          <w:bCs/>
        </w:rPr>
        <w:t>троительст</w:t>
      </w:r>
      <w:r w:rsidRPr="007E2C14">
        <w:rPr>
          <w:rFonts w:ascii="Times New Roman" w:hAnsi="Times New Roman"/>
          <w:b/>
          <w:bCs/>
        </w:rPr>
        <w:t xml:space="preserve">ва </w:t>
      </w:r>
    </w:p>
    <w:p w:rsidR="009A7619" w:rsidRDefault="009A7619" w:rsidP="0030692E">
      <w:pPr>
        <w:autoSpaceDE w:val="0"/>
        <w:autoSpaceDN w:val="0"/>
        <w:adjustRightInd w:val="0"/>
        <w:spacing w:after="0" w:line="240" w:lineRule="auto"/>
        <w:ind w:firstLine="284"/>
        <w:rPr>
          <w:rFonts w:ascii="Times New Roman" w:hAnsi="Times New Roman"/>
          <w:b/>
          <w:bCs/>
        </w:rPr>
      </w:pP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1. Разрешённое использование земельных участков и объектов капитального</w:t>
      </w:r>
      <w:r>
        <w:rPr>
          <w:rFonts w:ascii="Times New Roman" w:hAnsi="Times New Roman"/>
          <w:bCs/>
        </w:rPr>
        <w:t xml:space="preserve"> </w:t>
      </w:r>
      <w:r w:rsidRPr="0030692E">
        <w:rPr>
          <w:rFonts w:ascii="Times New Roman" w:hAnsi="Times New Roman"/>
          <w:bCs/>
        </w:rPr>
        <w:t>строительства в настоящих Правилах может быть следующих видов:</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1) основные виды разрешённого использования;</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2) вспомогательные виды разрешённого использования, допустимые только в</w:t>
      </w:r>
      <w:r>
        <w:rPr>
          <w:rFonts w:ascii="Times New Roman" w:hAnsi="Times New Roman"/>
          <w:bCs/>
        </w:rPr>
        <w:t xml:space="preserve"> </w:t>
      </w:r>
      <w:r w:rsidRPr="0030692E">
        <w:rPr>
          <w:rFonts w:ascii="Times New Roman" w:hAnsi="Times New Roman"/>
          <w:bCs/>
        </w:rPr>
        <w:t>качестве дополнительных по отношению к основным видам разрешённого использования и</w:t>
      </w:r>
      <w:r>
        <w:rPr>
          <w:rFonts w:ascii="Times New Roman" w:hAnsi="Times New Roman"/>
          <w:bCs/>
        </w:rPr>
        <w:t xml:space="preserve"> </w:t>
      </w:r>
      <w:r w:rsidRPr="0030692E">
        <w:rPr>
          <w:rFonts w:ascii="Times New Roman" w:hAnsi="Times New Roman"/>
          <w:bCs/>
        </w:rPr>
        <w:t>условно разрешённым видам использования, и осуществляемые совместно с ними;</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3) условно разрешённые виды использования.</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2. Применительно к каждой территориальной зоне в настоящих Правилах установлены</w:t>
      </w:r>
      <w:r>
        <w:rPr>
          <w:rFonts w:ascii="Times New Roman" w:hAnsi="Times New Roman"/>
          <w:bCs/>
        </w:rPr>
        <w:t xml:space="preserve"> </w:t>
      </w:r>
      <w:r w:rsidRPr="0030692E">
        <w:rPr>
          <w:rFonts w:ascii="Times New Roman" w:hAnsi="Times New Roman"/>
          <w:bCs/>
        </w:rPr>
        <w:t>виды разрешённого использования земельных участков и объектов капитального</w:t>
      </w:r>
      <w:r>
        <w:rPr>
          <w:rFonts w:ascii="Times New Roman" w:hAnsi="Times New Roman"/>
          <w:bCs/>
        </w:rPr>
        <w:t xml:space="preserve"> </w:t>
      </w:r>
      <w:r w:rsidRPr="0030692E">
        <w:rPr>
          <w:rFonts w:ascii="Times New Roman" w:hAnsi="Times New Roman"/>
          <w:bCs/>
        </w:rPr>
        <w:t>строительства.</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Для каждого земельного участка и иного объекта недвижимости разрешённым</w:t>
      </w:r>
      <w:r>
        <w:rPr>
          <w:rFonts w:ascii="Times New Roman" w:hAnsi="Times New Roman"/>
          <w:bCs/>
        </w:rPr>
        <w:t xml:space="preserve"> </w:t>
      </w:r>
      <w:r w:rsidRPr="0030692E">
        <w:rPr>
          <w:rFonts w:ascii="Times New Roman" w:hAnsi="Times New Roman"/>
          <w:bCs/>
        </w:rPr>
        <w:t>считается такое использование, которое соответствует градостроительному регламенту.</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3. Изменение одного вида разрешённого использования земельных участков и объектов</w:t>
      </w:r>
      <w:r>
        <w:rPr>
          <w:rFonts w:ascii="Times New Roman" w:hAnsi="Times New Roman"/>
          <w:bCs/>
        </w:rPr>
        <w:t xml:space="preserve"> </w:t>
      </w:r>
      <w:r w:rsidRPr="0030692E">
        <w:rPr>
          <w:rFonts w:ascii="Times New Roman" w:hAnsi="Times New Roman"/>
          <w:bCs/>
        </w:rPr>
        <w:t>капитального строительства на другой вид такого использования осуществляется в</w:t>
      </w:r>
      <w:r>
        <w:rPr>
          <w:rFonts w:ascii="Times New Roman" w:hAnsi="Times New Roman"/>
          <w:bCs/>
        </w:rPr>
        <w:t xml:space="preserve"> </w:t>
      </w:r>
      <w:r w:rsidRPr="0030692E">
        <w:rPr>
          <w:rFonts w:ascii="Times New Roman" w:hAnsi="Times New Roman"/>
          <w:bCs/>
        </w:rPr>
        <w:t>соответствии с градостроительным регламентом при условии соблюдения требований</w:t>
      </w:r>
      <w:r>
        <w:rPr>
          <w:rFonts w:ascii="Times New Roman" w:hAnsi="Times New Roman"/>
          <w:bCs/>
        </w:rPr>
        <w:t xml:space="preserve"> </w:t>
      </w:r>
      <w:r w:rsidRPr="0030692E">
        <w:rPr>
          <w:rFonts w:ascii="Times New Roman" w:hAnsi="Times New Roman"/>
          <w:bCs/>
        </w:rPr>
        <w:t>технических регламентов.</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4. Основные и вспомогательные виды разрешённого использования земельных участков</w:t>
      </w:r>
      <w:r>
        <w:rPr>
          <w:rFonts w:ascii="Times New Roman" w:hAnsi="Times New Roman"/>
          <w:bCs/>
        </w:rPr>
        <w:t xml:space="preserve"> </w:t>
      </w:r>
      <w:r w:rsidRPr="0030692E">
        <w:rPr>
          <w:rFonts w:ascii="Times New Roman" w:hAnsi="Times New Roman"/>
          <w:bCs/>
        </w:rPr>
        <w:t>и объектов капитального строительства правообладателями земельных участков и объектов</w:t>
      </w:r>
      <w:r>
        <w:rPr>
          <w:rFonts w:ascii="Times New Roman" w:hAnsi="Times New Roman"/>
          <w:bCs/>
        </w:rPr>
        <w:t xml:space="preserve"> </w:t>
      </w:r>
      <w:r w:rsidRPr="0030692E">
        <w:rPr>
          <w:rFonts w:ascii="Times New Roman" w:hAnsi="Times New Roman"/>
          <w:bCs/>
        </w:rPr>
        <w:t>капитального строительства, за исключением органов государственной власти, органов</w:t>
      </w:r>
      <w:r>
        <w:rPr>
          <w:rFonts w:ascii="Times New Roman" w:hAnsi="Times New Roman"/>
          <w:bCs/>
        </w:rPr>
        <w:t xml:space="preserve"> </w:t>
      </w:r>
      <w:r w:rsidRPr="0030692E">
        <w:rPr>
          <w:rFonts w:ascii="Times New Roman" w:hAnsi="Times New Roman"/>
          <w:bCs/>
        </w:rPr>
        <w:t xml:space="preserve">местного самоуправления муниципального образования - </w:t>
      </w:r>
      <w:r>
        <w:rPr>
          <w:rFonts w:ascii="Times New Roman" w:hAnsi="Times New Roman"/>
        </w:rPr>
        <w:t>Безлыченское</w:t>
      </w:r>
      <w:r w:rsidRPr="007E2C14">
        <w:rPr>
          <w:rFonts w:ascii="Times New Roman" w:hAnsi="Times New Roman"/>
        </w:rPr>
        <w:t xml:space="preserve"> </w:t>
      </w:r>
      <w:r w:rsidRPr="0030692E">
        <w:rPr>
          <w:rFonts w:ascii="Times New Roman" w:hAnsi="Times New Roman"/>
          <w:bCs/>
        </w:rPr>
        <w:t>сельское</w:t>
      </w:r>
      <w:r>
        <w:rPr>
          <w:rFonts w:ascii="Times New Roman" w:hAnsi="Times New Roman"/>
          <w:bCs/>
        </w:rPr>
        <w:t xml:space="preserve"> </w:t>
      </w:r>
      <w:r w:rsidRPr="0030692E">
        <w:rPr>
          <w:rFonts w:ascii="Times New Roman" w:hAnsi="Times New Roman"/>
          <w:bCs/>
        </w:rPr>
        <w:t>поселение, государственных и муниципальных учреждений, государственных и</w:t>
      </w:r>
      <w:r>
        <w:rPr>
          <w:rFonts w:ascii="Times New Roman" w:hAnsi="Times New Roman"/>
          <w:bCs/>
        </w:rPr>
        <w:t xml:space="preserve"> </w:t>
      </w:r>
      <w:r w:rsidRPr="0030692E">
        <w:rPr>
          <w:rFonts w:ascii="Times New Roman" w:hAnsi="Times New Roman"/>
          <w:bCs/>
        </w:rPr>
        <w:t>муниципальных унитарных предприятий, выбираются самостоятельно без дополнительных</w:t>
      </w:r>
      <w:r>
        <w:rPr>
          <w:rFonts w:ascii="Times New Roman" w:hAnsi="Times New Roman"/>
          <w:bCs/>
        </w:rPr>
        <w:t xml:space="preserve"> </w:t>
      </w:r>
      <w:r w:rsidRPr="0030692E">
        <w:rPr>
          <w:rFonts w:ascii="Times New Roman" w:hAnsi="Times New Roman"/>
          <w:bCs/>
        </w:rPr>
        <w:t>разрешений и согласования при условии соблюдения требований технических регламентов и</w:t>
      </w:r>
      <w:r>
        <w:rPr>
          <w:rFonts w:ascii="Times New Roman" w:hAnsi="Times New Roman"/>
          <w:bCs/>
        </w:rPr>
        <w:t xml:space="preserve"> </w:t>
      </w:r>
      <w:r w:rsidRPr="0030692E">
        <w:rPr>
          <w:rFonts w:ascii="Times New Roman" w:hAnsi="Times New Roman"/>
          <w:bCs/>
        </w:rPr>
        <w:t>с учётом предельных параметров планируемого развития территории, установленных</w:t>
      </w:r>
      <w:r>
        <w:rPr>
          <w:rFonts w:ascii="Times New Roman" w:hAnsi="Times New Roman"/>
          <w:bCs/>
        </w:rPr>
        <w:t xml:space="preserve"> </w:t>
      </w:r>
      <w:r w:rsidRPr="0030692E">
        <w:rPr>
          <w:rFonts w:ascii="Times New Roman" w:hAnsi="Times New Roman"/>
          <w:bCs/>
        </w:rPr>
        <w:t>проектом планировки соответствующей территории.</w:t>
      </w:r>
      <w:r>
        <w:rPr>
          <w:rFonts w:ascii="Times New Roman" w:hAnsi="Times New Roman"/>
          <w:bCs/>
        </w:rPr>
        <w:t xml:space="preserve"> </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5. Решения об изменении одного вида разрешённого использования земельных участков</w:t>
      </w:r>
      <w:r>
        <w:rPr>
          <w:rFonts w:ascii="Times New Roman" w:hAnsi="Times New Roman"/>
          <w:bCs/>
        </w:rPr>
        <w:t xml:space="preserve"> </w:t>
      </w:r>
      <w:r w:rsidRPr="0030692E">
        <w:rPr>
          <w:rFonts w:ascii="Times New Roman" w:hAnsi="Times New Roman"/>
          <w:bCs/>
        </w:rPr>
        <w:t>и объектов капитального строительства, расположенных на землях, на которые действие</w:t>
      </w:r>
      <w:r>
        <w:rPr>
          <w:rFonts w:ascii="Times New Roman" w:hAnsi="Times New Roman"/>
          <w:bCs/>
        </w:rPr>
        <w:t xml:space="preserve"> </w:t>
      </w:r>
      <w:r w:rsidRPr="0030692E">
        <w:rPr>
          <w:rFonts w:ascii="Times New Roman" w:hAnsi="Times New Roman"/>
          <w:bCs/>
        </w:rPr>
        <w:t>градостроительных регламентов не распространяется, на другой вид такого использования,</w:t>
      </w:r>
      <w:r>
        <w:rPr>
          <w:rFonts w:ascii="Times New Roman" w:hAnsi="Times New Roman"/>
          <w:bCs/>
        </w:rPr>
        <w:t xml:space="preserve"> </w:t>
      </w:r>
      <w:r w:rsidRPr="0030692E">
        <w:rPr>
          <w:rFonts w:ascii="Times New Roman" w:hAnsi="Times New Roman"/>
          <w:bCs/>
        </w:rPr>
        <w:t>принимаются в соответствии с федеральным законодательством.</w:t>
      </w:r>
    </w:p>
    <w:p w:rsidR="009A7619" w:rsidRPr="0030692E" w:rsidRDefault="009A7619" w:rsidP="0030692E">
      <w:pPr>
        <w:autoSpaceDE w:val="0"/>
        <w:autoSpaceDN w:val="0"/>
        <w:adjustRightInd w:val="0"/>
        <w:spacing w:after="0" w:line="240" w:lineRule="auto"/>
        <w:ind w:firstLine="284"/>
        <w:rPr>
          <w:rFonts w:ascii="Times New Roman" w:hAnsi="Times New Roman"/>
          <w:bCs/>
        </w:rPr>
      </w:pPr>
      <w:r w:rsidRPr="0030692E">
        <w:rPr>
          <w:rFonts w:ascii="Times New Roman" w:hAnsi="Times New Roman"/>
          <w:bCs/>
        </w:rPr>
        <w:t>6. Предоставление разрешения на условно разрешённый вид использования земельного</w:t>
      </w:r>
      <w:r>
        <w:rPr>
          <w:rFonts w:ascii="Times New Roman" w:hAnsi="Times New Roman"/>
          <w:bCs/>
        </w:rPr>
        <w:t xml:space="preserve"> </w:t>
      </w:r>
      <w:r w:rsidRPr="0030692E">
        <w:rPr>
          <w:rFonts w:ascii="Times New Roman" w:hAnsi="Times New Roman"/>
          <w:bCs/>
        </w:rPr>
        <w:t>участка или объекта капитального строительства осуществляется в порядке,</w:t>
      </w:r>
      <w:r>
        <w:rPr>
          <w:rFonts w:ascii="Times New Roman" w:hAnsi="Times New Roman"/>
          <w:bCs/>
        </w:rPr>
        <w:t xml:space="preserve"> </w:t>
      </w:r>
      <w:r w:rsidRPr="0030692E">
        <w:rPr>
          <w:rFonts w:ascii="Times New Roman" w:hAnsi="Times New Roman"/>
          <w:bCs/>
        </w:rPr>
        <w:t>предусмотренном настоящими Правилами.</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 xml:space="preserve">Статья 53. </w:t>
      </w:r>
      <w:r>
        <w:rPr>
          <w:rFonts w:ascii="Times New Roman" w:hAnsi="Times New Roman"/>
          <w:b/>
          <w:bCs/>
        </w:rPr>
        <w:tab/>
        <w:t>Градостроительн</w:t>
      </w:r>
      <w:r w:rsidRPr="007E2C14">
        <w:rPr>
          <w:rFonts w:ascii="Times New Roman" w:hAnsi="Times New Roman"/>
          <w:b/>
          <w:bCs/>
        </w:rPr>
        <w:t>ые</w:t>
      </w:r>
      <w:r>
        <w:rPr>
          <w:rFonts w:ascii="Times New Roman" w:hAnsi="Times New Roman"/>
          <w:b/>
          <w:bCs/>
        </w:rPr>
        <w:t xml:space="preserve"> р</w:t>
      </w:r>
      <w:r w:rsidRPr="007E2C14">
        <w:rPr>
          <w:rFonts w:ascii="Times New Roman" w:hAnsi="Times New Roman"/>
          <w:b/>
          <w:bCs/>
        </w:rPr>
        <w:t>ег</w:t>
      </w:r>
      <w:r>
        <w:rPr>
          <w:rFonts w:ascii="Times New Roman" w:hAnsi="Times New Roman"/>
          <w:b/>
          <w:bCs/>
        </w:rPr>
        <w:t>ламенты. Вспомогательн</w:t>
      </w:r>
      <w:r w:rsidRPr="007E2C14">
        <w:rPr>
          <w:rFonts w:ascii="Times New Roman" w:hAnsi="Times New Roman"/>
          <w:b/>
          <w:bCs/>
        </w:rPr>
        <w:t>ые</w:t>
      </w:r>
      <w:r>
        <w:rPr>
          <w:rFonts w:ascii="Times New Roman" w:hAnsi="Times New Roman"/>
          <w:b/>
          <w:bCs/>
        </w:rPr>
        <w:t xml:space="preserve"> виды разрешённог</w:t>
      </w:r>
      <w:r w:rsidRPr="007E2C14">
        <w:rPr>
          <w:rFonts w:ascii="Times New Roman" w:hAnsi="Times New Roman"/>
          <w:b/>
          <w:bCs/>
        </w:rPr>
        <w:t>о</w:t>
      </w:r>
      <w:r>
        <w:rPr>
          <w:rFonts w:ascii="Times New Roman" w:hAnsi="Times New Roman"/>
          <w:b/>
          <w:bCs/>
        </w:rPr>
        <w:t xml:space="preserve"> использован</w:t>
      </w:r>
      <w:r w:rsidRPr="007E2C14">
        <w:rPr>
          <w:rFonts w:ascii="Times New Roman" w:hAnsi="Times New Roman"/>
          <w:b/>
          <w:bCs/>
        </w:rPr>
        <w:t xml:space="preserve">ия </w:t>
      </w:r>
    </w:p>
    <w:p w:rsidR="009A7619" w:rsidRDefault="009A7619" w:rsidP="00724C60">
      <w:pPr>
        <w:autoSpaceDE w:val="0"/>
        <w:autoSpaceDN w:val="0"/>
        <w:adjustRightInd w:val="0"/>
        <w:spacing w:after="0" w:line="240" w:lineRule="auto"/>
        <w:ind w:firstLine="284"/>
        <w:rPr>
          <w:rFonts w:ascii="Times New Roman" w:hAnsi="Times New Roman"/>
          <w:b/>
          <w:bCs/>
        </w:rPr>
      </w:pPr>
    </w:p>
    <w:p w:rsidR="009A7619" w:rsidRPr="00724C60" w:rsidRDefault="009A7619" w:rsidP="00724C60">
      <w:pPr>
        <w:autoSpaceDE w:val="0"/>
        <w:autoSpaceDN w:val="0"/>
        <w:adjustRightInd w:val="0"/>
        <w:spacing w:after="0" w:line="240" w:lineRule="auto"/>
        <w:ind w:firstLine="284"/>
        <w:rPr>
          <w:rFonts w:ascii="Times New Roman" w:hAnsi="Times New Roman"/>
          <w:bCs/>
        </w:rPr>
      </w:pPr>
      <w:r w:rsidRPr="00724C60">
        <w:rPr>
          <w:rFonts w:ascii="Times New Roman" w:hAnsi="Times New Roman"/>
          <w:bCs/>
        </w:rPr>
        <w:t>1. Вспомогательные виды разрешённого использования земельных участков и объектов</w:t>
      </w:r>
      <w:r>
        <w:rPr>
          <w:rFonts w:ascii="Times New Roman" w:hAnsi="Times New Roman"/>
          <w:bCs/>
        </w:rPr>
        <w:t xml:space="preserve"> </w:t>
      </w:r>
      <w:r w:rsidRPr="00724C60">
        <w:rPr>
          <w:rFonts w:ascii="Times New Roman" w:hAnsi="Times New Roman"/>
          <w:bCs/>
        </w:rPr>
        <w:t>капитального строительства, разрешены на территории земельных участков при основных и</w:t>
      </w:r>
      <w:r>
        <w:rPr>
          <w:rFonts w:ascii="Times New Roman" w:hAnsi="Times New Roman"/>
          <w:bCs/>
        </w:rPr>
        <w:t xml:space="preserve"> </w:t>
      </w:r>
      <w:r w:rsidRPr="00724C60">
        <w:rPr>
          <w:rFonts w:ascii="Times New Roman" w:hAnsi="Times New Roman"/>
          <w:bCs/>
        </w:rPr>
        <w:t>условно разрешенных видах использования земельных участков.</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sidRPr="00724C60">
        <w:rPr>
          <w:rFonts w:ascii="Times New Roman" w:hAnsi="Times New Roman"/>
          <w:bCs/>
        </w:rPr>
        <w:t>2. Вспомогательные виды разрешенного использования земельных участков и объектов</w:t>
      </w:r>
      <w:r>
        <w:rPr>
          <w:rFonts w:ascii="Times New Roman" w:hAnsi="Times New Roman"/>
          <w:bCs/>
        </w:rPr>
        <w:t xml:space="preserve"> </w:t>
      </w:r>
      <w:r w:rsidRPr="00724C60">
        <w:rPr>
          <w:rFonts w:ascii="Times New Roman" w:hAnsi="Times New Roman"/>
          <w:bCs/>
        </w:rPr>
        <w:t>капитального строительства, разрешенные на территории всех земельных участков:</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благоустроенные озелененные территории;</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объекты инженерного обеспечения основных, условно разрешенных и</w:t>
      </w:r>
      <w:r>
        <w:rPr>
          <w:rFonts w:ascii="Times New Roman" w:hAnsi="Times New Roman"/>
          <w:bCs/>
        </w:rPr>
        <w:t xml:space="preserve"> </w:t>
      </w:r>
      <w:r w:rsidRPr="00724C60">
        <w:rPr>
          <w:rFonts w:ascii="Times New Roman" w:hAnsi="Times New Roman"/>
          <w:bCs/>
        </w:rPr>
        <w:t>вспомогательных видов использования на соответствующем земельном участке;</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внутриплощадочные проезды, подъезды, площадки, обслуживающие</w:t>
      </w:r>
      <w:r>
        <w:rPr>
          <w:rFonts w:ascii="Times New Roman" w:hAnsi="Times New Roman"/>
          <w:bCs/>
        </w:rPr>
        <w:t xml:space="preserve"> </w:t>
      </w:r>
      <w:r w:rsidRPr="00724C60">
        <w:rPr>
          <w:rFonts w:ascii="Times New Roman" w:hAnsi="Times New Roman"/>
          <w:bCs/>
        </w:rPr>
        <w:t>соответствующий участок;</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хозяйственные площадки для мусоросборников;</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иные вспомогательные объекты, предусмотренные действующими</w:t>
      </w:r>
      <w:r>
        <w:rPr>
          <w:rFonts w:ascii="Times New Roman" w:hAnsi="Times New Roman"/>
          <w:bCs/>
        </w:rPr>
        <w:t xml:space="preserve"> </w:t>
      </w:r>
      <w:r w:rsidRPr="00724C60">
        <w:rPr>
          <w:rFonts w:ascii="Times New Roman" w:hAnsi="Times New Roman"/>
          <w:bCs/>
        </w:rPr>
        <w:t>нормативами для зданий и сооружений соответствующего функционального</w:t>
      </w:r>
      <w:r>
        <w:rPr>
          <w:rFonts w:ascii="Times New Roman" w:hAnsi="Times New Roman"/>
          <w:bCs/>
        </w:rPr>
        <w:t xml:space="preserve"> </w:t>
      </w:r>
      <w:r w:rsidRPr="00724C60">
        <w:rPr>
          <w:rFonts w:ascii="Times New Roman" w:hAnsi="Times New Roman"/>
          <w:bCs/>
        </w:rPr>
        <w:t>назначения.</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sidRPr="00724C60">
        <w:rPr>
          <w:rFonts w:ascii="Times New Roman" w:hAnsi="Times New Roman"/>
          <w:bCs/>
        </w:rPr>
        <w:t>3. Для земельных участков с основными и условно разрешенными видами</w:t>
      </w:r>
      <w:r>
        <w:rPr>
          <w:rFonts w:ascii="Times New Roman" w:hAnsi="Times New Roman"/>
          <w:bCs/>
        </w:rPr>
        <w:t xml:space="preserve"> </w:t>
      </w:r>
      <w:r w:rsidRPr="00724C60">
        <w:rPr>
          <w:rFonts w:ascii="Times New Roman" w:hAnsi="Times New Roman"/>
          <w:bCs/>
        </w:rPr>
        <w:t>использования, представленными зданиями, суммарная общая площадь вспомогательных</w:t>
      </w:r>
      <w:r>
        <w:rPr>
          <w:rFonts w:ascii="Times New Roman" w:hAnsi="Times New Roman"/>
          <w:bCs/>
        </w:rPr>
        <w:t xml:space="preserve"> </w:t>
      </w:r>
      <w:r w:rsidRPr="00724C60">
        <w:rPr>
          <w:rFonts w:ascii="Times New Roman" w:hAnsi="Times New Roman"/>
          <w:bCs/>
        </w:rPr>
        <w:t>видов использования не должна превышать общей площади основных и условно</w:t>
      </w:r>
      <w:r>
        <w:rPr>
          <w:rFonts w:ascii="Times New Roman" w:hAnsi="Times New Roman"/>
          <w:bCs/>
        </w:rPr>
        <w:t xml:space="preserve"> </w:t>
      </w:r>
      <w:r w:rsidRPr="00724C60">
        <w:rPr>
          <w:rFonts w:ascii="Times New Roman" w:hAnsi="Times New Roman"/>
          <w:bCs/>
        </w:rPr>
        <w:t>разрешенных видов использования.</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sidRPr="00724C60">
        <w:rPr>
          <w:rFonts w:ascii="Times New Roman" w:hAnsi="Times New Roman"/>
          <w:bCs/>
        </w:rPr>
        <w:t>4. Для земельных участков с основными и условно разрешенными видами</w:t>
      </w:r>
      <w:r>
        <w:rPr>
          <w:rFonts w:ascii="Times New Roman" w:hAnsi="Times New Roman"/>
          <w:bCs/>
        </w:rPr>
        <w:t xml:space="preserve"> </w:t>
      </w:r>
      <w:r w:rsidRPr="00724C60">
        <w:rPr>
          <w:rFonts w:ascii="Times New Roman" w:hAnsi="Times New Roman"/>
          <w:bCs/>
        </w:rPr>
        <w:t>использования, представленными в виде площадок (площадные объекты) или открытыми</w:t>
      </w:r>
      <w:r>
        <w:rPr>
          <w:rFonts w:ascii="Times New Roman" w:hAnsi="Times New Roman"/>
          <w:bCs/>
        </w:rPr>
        <w:t xml:space="preserve"> </w:t>
      </w:r>
      <w:r w:rsidRPr="00724C60">
        <w:rPr>
          <w:rFonts w:ascii="Times New Roman" w:hAnsi="Times New Roman"/>
          <w:bCs/>
        </w:rPr>
        <w:t>сооружениями (рынки, автомобильные стоянки и пр.) территория, отводимая под</w:t>
      </w:r>
      <w:r>
        <w:rPr>
          <w:rFonts w:ascii="Times New Roman" w:hAnsi="Times New Roman"/>
          <w:bCs/>
        </w:rPr>
        <w:t xml:space="preserve"> </w:t>
      </w:r>
      <w:r w:rsidRPr="00724C60">
        <w:rPr>
          <w:rFonts w:ascii="Times New Roman" w:hAnsi="Times New Roman"/>
          <w:bCs/>
        </w:rPr>
        <w:t>вспомогательные виды использования не должна превышать 25% от площади земельного</w:t>
      </w:r>
      <w:r>
        <w:rPr>
          <w:rFonts w:ascii="Times New Roman" w:hAnsi="Times New Roman"/>
          <w:bCs/>
        </w:rPr>
        <w:t xml:space="preserve"> </w:t>
      </w:r>
      <w:r w:rsidRPr="00724C60">
        <w:rPr>
          <w:rFonts w:ascii="Times New Roman" w:hAnsi="Times New Roman"/>
          <w:bCs/>
        </w:rPr>
        <w:t>участка.</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sidRPr="00724C60">
        <w:rPr>
          <w:rFonts w:ascii="Times New Roman" w:hAnsi="Times New Roman"/>
          <w:bCs/>
        </w:rPr>
        <w:t>5. Специальные согласования требуются при выделении под вспомогательные виды</w:t>
      </w:r>
      <w:r>
        <w:rPr>
          <w:rFonts w:ascii="Times New Roman" w:hAnsi="Times New Roman"/>
          <w:bCs/>
        </w:rPr>
        <w:t xml:space="preserve"> </w:t>
      </w:r>
      <w:r w:rsidRPr="00724C60">
        <w:rPr>
          <w:rFonts w:ascii="Times New Roman" w:hAnsi="Times New Roman"/>
          <w:bCs/>
        </w:rPr>
        <w:t>использования земельных участков:</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специальных парков (типа зоопарков), ботанических садов;</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жилищно-эксплуатационных служб с ремонтными мастерскими и гаражами;</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объектов ритуального назначения;</w:t>
      </w:r>
    </w:p>
    <w:p w:rsidR="009A7619" w:rsidRPr="00724C60" w:rsidRDefault="009A7619" w:rsidP="00724C60">
      <w:pPr>
        <w:autoSpaceDE w:val="0"/>
        <w:autoSpaceDN w:val="0"/>
        <w:adjustRightInd w:val="0"/>
        <w:spacing w:after="0" w:line="240" w:lineRule="auto"/>
        <w:ind w:firstLine="284"/>
        <w:rPr>
          <w:rFonts w:ascii="Times New Roman" w:hAnsi="Times New Roman"/>
          <w:bCs/>
        </w:rPr>
      </w:pPr>
      <w:r>
        <w:rPr>
          <w:rFonts w:ascii="Times New Roman" w:eastAsia="SymbolMT" w:hAnsi="Times New Roman"/>
          <w:bCs/>
        </w:rPr>
        <w:t>-</w:t>
      </w:r>
      <w:r w:rsidRPr="00724C60">
        <w:rPr>
          <w:rFonts w:ascii="Times New Roman" w:eastAsia="SymbolMT" w:hAnsi="Times New Roman"/>
          <w:bCs/>
        </w:rPr>
        <w:t xml:space="preserve"> </w:t>
      </w:r>
      <w:r w:rsidRPr="00724C60">
        <w:rPr>
          <w:rFonts w:ascii="Times New Roman" w:hAnsi="Times New Roman"/>
          <w:bCs/>
        </w:rPr>
        <w:t>автостанций.</w:t>
      </w: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Pr="0059577E" w:rsidRDefault="009A7619" w:rsidP="007B20E7">
      <w:pPr>
        <w:autoSpaceDE w:val="0"/>
        <w:autoSpaceDN w:val="0"/>
        <w:adjustRightInd w:val="0"/>
        <w:spacing w:after="0" w:line="240" w:lineRule="auto"/>
        <w:ind w:left="1409" w:hanging="1125"/>
        <w:rPr>
          <w:rFonts w:ascii="Times New Roman" w:hAnsi="Times New Roman"/>
          <w:b/>
          <w:bCs/>
        </w:rPr>
      </w:pPr>
      <w:r w:rsidRPr="0059577E">
        <w:rPr>
          <w:rFonts w:ascii="Times New Roman" w:hAnsi="Times New Roman"/>
          <w:b/>
          <w:bCs/>
        </w:rPr>
        <w:t xml:space="preserve">Статья 54. </w:t>
      </w:r>
      <w:r w:rsidRPr="0059577E">
        <w:rPr>
          <w:rFonts w:ascii="Times New Roman" w:hAnsi="Times New Roman"/>
          <w:b/>
          <w:bCs/>
        </w:rPr>
        <w:tab/>
        <w:t>Сводный перечень территориальных зон выделенных на картах градостроительного зонирования территории муниципального образования–</w:t>
      </w:r>
      <w:r w:rsidRPr="0059577E">
        <w:rPr>
          <w:rFonts w:ascii="Times New Roman" w:hAnsi="Times New Roman"/>
        </w:rPr>
        <w:t xml:space="preserve"> </w:t>
      </w:r>
      <w:r w:rsidRPr="0059577E">
        <w:rPr>
          <w:rFonts w:ascii="Times New Roman" w:hAnsi="Times New Roman"/>
          <w:b/>
        </w:rPr>
        <w:t>Безлыченское</w:t>
      </w:r>
      <w:r w:rsidRPr="0059577E">
        <w:rPr>
          <w:rFonts w:ascii="Times New Roman" w:hAnsi="Times New Roman"/>
          <w:b/>
          <w:bCs/>
        </w:rPr>
        <w:t xml:space="preserve"> сельское поселение </w:t>
      </w:r>
    </w:p>
    <w:p w:rsidR="009A7619" w:rsidRPr="0059577E" w:rsidRDefault="009A7619" w:rsidP="00A56C76">
      <w:pPr>
        <w:autoSpaceDE w:val="0"/>
        <w:autoSpaceDN w:val="0"/>
        <w:adjustRightInd w:val="0"/>
        <w:spacing w:after="0" w:line="240" w:lineRule="auto"/>
        <w:ind w:firstLine="284"/>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1118"/>
        <w:gridCol w:w="3597"/>
        <w:gridCol w:w="3598"/>
      </w:tblGrid>
      <w:tr w:rsidR="009A7619" w:rsidRPr="00F931BC" w:rsidTr="00F931BC">
        <w:tc>
          <w:tcPr>
            <w:tcW w:w="111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 п.п.</w:t>
            </w:r>
          </w:p>
          <w:p w:rsidR="009A7619" w:rsidRPr="00F931BC" w:rsidRDefault="009A7619" w:rsidP="00F931BC">
            <w:pPr>
              <w:autoSpaceDE w:val="0"/>
              <w:autoSpaceDN w:val="0"/>
              <w:adjustRightInd w:val="0"/>
              <w:spacing w:after="0"/>
              <w:jc w:val="center"/>
              <w:rPr>
                <w:rFonts w:ascii="Times New Roman" w:hAnsi="Times New Roman"/>
                <w:bCs/>
              </w:rPr>
            </w:pPr>
          </w:p>
        </w:tc>
        <w:tc>
          <w:tcPr>
            <w:tcW w:w="1118"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Код зоны</w:t>
            </w:r>
          </w:p>
          <w:p w:rsidR="009A7619" w:rsidRPr="00F931BC" w:rsidRDefault="009A7619" w:rsidP="00F931BC">
            <w:pPr>
              <w:autoSpaceDE w:val="0"/>
              <w:autoSpaceDN w:val="0"/>
              <w:adjustRightInd w:val="0"/>
              <w:spacing w:after="0"/>
              <w:jc w:val="center"/>
              <w:rPr>
                <w:rFonts w:ascii="Times New Roman" w:hAnsi="Times New Roman"/>
                <w:bCs/>
              </w:rPr>
            </w:pPr>
          </w:p>
        </w:tc>
        <w:tc>
          <w:tcPr>
            <w:tcW w:w="359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Наименование</w:t>
            </w:r>
          </w:p>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территориальных зон</w:t>
            </w:r>
          </w:p>
        </w:tc>
        <w:tc>
          <w:tcPr>
            <w:tcW w:w="3598"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Предназначение зоны</w:t>
            </w:r>
          </w:p>
          <w:p w:rsidR="009A7619" w:rsidRPr="00F931BC" w:rsidRDefault="009A7619" w:rsidP="00F931BC">
            <w:pPr>
              <w:autoSpaceDE w:val="0"/>
              <w:autoSpaceDN w:val="0"/>
              <w:adjustRightInd w:val="0"/>
              <w:spacing w:after="0"/>
              <w:jc w:val="center"/>
              <w:rPr>
                <w:rFonts w:ascii="Times New Roman" w:hAnsi="Times New Roman"/>
                <w:bCs/>
              </w:rPr>
            </w:pPr>
          </w:p>
        </w:tc>
      </w:tr>
      <w:tr w:rsidR="009A7619" w:rsidRPr="00F931BC" w:rsidTr="00F931BC">
        <w:tc>
          <w:tcPr>
            <w:tcW w:w="9430" w:type="dxa"/>
            <w:gridSpan w:val="4"/>
          </w:tcPr>
          <w:p w:rsidR="009A7619" w:rsidRPr="00F931BC" w:rsidRDefault="009A7619" w:rsidP="00F931BC">
            <w:pPr>
              <w:autoSpaceDE w:val="0"/>
              <w:autoSpaceDN w:val="0"/>
              <w:adjustRightInd w:val="0"/>
              <w:spacing w:after="0"/>
              <w:ind w:firstLine="284"/>
              <w:jc w:val="center"/>
              <w:rPr>
                <w:rFonts w:ascii="Times New Roman" w:hAnsi="Times New Roman"/>
                <w:b/>
                <w:bCs/>
              </w:rPr>
            </w:pPr>
            <w:r w:rsidRPr="00F931BC">
              <w:rPr>
                <w:rFonts w:ascii="Times New Roman" w:hAnsi="Times New Roman"/>
                <w:b/>
                <w:bCs/>
              </w:rPr>
              <w:t>ЖИЛЫЕ ЗОНЫ</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Жилые зоны (Ж) предназначены для размещения жилых домов, отдельно стоящих, встроенных или пристроенных объектов социального и коммунально-бытового назначения. Жилые зоны могут включать в себя размещение объектов, связанных с проживанием населения и не оказывающих негативного воздействия на окружающую среду. В качестве условно-разрешенных видов использования жилые зоны могут использоваться под размещение объектов здравоохранения, дошкольного и школьного образования, культовых зданий и сооружений, стоянок автомобильного транспорта, индивидуальных гаражей и др.</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застройки индивидуальными и блокированными жилыми домами</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Ж-1 предназначены для размещения малоэтажной индивидуальной и блокированной жилой застройки, а также объектов социального, культурно- бытового обслуживания населения, инженерной и транспортной инфраструктуры, обеспечивающих потребности жителей указанных территорий. </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Ж-1, кроме того, предназначены под перспективную комплексную жилую застройку в пределах населенных пунктов, в соответствии с Генеральным планом поселения.</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Ж-2</w:t>
            </w:r>
          </w:p>
        </w:tc>
        <w:tc>
          <w:tcPr>
            <w:tcW w:w="3597" w:type="dxa"/>
          </w:tcPr>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Зоны застройки малоэтажными</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многоквартирными жилыми</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rPr>
              <w:t>домами</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vMerge w:val="restart"/>
          </w:tcPr>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Зоны Ж-2 и Ж-3</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предназначены для</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размещения</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многоквартирных жилых</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домов секционного типа, а</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также объектов</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социального, культурно-</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бытового обслуживания</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населения, инженерной и</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транспортной</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инфраструктуры,</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обеспечивающих</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потребности жителей</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rPr>
              <w:t>указанных территорий.</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3</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Ж-3</w:t>
            </w:r>
          </w:p>
        </w:tc>
        <w:tc>
          <w:tcPr>
            <w:tcW w:w="3597" w:type="dxa"/>
          </w:tcPr>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Зоны застройки</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среднеэтажными</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многоквартирными жилыми</w:t>
            </w:r>
          </w:p>
          <w:p w:rsidR="009A7619" w:rsidRPr="00F931BC" w:rsidRDefault="009A7619" w:rsidP="00F931BC">
            <w:pPr>
              <w:autoSpaceDE w:val="0"/>
              <w:autoSpaceDN w:val="0"/>
              <w:adjustRightInd w:val="0"/>
              <w:spacing w:after="0" w:line="240" w:lineRule="auto"/>
              <w:rPr>
                <w:rFonts w:ascii="Times New Roman" w:hAnsi="Times New Roman"/>
              </w:rPr>
            </w:pPr>
            <w:r w:rsidRPr="00F931BC">
              <w:rPr>
                <w:rFonts w:ascii="Times New Roman" w:hAnsi="Times New Roman"/>
              </w:rPr>
              <w:t>домами</w:t>
            </w:r>
          </w:p>
        </w:tc>
        <w:tc>
          <w:tcPr>
            <w:tcW w:w="3598" w:type="dxa"/>
            <w:vMerge/>
          </w:tcPr>
          <w:p w:rsidR="009A7619" w:rsidRPr="00F931BC" w:rsidRDefault="009A7619" w:rsidP="00F931BC">
            <w:pPr>
              <w:autoSpaceDE w:val="0"/>
              <w:autoSpaceDN w:val="0"/>
              <w:adjustRightInd w:val="0"/>
              <w:spacing w:after="0" w:line="240" w:lineRule="auto"/>
              <w:ind w:firstLine="284"/>
              <w:rPr>
                <w:rFonts w:ascii="Times New Roman" w:hAnsi="Times New Roman"/>
                <w:bCs/>
              </w:rPr>
            </w:pP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4</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Ж-4</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жилой застройки иных</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видов</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Зона Ж-4 определяются при</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необходимости</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ОБЩЕСТВЕННО ДЕЛОВЫЕ ЗОНЫ</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Общественно-деловые зоны (ОД) предназначены для размещения объектов здравоохранения, культуры, торговли, общественного питания, социального и коммунально-бытового назначения. Кроме того, в указанных зонах могут размещаться объекты предпринимательской деятельности, объекты дошкольного, школьного,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делового и финансового назначения, иные объекты, связанные с обеспечением жизнедеятельности граждан.</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Общественно-деловые зоны могут включать в себя также жилые дома, гостиницы, индивидуальные гаражи.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5</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административного, торгового и культурно-бытового обслуживания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ОД-1 предназначены для размещения государственных и муниципальных административных и культурно-просветительных учреждений, комплексных многофункциональных центров с объектами обслуживания населения, магазинов, муниципальных рынков, ярмарок, а также необходимые для обеспечения указанной зоны объекты инженерной и транспортной инфраструктуры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6</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учреждений образования, науки и социального обеспечения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Зона ОД-2 предназначена для создания условий функционирования действующих и формирования новых дошкольных, школьных, специализированных и общеобразовательных учреждений среднего профессионального и высшего профессионального образования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7</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учреждений</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здравоохранения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Зона ОД-3 предназначена для создания условий функционирования действующих и формирования новых специализированных лечебно-профилактических учреждений, в том числе с соблюдением санитарно-защитных зон</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8</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ОД-4</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спортивных и спортивно- зрелищных сооружений</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Зона ОД-4 предназначена для размещения спортивных и спортивно-зрелищных сооружений вне зоны рекреационного назначения.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9</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ОД-5</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объектов религиозного назначения</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Зона ОД-5 предназначена для размещения объектов религиозного назначения.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10</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ОД-6</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Общественно-деловые зоны иных видов </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ОД-6 определяются при необходимости. </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ПРОИЗВОДСТВЕННЫЕ И КОММУНАЛЬНО-СКЛАДСКИЕ ЗОНЫ.</w:t>
            </w:r>
          </w:p>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САНИТАРНО-ЗАЩИТНЫЕ ЗОНЫ</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Производственные и коммунально-складские зоны (ПК)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нормативными требованиями (техническими регламентами).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11</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ПК-1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промышленных, коммунальных и складских объектов</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ПК - 1 предназначены для формирования производственных и коммунально-складских предприятий. Допускаются некоторые коммерческие услуги, способствующие развитию производственной деятельности, а также оптовая торговля и широкий спектр коммерческих услуг, сопровождающих производственную деятельность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12</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ПК-2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Санитарно-защитные зоны (СЗЗ) производственных, коммунальных и складских объектов, объектов инженерной и транспортной инфраструктур, объектов специального назначения, иных объектов</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ПК-2 предназначены для размещения санитарно- защитных зон от промышленных и коммунально-складских объектов, их отдельных зданий и сооружений, а также объектов инженерной, транспортной инфраструктур, специального назначения, автозаправочных станций, объектов торговли, Общественного питания, бань, прачечных, мотелей, гаражей, площадок и сооружений для хранения общественного и индивидуального транспорта, а также спортивно-оздоровительных сооружений, являющимися источниками производственных загрязнений, в зависимости от мощности, условий осуществления технологического процесса, характера и количества выделяемых в окружающую среду вредных и неприятно пахнущих веществ, создаваемого шума, вибраций, электромагнитных волн радиочастот, ультразвука и других вредных факторов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13</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ПК-3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иных видов производственных объектов</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ПК-3 определяются при</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необходимости</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ЗОНЫ ИНЖЕНЕРНОЙ, ТРАНСПОРТНОЙ ИНФРАСТРУКТУР СВЯЗИ И ЭНЕРГООБЕСПЕЧЕНИЯ</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инженерной, транспортной инфраструктур, связи и энергообеспечения (ИТИ) предназначены для размещения линейных объектов, в том числе объектов, сооружений и коммуникаций автомобильного транспорта, трубопроводного транспорта, энергообеспечения и связи.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14</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ИТИ-1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объектов автомобильного транспорта</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ИТИ-1 предназначены для размещения объектов автомобильного транспорта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15</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ИТИ-2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объектов трубопроводного транспорта</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ИТИ-2 предназначены для размещения магистральных газопроводов, нефтепроводов, нефтепродуктопроводов</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16</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ИТИ-3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объектов энергоснабжения и объектов связи, радиовещания, телевидения, информатики</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ИТИ-3 предназначены для размещения объектов энергоснабжения и объектов связи</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17</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ИТИ-4</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Иные виды зон инженерной и</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транспортной инфраструктур</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ИТИ-4 определяются при необходимости </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ЗОНЫ РЕКРЕАЦИОННОГО НАЗНАЧЕНИЯ</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рекреационного назначения определены в границах территорий, занятых муниципальными лесами (лесопарками), скверами, прудами, озерами, пляжами, а также в границах иных территорий, используемых и предназначенных для отдыха, туризма, занятий физической культурой и спортом.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18</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Р-1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парков, бульваров, скверов, иных видов общественного озеленения</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Р-1 предназначены для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лесных насаждений, обеспечение их рационального использования</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19</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Р-2</w:t>
            </w:r>
          </w:p>
        </w:tc>
        <w:tc>
          <w:tcPr>
            <w:tcW w:w="359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Иные виды зон рекреационного назначения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Р-2 определяются при необходимости.</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ЗОНЫ ОСОБООХРАНЯЕМЫХ ТЕРРИТОРИЙ</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особо охраняемых территорий предназначены для размещения земельных участков, имеющих особое природоохранное, рекреационное, оздоровительное и иное особо ценное значение.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20</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ООТ-1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объектов государственного водного</w:t>
            </w:r>
          </w:p>
          <w:p w:rsidR="009A7619" w:rsidRPr="00F931BC" w:rsidRDefault="009A7619" w:rsidP="00F931BC">
            <w:pPr>
              <w:autoSpaceDE w:val="0"/>
              <w:autoSpaceDN w:val="0"/>
              <w:adjustRightInd w:val="0"/>
              <w:spacing w:after="0" w:line="240" w:lineRule="auto"/>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ООТ-1 предназначены для размещения водных фонда объектов и их охранные зоны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21</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ООТ-2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размещения объектов государственного лесного фонда </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ООТ-2 предназначены для размещения лесов и их охранные зоны</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22</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ООТ-3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Иные виды зон особо охраняемых территорий </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ООТ-3 определяются при выявлении новых особо охраняемых объектов</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ЗОНЫ СЕЛЬСКОХОЗЯЙСТВЕННОГО ИСПОЛЬЗОВАНИЯ</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сельскохозяйственного использования включают в себя территории, предназначенные для ведения сельского хозяйства.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23</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СХ-1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территорий сельскохозяйственного</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использования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СХ-1 предназначены для размещения земель сельскохозяйственного использования, в том числе непригодные для использования земельные участки (овраги, заболоченные территории и т.п.), в пределах территорий населенных пунктов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24</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СХ-2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размещения земель сельскохозяйственного</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назначения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СХ-2 предназначены для размещения сельскохозяйственных угодий - пашни, сенокосы, пастбища, залежи и т.п., а также земли, занятые многолетними насаждениями.</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25</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СХ-3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Иные виды зон сельскохозяйственного</w:t>
            </w:r>
          </w:p>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использования</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СХ-3 определяются при</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необходимости.</w:t>
            </w:r>
          </w:p>
          <w:p w:rsidR="009A7619" w:rsidRPr="00F931BC" w:rsidRDefault="009A7619" w:rsidP="00F931BC">
            <w:pPr>
              <w:autoSpaceDE w:val="0"/>
              <w:autoSpaceDN w:val="0"/>
              <w:adjustRightInd w:val="0"/>
              <w:spacing w:after="0" w:line="240" w:lineRule="auto"/>
              <w:rPr>
                <w:rFonts w:ascii="Times New Roman" w:hAnsi="Times New Roman"/>
                <w:bCs/>
              </w:rPr>
            </w:pP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ЗОНЫ СПЕЦИАЛЬНОГО НАЗНАЧЕНИЯ</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специального назначения предназначены для размещения территорий занятые водозаборными объектами и сооружениями, очистными сооружений бытовых стоков, кладбищами, режимными объектами, муниципальными котельными и инженерно- распределительными установками, размещение которых может быть обеспечено только путем выделения указанных территориальных зон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26</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СН-1</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занятые кладбищами, мемориальными парками</w:t>
            </w:r>
          </w:p>
          <w:p w:rsidR="009A7619" w:rsidRPr="00F931BC" w:rsidRDefault="009A7619" w:rsidP="00F931BC">
            <w:pPr>
              <w:autoSpaceDE w:val="0"/>
              <w:autoSpaceDN w:val="0"/>
              <w:adjustRightInd w:val="0"/>
              <w:spacing w:after="0" w:line="240" w:lineRule="auto"/>
              <w:ind w:firstLine="284"/>
              <w:rPr>
                <w:rFonts w:ascii="Times New Roman" w:hAnsi="Times New Roman"/>
                <w:bCs/>
              </w:rPr>
            </w:pP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СН-1 предназначены для размещения территорий и объектов кладбищ, крематориев, мемориальных парков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27</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СН-2</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Зона очистных сооружений бытовых стоков</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СН-2 предназначены для размещения территорий и объектов производственных и бытовых очистных сооружений </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28</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СН-3</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размещения муниципальных свалок, пунктов приема бытовых отходов, скотомогильников </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Зоны СН-3 предназначены для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9A7619" w:rsidRPr="00F931BC" w:rsidTr="00F931BC">
        <w:tc>
          <w:tcPr>
            <w:tcW w:w="111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29</w:t>
            </w:r>
          </w:p>
        </w:tc>
        <w:tc>
          <w:tcPr>
            <w:tcW w:w="1118"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СН-4</w:t>
            </w:r>
          </w:p>
        </w:tc>
        <w:tc>
          <w:tcPr>
            <w:tcW w:w="3597"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Иные виды зон специального назначения </w:t>
            </w:r>
          </w:p>
        </w:tc>
        <w:tc>
          <w:tcPr>
            <w:tcW w:w="3598" w:type="dxa"/>
          </w:tcPr>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Зоны СН-4 определяются при необходимости </w:t>
            </w:r>
          </w:p>
        </w:tc>
      </w:tr>
      <w:tr w:rsidR="009A7619" w:rsidRPr="00F931BC" w:rsidTr="00F931BC">
        <w:tc>
          <w:tcPr>
            <w:tcW w:w="9430" w:type="dxa"/>
            <w:gridSpan w:val="4"/>
          </w:tcPr>
          <w:p w:rsidR="009A7619" w:rsidRPr="00F931BC" w:rsidRDefault="009A7619" w:rsidP="00F931BC">
            <w:pPr>
              <w:autoSpaceDE w:val="0"/>
              <w:autoSpaceDN w:val="0"/>
              <w:adjustRightInd w:val="0"/>
              <w:spacing w:after="0" w:line="240" w:lineRule="auto"/>
              <w:ind w:firstLine="284"/>
              <w:jc w:val="center"/>
              <w:rPr>
                <w:rFonts w:ascii="Times New Roman" w:hAnsi="Times New Roman"/>
                <w:b/>
                <w:bCs/>
              </w:rPr>
            </w:pPr>
            <w:r w:rsidRPr="00F931BC">
              <w:rPr>
                <w:rFonts w:ascii="Times New Roman" w:hAnsi="Times New Roman"/>
                <w:b/>
                <w:bCs/>
              </w:rPr>
              <w:t>ИНЫЕ ВИДЫ ТЕРРИТОРИАЛЬНЫХ ЗОН</w:t>
            </w:r>
          </w:p>
          <w:p w:rsidR="009A7619" w:rsidRPr="00F931BC" w:rsidRDefault="009A7619" w:rsidP="00F931BC">
            <w:pPr>
              <w:autoSpaceDE w:val="0"/>
              <w:autoSpaceDN w:val="0"/>
              <w:adjustRightInd w:val="0"/>
              <w:spacing w:after="0" w:line="240" w:lineRule="auto"/>
              <w:ind w:firstLine="284"/>
              <w:rPr>
                <w:rFonts w:ascii="Times New Roman" w:hAnsi="Times New Roman"/>
                <w:bCs/>
              </w:rPr>
            </w:pPr>
            <w:r w:rsidRPr="00F931BC">
              <w:rPr>
                <w:rFonts w:ascii="Times New Roman" w:hAnsi="Times New Roman"/>
                <w:bCs/>
              </w:rPr>
              <w:t xml:space="preserve">Иные виды территориальных зон определяются органами местного самоуправления, при необходимости, в случае, если какую-либо новую территориальную зону невозможно отнести к одной из указанных в настоящих Правилах зоне. </w:t>
            </w:r>
          </w:p>
        </w:tc>
      </w:tr>
    </w:tbl>
    <w:p w:rsidR="009A7619" w:rsidRPr="00921DFF" w:rsidRDefault="009A7619" w:rsidP="00A56C76">
      <w:pPr>
        <w:autoSpaceDE w:val="0"/>
        <w:autoSpaceDN w:val="0"/>
        <w:adjustRightInd w:val="0"/>
        <w:spacing w:after="0" w:line="240" w:lineRule="auto"/>
        <w:ind w:firstLine="284"/>
        <w:rPr>
          <w:rFonts w:ascii="Times New Roman" w:hAnsi="Times New Roman"/>
          <w:bCs/>
        </w:rPr>
      </w:pPr>
    </w:p>
    <w:p w:rsidR="009A7619" w:rsidRPr="00921DFF" w:rsidRDefault="009A7619" w:rsidP="0058669A">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ЧАСТЬ 15. ЖИЛЫЕ ЗОНЫ</w:t>
      </w:r>
    </w:p>
    <w:p w:rsidR="009A7619" w:rsidRPr="00921DFF" w:rsidRDefault="009A7619" w:rsidP="0058669A">
      <w:pPr>
        <w:autoSpaceDE w:val="0"/>
        <w:autoSpaceDN w:val="0"/>
        <w:adjustRightInd w:val="0"/>
        <w:spacing w:after="0" w:line="240" w:lineRule="auto"/>
        <w:ind w:firstLine="284"/>
        <w:rPr>
          <w:rFonts w:ascii="Times New Roman" w:hAnsi="Times New Roman"/>
          <w:b/>
          <w:bCs/>
        </w:rPr>
      </w:pPr>
    </w:p>
    <w:p w:rsidR="009A7619" w:rsidRPr="00921DFF" w:rsidRDefault="009A7619" w:rsidP="0058669A">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55. Общие сведения</w:t>
      </w:r>
    </w:p>
    <w:p w:rsidR="009A7619" w:rsidRPr="00921DFF" w:rsidRDefault="009A7619" w:rsidP="00C2607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Жилые зоны предназначены для размещение жилых домов, отдельно стоящих, встроенных или пристроенных к жилым домам объектов социального и коммунально-бытового назначения, объектов, связанных с проживанием граждан и не оказывающих негативного воздействия на окружающую среду.</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состав жилых зон могут включаться также территории, предназначенные для размещения объектов здравоохранения, учреждений дошкольного, начального и среднего образования, культовых зданий, стоянок автомобильного транспорта, индивидуальных гаражей, ведения садоводства и дачного хозяйства.</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2. В цокольном, первом и втором этажах жилых зданий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здоровье человека. </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3. Не допускается размещать во встроенных и встроено-пристроенных помещениях: </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взрывоопасных веществ и материалов;</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склады любого назначения оптовой торговли;</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все предприятия, а также магазины с режимом функционирования после 23 часов;</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 м</w:t>
      </w:r>
      <w:r w:rsidRPr="00921DFF">
        <w:rPr>
          <w:rFonts w:ascii="Times New Roman" w:hAnsi="Times New Roman"/>
          <w:bCs/>
          <w:vertAlign w:val="superscript"/>
        </w:rPr>
        <w:t>2</w:t>
      </w:r>
      <w:r w:rsidRPr="00921DFF">
        <w:rPr>
          <w:rFonts w:ascii="Times New Roman" w:hAnsi="Times New Roman"/>
          <w:bCs/>
        </w:rPr>
        <w:t>); бани и сауны (кроме индивидуальных саун в квартирах);</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предприятия питания и досуга с числом мест более 50, общей площадью более 250 м</w:t>
      </w:r>
      <w:r w:rsidRPr="00921DFF">
        <w:rPr>
          <w:rFonts w:ascii="Times New Roman" w:hAnsi="Times New Roman"/>
          <w:bCs/>
          <w:vertAlign w:val="superscript"/>
        </w:rPr>
        <w:t>2</w:t>
      </w:r>
      <w:r w:rsidRPr="00921DFF">
        <w:rPr>
          <w:rFonts w:ascii="Times New Roman" w:hAnsi="Times New Roman"/>
          <w:bCs/>
        </w:rPr>
        <w:t xml:space="preserve"> и с музыкальным сопровождением;</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прачечные и химчистки (кроме приёмных пунктов и прачечных самообслуживания производительностью до 75 кг в смену); автоматические телефонные станции общей площадью более 100 м</w:t>
      </w:r>
      <w:r w:rsidRPr="00921DFF">
        <w:rPr>
          <w:rFonts w:ascii="Times New Roman" w:hAnsi="Times New Roman"/>
          <w:bCs/>
          <w:vertAlign w:val="superscript"/>
        </w:rPr>
        <w:t>2</w:t>
      </w:r>
      <w:r w:rsidRPr="00921DFF">
        <w:rPr>
          <w:rFonts w:ascii="Times New Roman" w:hAnsi="Times New Roman"/>
          <w:bCs/>
        </w:rPr>
        <w:t>; общественные уборные; похоронные бюро; встроенные и пристроенные трансформаторные подстанции;</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производственные помещения (кроме помещений категорий В и Д для инвалидов труда и людей старшего возраста, в их числе: пунктов выдачи работы на дом, мастерских для сборочных и декоративных работ); медицинские учреждения;</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eastAsia="SymbolMT" w:hAnsi="Times New Roman"/>
          <w:bCs/>
        </w:rPr>
        <w:t xml:space="preserve">- </w:t>
      </w:r>
      <w:r w:rsidRPr="00921DFF">
        <w:rPr>
          <w:rFonts w:ascii="Times New Roman" w:hAnsi="Times New Roman"/>
          <w:bCs/>
        </w:rPr>
        <w:t>помещения с лечебной или диагностической аппаратурой и установками, являющимися источниками ионизирующего излучения, ветеринарные кабинеты.</w:t>
      </w:r>
    </w:p>
    <w:p w:rsidR="009A7619" w:rsidRPr="00921DFF" w:rsidRDefault="009A7619" w:rsidP="0058669A">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4. Жилые зоны муниципального образования – </w:t>
      </w:r>
      <w:r w:rsidRPr="00921DFF">
        <w:rPr>
          <w:rFonts w:ascii="Times New Roman" w:hAnsi="Times New Roman"/>
        </w:rPr>
        <w:t xml:space="preserve">Безлыченское </w:t>
      </w:r>
      <w:r w:rsidRPr="00921DFF">
        <w:rPr>
          <w:rFonts w:ascii="Times New Roman" w:hAnsi="Times New Roman"/>
          <w:bCs/>
        </w:rPr>
        <w:t>сельское поселение включают в себя:</w:t>
      </w:r>
    </w:p>
    <w:p w:rsidR="009A7619" w:rsidRPr="00921DFF" w:rsidRDefault="009A7619" w:rsidP="0058669A">
      <w:pPr>
        <w:autoSpaceDE w:val="0"/>
        <w:autoSpaceDN w:val="0"/>
        <w:adjustRightInd w:val="0"/>
        <w:spacing w:after="0" w:line="240" w:lineRule="auto"/>
        <w:ind w:firstLine="284"/>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5"/>
        <w:gridCol w:w="1755"/>
        <w:gridCol w:w="6061"/>
      </w:tblGrid>
      <w:tr w:rsidR="009A7619" w:rsidRPr="00F931BC" w:rsidTr="00F931BC">
        <w:tc>
          <w:tcPr>
            <w:tcW w:w="1755"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статьи</w:t>
            </w:r>
          </w:p>
        </w:tc>
        <w:tc>
          <w:tcPr>
            <w:tcW w:w="1755"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c>
          <w:tcPr>
            <w:tcW w:w="606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Cs/>
              </w:rPr>
            </w:pPr>
          </w:p>
        </w:tc>
      </w:tr>
      <w:tr w:rsidR="009A7619" w:rsidRPr="00F931BC" w:rsidTr="00F931B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Ст.56</w:t>
            </w:r>
          </w:p>
        </w:t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Ж-1</w:t>
            </w:r>
          </w:p>
        </w:tc>
        <w:tc>
          <w:tcPr>
            <w:tcW w:w="6061" w:type="dxa"/>
          </w:tcPr>
          <w:p w:rsidR="009A7619" w:rsidRPr="00F931BC" w:rsidRDefault="009A7619" w:rsidP="00F931BC">
            <w:pPr>
              <w:autoSpaceDE w:val="0"/>
              <w:autoSpaceDN w:val="0"/>
              <w:adjustRightInd w:val="0"/>
              <w:spacing w:after="0" w:line="240" w:lineRule="auto"/>
              <w:ind w:firstLine="318"/>
              <w:rPr>
                <w:rFonts w:ascii="Times New Roman" w:hAnsi="Times New Roman"/>
                <w:bCs/>
              </w:rPr>
            </w:pPr>
            <w:r w:rsidRPr="00F931BC">
              <w:rPr>
                <w:rFonts w:ascii="Times New Roman" w:hAnsi="Times New Roman"/>
                <w:bCs/>
              </w:rPr>
              <w:t>Зоны застройки индивидуальными и блокированными жилыми домами</w:t>
            </w:r>
          </w:p>
        </w:tc>
      </w:tr>
      <w:tr w:rsidR="009A7619" w:rsidRPr="00F931BC" w:rsidTr="00F931B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Ст.57</w:t>
            </w:r>
          </w:p>
        </w:t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Ж-2</w:t>
            </w:r>
          </w:p>
        </w:tc>
        <w:tc>
          <w:tcPr>
            <w:tcW w:w="6061" w:type="dxa"/>
          </w:tcPr>
          <w:p w:rsidR="009A7619" w:rsidRPr="00F931BC" w:rsidRDefault="009A7619" w:rsidP="00F931BC">
            <w:pPr>
              <w:autoSpaceDE w:val="0"/>
              <w:autoSpaceDN w:val="0"/>
              <w:adjustRightInd w:val="0"/>
              <w:spacing w:after="0" w:line="240" w:lineRule="auto"/>
              <w:ind w:firstLine="318"/>
              <w:rPr>
                <w:rFonts w:ascii="Times New Roman" w:hAnsi="Times New Roman"/>
              </w:rPr>
            </w:pPr>
            <w:r w:rsidRPr="00F931BC">
              <w:rPr>
                <w:rFonts w:ascii="Times New Roman" w:hAnsi="Times New Roman"/>
              </w:rPr>
              <w:t>Зоны застройки малоэтажными многоквартирными жилыми домами</w:t>
            </w:r>
          </w:p>
        </w:tc>
      </w:tr>
      <w:tr w:rsidR="009A7619" w:rsidRPr="00F931BC" w:rsidTr="00F931BC">
        <w:tc>
          <w:tcPr>
            <w:tcW w:w="1755" w:type="dxa"/>
          </w:tcPr>
          <w:p w:rsidR="009A7619" w:rsidRPr="00F931BC" w:rsidRDefault="009A7619" w:rsidP="00F931BC">
            <w:pPr>
              <w:autoSpaceDE w:val="0"/>
              <w:autoSpaceDN w:val="0"/>
              <w:adjustRightInd w:val="0"/>
              <w:spacing w:after="0" w:line="240" w:lineRule="auto"/>
              <w:rPr>
                <w:rFonts w:ascii="Times New Roman" w:hAnsi="Times New Roman"/>
                <w:bCs/>
                <w:vertAlign w:val="superscript"/>
              </w:rPr>
            </w:pPr>
            <w:r w:rsidRPr="00F931BC">
              <w:rPr>
                <w:rFonts w:ascii="Times New Roman" w:hAnsi="Times New Roman"/>
                <w:bCs/>
              </w:rPr>
              <w:t>Ст.58</w:t>
            </w:r>
          </w:p>
        </w:t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Ж-3</w:t>
            </w:r>
          </w:p>
        </w:tc>
        <w:tc>
          <w:tcPr>
            <w:tcW w:w="6061" w:type="dxa"/>
          </w:tcPr>
          <w:p w:rsidR="009A7619" w:rsidRPr="00F931BC" w:rsidRDefault="009A7619" w:rsidP="00F931BC">
            <w:pPr>
              <w:autoSpaceDE w:val="0"/>
              <w:autoSpaceDN w:val="0"/>
              <w:adjustRightInd w:val="0"/>
              <w:spacing w:after="0" w:line="240" w:lineRule="auto"/>
              <w:ind w:firstLine="318"/>
              <w:rPr>
                <w:rFonts w:ascii="Times New Roman" w:hAnsi="Times New Roman"/>
              </w:rPr>
            </w:pPr>
            <w:r w:rsidRPr="00F931BC">
              <w:rPr>
                <w:rFonts w:ascii="Times New Roman" w:hAnsi="Times New Roman"/>
              </w:rPr>
              <w:t>Зоны застройки среднеэтажными многоквартирными жилыми домами</w:t>
            </w:r>
          </w:p>
        </w:tc>
      </w:tr>
      <w:tr w:rsidR="009A7619" w:rsidRPr="00F931BC" w:rsidTr="00F931B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Ст.59</w:t>
            </w:r>
          </w:p>
        </w:tc>
        <w:tc>
          <w:tcPr>
            <w:tcW w:w="1755"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Ж-4</w:t>
            </w:r>
          </w:p>
        </w:tc>
        <w:tc>
          <w:tcPr>
            <w:tcW w:w="6061" w:type="dxa"/>
          </w:tcPr>
          <w:p w:rsidR="009A7619" w:rsidRPr="00F931BC" w:rsidRDefault="009A7619" w:rsidP="00F931BC">
            <w:pPr>
              <w:autoSpaceDE w:val="0"/>
              <w:autoSpaceDN w:val="0"/>
              <w:adjustRightInd w:val="0"/>
              <w:spacing w:after="0" w:line="240" w:lineRule="auto"/>
              <w:ind w:firstLine="318"/>
              <w:rPr>
                <w:rFonts w:ascii="Times New Roman" w:hAnsi="Times New Roman"/>
                <w:bCs/>
              </w:rPr>
            </w:pPr>
            <w:r w:rsidRPr="00F931BC">
              <w:rPr>
                <w:rFonts w:ascii="Times New Roman" w:hAnsi="Times New Roman"/>
                <w:bCs/>
              </w:rPr>
              <w:t>Зоны жилой застройки иных видов</w:t>
            </w:r>
          </w:p>
        </w:tc>
      </w:tr>
    </w:tbl>
    <w:p w:rsidR="009A7619" w:rsidRPr="00921DFF" w:rsidRDefault="009A7619" w:rsidP="007E2C14">
      <w:pPr>
        <w:autoSpaceDE w:val="0"/>
        <w:autoSpaceDN w:val="0"/>
        <w:adjustRightInd w:val="0"/>
        <w:spacing w:after="0" w:line="240" w:lineRule="auto"/>
        <w:rPr>
          <w:rFonts w:ascii="Times New Roman" w:hAnsi="Times New Roman"/>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56. </w:t>
      </w:r>
      <w:r w:rsidRPr="00921DFF">
        <w:rPr>
          <w:rFonts w:ascii="Times New Roman" w:hAnsi="Times New Roman"/>
          <w:b/>
          <w:bCs/>
        </w:rPr>
        <w:tab/>
        <w:t>Зоны застройки индивидуальными и блокированными жилыми домами (Ж-1)</w:t>
      </w:r>
    </w:p>
    <w:p w:rsidR="009A7619" w:rsidRPr="00921DFF" w:rsidRDefault="009A7619" w:rsidP="007E2C14">
      <w:pPr>
        <w:autoSpaceDE w:val="0"/>
        <w:autoSpaceDN w:val="0"/>
        <w:adjustRightInd w:val="0"/>
        <w:spacing w:after="0" w:line="240" w:lineRule="auto"/>
        <w:rPr>
          <w:rFonts w:ascii="Times New Roman" w:hAnsi="Times New Roman"/>
          <w:bCs/>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Зона застройки индивидуальными усадебными жилыми домами выделена для обеспечения правовых условий формирования жилых районов из отдельно стоящих жилых домов с приусадебными участками частично или полностью обеспеченных коммунальной инфраструктурой.</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2081"/>
        <w:gridCol w:w="6662"/>
      </w:tblGrid>
      <w:tr w:rsidR="009A7619" w:rsidRPr="00F931BC" w:rsidTr="00CE1DBE">
        <w:tc>
          <w:tcPr>
            <w:tcW w:w="721" w:type="dxa"/>
          </w:tcPr>
          <w:p w:rsidR="009A7619" w:rsidRPr="00F931BC" w:rsidRDefault="009A7619" w:rsidP="00CE1DBE">
            <w:pPr>
              <w:autoSpaceDE w:val="0"/>
              <w:autoSpaceDN w:val="0"/>
              <w:adjustRightInd w:val="0"/>
              <w:spacing w:after="0" w:line="240" w:lineRule="auto"/>
              <w:jc w:val="both"/>
              <w:rPr>
                <w:rFonts w:ascii="Times New Roman" w:hAnsi="Times New Roman"/>
              </w:rPr>
            </w:pPr>
            <w:r w:rsidRPr="00F931BC">
              <w:rPr>
                <w:rFonts w:ascii="Times New Roman" w:hAnsi="Times New Roman"/>
              </w:rPr>
              <w:t>Код зоны</w:t>
            </w:r>
          </w:p>
        </w:tc>
        <w:tc>
          <w:tcPr>
            <w:tcW w:w="2081" w:type="dxa"/>
          </w:tcPr>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F931BC" w:rsidRDefault="009A7619" w:rsidP="00CE1DBE">
            <w:pPr>
              <w:autoSpaceDE w:val="0"/>
              <w:autoSpaceDN w:val="0"/>
              <w:adjustRightInd w:val="0"/>
              <w:spacing w:after="0" w:line="240" w:lineRule="auto"/>
              <w:jc w:val="both"/>
              <w:rPr>
                <w:rFonts w:ascii="Times New Roman" w:hAnsi="Times New Roman"/>
              </w:rPr>
            </w:pPr>
            <w:r w:rsidRPr="00F931BC">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Градостроительный регламент </w:t>
            </w:r>
          </w:p>
          <w:p w:rsidR="009A7619" w:rsidRPr="00F931BC" w:rsidRDefault="009A7619" w:rsidP="00CE1DBE">
            <w:pPr>
              <w:autoSpaceDE w:val="0"/>
              <w:autoSpaceDN w:val="0"/>
              <w:adjustRightInd w:val="0"/>
              <w:spacing w:after="0" w:line="240" w:lineRule="auto"/>
              <w:jc w:val="both"/>
              <w:rPr>
                <w:rFonts w:ascii="Times New Roman" w:hAnsi="Times New Roman"/>
              </w:rPr>
            </w:pPr>
          </w:p>
        </w:tc>
      </w:tr>
      <w:tr w:rsidR="009A7619" w:rsidRPr="00F931BC" w:rsidTr="00CE1DBE">
        <w:tc>
          <w:tcPr>
            <w:tcW w:w="721" w:type="dxa"/>
            <w:vMerge w:val="restart"/>
          </w:tcPr>
          <w:p w:rsidR="009A7619" w:rsidRPr="00F931BC" w:rsidRDefault="009A7619" w:rsidP="00CE1DBE">
            <w:pPr>
              <w:autoSpaceDE w:val="0"/>
              <w:autoSpaceDN w:val="0"/>
              <w:adjustRightInd w:val="0"/>
              <w:spacing w:after="0" w:line="240" w:lineRule="auto"/>
              <w:jc w:val="both"/>
              <w:rPr>
                <w:rFonts w:ascii="Times New Roman" w:hAnsi="Times New Roman"/>
              </w:rPr>
            </w:pPr>
            <w:r w:rsidRPr="00F931BC">
              <w:rPr>
                <w:rFonts w:ascii="Times New Roman" w:hAnsi="Times New Roman"/>
              </w:rPr>
              <w:t>Ж-1</w:t>
            </w:r>
          </w:p>
        </w:tc>
        <w:tc>
          <w:tcPr>
            <w:tcW w:w="2081" w:type="dxa"/>
          </w:tcPr>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Основные </w:t>
            </w:r>
          </w:p>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разрешенного </w:t>
            </w:r>
          </w:p>
          <w:p w:rsidR="009A7619" w:rsidRPr="00F931BC" w:rsidRDefault="009A7619" w:rsidP="00CE1DBE">
            <w:pPr>
              <w:autoSpaceDE w:val="0"/>
              <w:autoSpaceDN w:val="0"/>
              <w:adjustRightInd w:val="0"/>
              <w:spacing w:after="0" w:line="240" w:lineRule="auto"/>
              <w:jc w:val="both"/>
              <w:rPr>
                <w:rFonts w:ascii="Times New Roman" w:hAnsi="Times New Roman"/>
              </w:rPr>
            </w:pPr>
            <w:r w:rsidRPr="00F931BC">
              <w:rPr>
                <w:rFonts w:ascii="Times New Roman" w:hAnsi="Times New Roman"/>
              </w:rPr>
              <w:t xml:space="preserve">использования. </w:t>
            </w:r>
          </w:p>
        </w:tc>
        <w:tc>
          <w:tcPr>
            <w:tcW w:w="6662" w:type="dxa"/>
          </w:tcPr>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для индивидуального жилищного строительства;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для ведения личного подсобного хозяйства;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блокированная жилая застройка;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огородничества;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садоводства;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дачного хозяйства;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земельные участки (территории) общего пользования.</w:t>
            </w:r>
          </w:p>
        </w:tc>
      </w:tr>
      <w:tr w:rsidR="009A7619" w:rsidRPr="00F931BC" w:rsidTr="00CE1DBE">
        <w:tc>
          <w:tcPr>
            <w:tcW w:w="721" w:type="dxa"/>
            <w:vMerge/>
          </w:tcPr>
          <w:p w:rsidR="009A7619" w:rsidRPr="00F931BC" w:rsidRDefault="009A7619" w:rsidP="00CE1DBE">
            <w:pPr>
              <w:autoSpaceDE w:val="0"/>
              <w:autoSpaceDN w:val="0"/>
              <w:adjustRightInd w:val="0"/>
              <w:spacing w:after="0" w:line="240" w:lineRule="auto"/>
              <w:jc w:val="both"/>
              <w:rPr>
                <w:rFonts w:ascii="Times New Roman" w:hAnsi="Times New Roman"/>
              </w:rPr>
            </w:pPr>
          </w:p>
        </w:tc>
        <w:tc>
          <w:tcPr>
            <w:tcW w:w="2081" w:type="dxa"/>
          </w:tcPr>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Вспомогательные виды разрешенного использования. </w:t>
            </w:r>
          </w:p>
        </w:tc>
        <w:tc>
          <w:tcPr>
            <w:tcW w:w="6662" w:type="dxa"/>
          </w:tcPr>
          <w:p w:rsidR="009A7619" w:rsidRPr="00F931BC" w:rsidRDefault="009A7619" w:rsidP="00CE1DBE">
            <w:pPr>
              <w:autoSpaceDE w:val="0"/>
              <w:autoSpaceDN w:val="0"/>
              <w:adjustRightInd w:val="0"/>
              <w:spacing w:after="0" w:line="240" w:lineRule="auto"/>
              <w:ind w:firstLine="317"/>
              <w:rPr>
                <w:rFonts w:ascii="Times New Roman" w:hAnsi="Times New Roman"/>
              </w:rPr>
            </w:pPr>
            <w:r w:rsidRPr="00F931BC">
              <w:rPr>
                <w:rFonts w:ascii="Times New Roman" w:hAnsi="Times New Roman"/>
              </w:rPr>
              <w:t xml:space="preserve"> </w:t>
            </w:r>
          </w:p>
        </w:tc>
      </w:tr>
      <w:tr w:rsidR="009A7619" w:rsidRPr="00F931BC" w:rsidTr="00CE1DBE">
        <w:tc>
          <w:tcPr>
            <w:tcW w:w="721" w:type="dxa"/>
            <w:vMerge/>
          </w:tcPr>
          <w:p w:rsidR="009A7619" w:rsidRPr="00F931BC" w:rsidRDefault="009A7619" w:rsidP="00CE1DBE">
            <w:pPr>
              <w:autoSpaceDE w:val="0"/>
              <w:autoSpaceDN w:val="0"/>
              <w:adjustRightInd w:val="0"/>
              <w:spacing w:after="0" w:line="240" w:lineRule="auto"/>
              <w:jc w:val="both"/>
              <w:rPr>
                <w:rFonts w:ascii="Times New Roman" w:hAnsi="Times New Roman"/>
              </w:rPr>
            </w:pPr>
          </w:p>
        </w:tc>
        <w:tc>
          <w:tcPr>
            <w:tcW w:w="2081" w:type="dxa"/>
          </w:tcPr>
          <w:p w:rsidR="009A7619" w:rsidRPr="00921DFF" w:rsidRDefault="009A7619" w:rsidP="00CE1DBE">
            <w:pPr>
              <w:pStyle w:val="Default"/>
              <w:jc w:val="both"/>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Условно- </w:t>
            </w:r>
          </w:p>
          <w:p w:rsidR="009A7619" w:rsidRPr="00F931BC" w:rsidRDefault="009A7619" w:rsidP="00CE1DBE">
            <w:pPr>
              <w:autoSpaceDE w:val="0"/>
              <w:autoSpaceDN w:val="0"/>
              <w:adjustRightInd w:val="0"/>
              <w:spacing w:after="0" w:line="240" w:lineRule="auto"/>
              <w:jc w:val="both"/>
              <w:rPr>
                <w:rFonts w:ascii="Times New Roman" w:hAnsi="Times New Roman"/>
              </w:rPr>
            </w:pPr>
            <w:r w:rsidRPr="00F931BC">
              <w:rPr>
                <w:rFonts w:ascii="Times New Roman" w:hAnsi="Times New Roman"/>
              </w:rPr>
              <w:t>разрешенные виды использования</w:t>
            </w:r>
          </w:p>
        </w:tc>
        <w:tc>
          <w:tcPr>
            <w:tcW w:w="6662" w:type="dxa"/>
          </w:tcPr>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среднеэтажная жилая застройка;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малоэтажная многоквартирная жилая застройка;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объекты гаражного назначения;</w:t>
            </w:r>
          </w:p>
          <w:p w:rsidR="009A7619" w:rsidRPr="00F931BC" w:rsidRDefault="009A7619" w:rsidP="00CE1DBE">
            <w:pPr>
              <w:autoSpaceDE w:val="0"/>
              <w:autoSpaceDN w:val="0"/>
              <w:adjustRightInd w:val="0"/>
              <w:spacing w:after="0" w:line="240" w:lineRule="auto"/>
              <w:ind w:firstLine="317"/>
              <w:rPr>
                <w:rFonts w:ascii="Times New Roman" w:hAnsi="Times New Roman"/>
              </w:rPr>
            </w:pPr>
            <w:r w:rsidRPr="00F931BC">
              <w:rPr>
                <w:rFonts w:ascii="Times New Roman" w:hAnsi="Times New Roman"/>
              </w:rPr>
              <w:t>- общественное управление;</w:t>
            </w:r>
          </w:p>
          <w:p w:rsidR="009A7619" w:rsidRPr="00F931BC" w:rsidRDefault="009A7619" w:rsidP="00CE1DBE">
            <w:pPr>
              <w:autoSpaceDE w:val="0"/>
              <w:autoSpaceDN w:val="0"/>
              <w:adjustRightInd w:val="0"/>
              <w:spacing w:after="0" w:line="240" w:lineRule="auto"/>
              <w:ind w:firstLine="317"/>
              <w:rPr>
                <w:rFonts w:ascii="Times New Roman" w:hAnsi="Times New Roman"/>
              </w:rPr>
            </w:pPr>
            <w:r w:rsidRPr="00F931BC">
              <w:rPr>
                <w:rFonts w:ascii="Times New Roman" w:hAnsi="Times New Roman"/>
              </w:rPr>
              <w:t>- деловое управление;</w:t>
            </w:r>
          </w:p>
          <w:p w:rsidR="009A7619" w:rsidRPr="00F931BC" w:rsidRDefault="009A7619" w:rsidP="00CE1DBE">
            <w:pPr>
              <w:autoSpaceDE w:val="0"/>
              <w:autoSpaceDN w:val="0"/>
              <w:adjustRightInd w:val="0"/>
              <w:spacing w:after="0" w:line="240" w:lineRule="auto"/>
              <w:ind w:firstLine="317"/>
              <w:rPr>
                <w:rFonts w:ascii="Times New Roman" w:hAnsi="Times New Roman"/>
              </w:rPr>
            </w:pPr>
            <w:r w:rsidRPr="00F931BC">
              <w:rPr>
                <w:rFonts w:ascii="Times New Roman" w:hAnsi="Times New Roman"/>
              </w:rPr>
              <w:t>- банковская и страховая деятельность;</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амбулаторное ветеринарное обслуживание;</w:t>
            </w:r>
          </w:p>
          <w:p w:rsidR="009A7619" w:rsidRPr="00921DFF" w:rsidRDefault="009A7619" w:rsidP="009C1BC7">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развлечения;</w:t>
            </w:r>
          </w:p>
          <w:p w:rsidR="009A7619" w:rsidRPr="00921DFF" w:rsidRDefault="009A7619" w:rsidP="009C1BC7">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дошкольное, начальное и среднее общее образование;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туристическое обслуживание;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olor w:val="auto"/>
                <w:sz w:val="22"/>
                <w:szCs w:val="22"/>
              </w:rPr>
              <w:t>- спорт;</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легкая промышленность;</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объекты придорожного сервиса;</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выставочно-ярмарочная деятельность;</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передвижное жилье;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пчеловодство;</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коммунальное обслуживание;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социальное обслуживание;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бытовое обслуживание;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амбулаторно-поликлиническое обслуживание;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культурное развитие;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религиозное использование;</w:t>
            </w:r>
          </w:p>
          <w:p w:rsidR="009A7619" w:rsidRPr="00921DFF" w:rsidRDefault="009A7619" w:rsidP="00CE1DB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гостиничное обслуживание;</w:t>
            </w:r>
          </w:p>
          <w:p w:rsidR="009A7619" w:rsidRPr="00921DFF" w:rsidRDefault="009A7619" w:rsidP="007D07E5">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 магазины; </w:t>
            </w:r>
          </w:p>
          <w:p w:rsidR="009A7619" w:rsidRPr="00921DFF" w:rsidRDefault="009A7619" w:rsidP="007D07E5">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рынки;</w:t>
            </w:r>
          </w:p>
          <w:p w:rsidR="009A7619" w:rsidRPr="00921DFF" w:rsidRDefault="009A7619" w:rsidP="007D07E5">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общественное питание;</w:t>
            </w:r>
          </w:p>
          <w:p w:rsidR="009A7619" w:rsidRPr="00921DFF" w:rsidRDefault="009A7619" w:rsidP="007D07E5">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обслуживание автотранспорта;</w:t>
            </w:r>
          </w:p>
          <w:p w:rsidR="009A7619" w:rsidRPr="00921DFF" w:rsidRDefault="009A7619" w:rsidP="007D07E5">
            <w:pPr>
              <w:pStyle w:val="Default"/>
              <w:ind w:firstLine="317"/>
              <w:rPr>
                <w:rFonts w:ascii="Times New Roman" w:hAnsi="Times New Roman"/>
                <w:color w:val="auto"/>
                <w:sz w:val="22"/>
                <w:szCs w:val="22"/>
              </w:rPr>
            </w:pPr>
            <w:r w:rsidRPr="00921DFF">
              <w:rPr>
                <w:rFonts w:ascii="Times New Roman" w:hAnsi="Times New Roman"/>
                <w:color w:val="auto"/>
                <w:sz w:val="22"/>
                <w:szCs w:val="22"/>
              </w:rPr>
              <w:t>- питомники.</w:t>
            </w:r>
          </w:p>
        </w:tc>
      </w:tr>
    </w:tbl>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CE1DBE">
      <w:pPr>
        <w:pStyle w:val="Main"/>
        <w:spacing w:line="276" w:lineRule="auto"/>
        <w:rPr>
          <w:sz w:val="22"/>
          <w:szCs w:val="22"/>
        </w:rPr>
      </w:pPr>
      <w:r w:rsidRPr="00921DFF">
        <w:rPr>
          <w:sz w:val="22"/>
          <w:szCs w:val="22"/>
        </w:rPr>
        <w:t>Установленные градостроительным регламентом  территориальной зоны (Ж-1)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CE1DBE">
      <w:pPr>
        <w:autoSpaceDE w:val="0"/>
        <w:autoSpaceDN w:val="0"/>
        <w:adjustRightInd w:val="0"/>
        <w:spacing w:after="0" w:line="240" w:lineRule="auto"/>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индивидуального жилищного строительства – 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индивидуального жилищного строительства –  1500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5000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блокированной жилой застройки  – 400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блокированной жилой застройки  – 1500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огородничества – 200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огородничества – 1500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садоводства – 200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садоводства – 1500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дачного хозяйства – 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дачного хозяйства – 1500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объектов гаражного назначения – 30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объектов гаражного назначения – 100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минимальный размер земельных участков  для питомников – 500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Предельный  максимальный размер земельных участков для питомников –5000 кв.м.</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Предельные минимальные и максимальные размеры земельных участков для размещения среднеэтажных многоквартирных жилых домов и малоэтажных многоквартирных жилых домов не регламентируются и устанавливаются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объекта  в соответствии с СНиП 2.07.01-89* (СП 42.13330.2011), РНГП 4.5-2010, РНГП 9.10-2010.</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Предельные минимальные и максимальные размеры земельных участков для иных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В случае возникновения необходимости отклонения от предельных параметров   минимальных и (или) максимальных размеров земельных участков, допускается уменьшение минимальных или увеличение максимальных размеров земельных участков при условии соблюдения технических регламентов в соответствии со статьей 17 настоящих Правил.</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При уточнении границ земельного участка площадь этого земельного участка, определенная с учетом установленных  в соответствии с Федеральным законодательством требований, может быть больше площади, сведения о которой относительно этого земельного участка содержится в государственном кадастре недвижимости, на величину не более  чем предельный минимальный размер земельного участка, установленный  настоящими Правилами для земель соответствующего целевого назначения и разрешенного использования.</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Отступ от красной линии улиц до жилого дома должен быть не менее 5 м; от красной линии проездов должен быть не менее 3 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от хозяйственных построек до красных линий улиц и проездов – не менее 3 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сложившейся застройке при реконструкции объектов недвижимости существующая линия застройки должна быть сохранена.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3,5-часовую продолжительность.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Складирование отходов жизнедеятельности скота и птицы допускается исключительно на закрытых площадках на расстоянии не менее 10 м от окон и входов жилых помещений на соседних участках и на расстоянии 1 м от границы земельного участка.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Допускается блокировка хозяйственных построек на смежных приусадебных участках по взаимному письменному согласию собственников жилых домов.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На территориях с застройкой усадебными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существующих кварталах застройки в условиях реконструкции, допускаются (на участке) строительные изменения в пределах противопожарных требований и санитарных норм, оформленные в установленном порядке.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Минимальные противопожарные расстояния определяются табл. 1, прил. 1 СНиП 2.07.01-89* и требованиями технического регламента «О требованиях пожарной безопасности».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Предельное количество этажей – 3 с возможным использованием мансард.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Вспомогательные постройки одноэтажные с возможным использованием мансард, но не выше основного строения.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Максимальный процент застройки установлен в зависимости от площади участка: для участка 0,05 га – 50%, для участка 0,15 га – 35%.</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До границы соседнего приусадебного участка в соответствии с требованиями СП 30-102-99, СНиП 2.07.01-89* (прил. 1) расстояния должны быть не менее: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от усадебного, одно - двухквартирного и блокированного дома 3 м; </w:t>
      </w:r>
    </w:p>
    <w:p w:rsidR="009A7619" w:rsidRPr="00921DFF" w:rsidRDefault="009A7619" w:rsidP="00CE1DBE">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от постройки для содержания скота и птицы – 4 м; от других построек (бани, гаражи и др.) – 1 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от стволов высокорослых деревьев – 4 м; среднерослых – 2 м; от кустарника – 1 м;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случае отсутствия возможности выполнения данных норм необходимо согласие владельцев смежных земельных участков.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Иные параметры – в соответствии со СНиП 31-02-2001 «Дома жилые одноквартирные».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Земельные участки под объектами индивидуального жилищного строительства должны быть огорожены.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Материал ограждения, его высота должны быть согласованы с Управлением по строительству, развитию инфраструктуры, архитектуре ГО и ЧС.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Запрещается установка сплошных ограждений на фасадной части строений, выходящих на общую территорию улиц, проездов и т.д., а также за «красной линией», которая определяется градостроительным планом участка.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Сплошной забор 2-х метровой высоты можно устанавливать на расстоянии 2-х метров от соседней границы.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Ограждение участка со стороны улиц должно быть прозрачным. Характер ограждения, его высота должны быть единообразными как минимум на протяжении одного квартала с обеих сторон. </w:t>
      </w:r>
    </w:p>
    <w:p w:rsidR="009A7619" w:rsidRPr="00921DFF" w:rsidRDefault="009A7619" w:rsidP="00CE1DBE">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расстояние от полотна дороги до ограждения - не менее 3 метров;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на границе с соседними участками ограждения должны быть сетчатые или решетчатые с целью минимального затенения соседних участков высотой не более 1,8 м до наиболее высокой части ограждения.</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Ограждение должно быть выполнено из доброкачественных материалов, отвечающих требованиям формирования эстетического вида улицы.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Благоустройство придомовой территории со стороны улицы перед ограждением допускает озеленение не выше 2 метров. При наличии расстояния между проезжей частью и ограждением более 2 метров, допускается озеленение выше 2 метров, при условии, что воздушный проем от линии электропередачи до верха озеленения составляет не менее 1 метра.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Обязательно обустройство и озеленение прилегающих к земельным участкам тротуаров и газонов.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Использование палисадников разрешается только под посадку декоративных растений и цветов, для эстетического оформления улицы.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Параметры инженерной обеспеченности территории: </w:t>
      </w:r>
    </w:p>
    <w:p w:rsidR="009A7619" w:rsidRPr="00921DFF" w:rsidRDefault="009A7619" w:rsidP="00CE1DBE">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водоснабжение следует производить от централизованных систем в соответствии со СНиП 2.04. 02-84;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водоотведение осуществлять путем подключения к централизованной системе канализации или местное водоотведение с применением септиков; </w:t>
      </w:r>
    </w:p>
    <w:p w:rsidR="009A7619" w:rsidRPr="00921DFF" w:rsidRDefault="009A7619" w:rsidP="00CE1DBE">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санитарная очистка территории, мусороудаление осуществлять путем вывоза бытовых отходов в контейнерах со специальных площадок, расстояние от которых до границ участков жилых домов, детских учебных заведений, озелененных площадок не менее 50 метров. </w:t>
      </w:r>
    </w:p>
    <w:p w:rsidR="009A7619" w:rsidRPr="00921DFF" w:rsidRDefault="009A7619" w:rsidP="00DA0E40">
      <w:pPr>
        <w:autoSpaceDE w:val="0"/>
        <w:autoSpaceDN w:val="0"/>
        <w:adjustRightInd w:val="0"/>
        <w:spacing w:after="0" w:line="240" w:lineRule="auto"/>
        <w:ind w:firstLine="284"/>
        <w:rPr>
          <w:rFonts w:ascii="Times New Roman" w:hAnsi="Times New Roman"/>
          <w:b/>
          <w:bCs/>
        </w:rPr>
      </w:pPr>
    </w:p>
    <w:p w:rsidR="009A7619" w:rsidRPr="00921DFF" w:rsidRDefault="009A7619" w:rsidP="00CF4B2D">
      <w:pPr>
        <w:autoSpaceDE w:val="0"/>
        <w:autoSpaceDN w:val="0"/>
        <w:adjustRightInd w:val="0"/>
        <w:spacing w:after="0" w:line="240" w:lineRule="auto"/>
        <w:ind w:left="1418" w:hanging="1134"/>
        <w:rPr>
          <w:rFonts w:ascii="Times New Roman" w:hAnsi="Times New Roman"/>
          <w:b/>
        </w:rPr>
      </w:pPr>
      <w:r w:rsidRPr="00921DFF">
        <w:rPr>
          <w:rFonts w:ascii="Times New Roman" w:hAnsi="Times New Roman"/>
          <w:b/>
          <w:bCs/>
        </w:rPr>
        <w:t xml:space="preserve">Статья 57. </w:t>
      </w:r>
      <w:r w:rsidRPr="00921DFF">
        <w:rPr>
          <w:rFonts w:ascii="Times New Roman" w:hAnsi="Times New Roman"/>
          <w:b/>
        </w:rPr>
        <w:t>Зоны застройки малоэтажными многоквартирными жилыми домами</w:t>
      </w:r>
      <w:r w:rsidRPr="00921DFF">
        <w:rPr>
          <w:rFonts w:ascii="Times New Roman" w:hAnsi="Times New Roman"/>
          <w:b/>
          <w:bCs/>
        </w:rPr>
        <w:t xml:space="preserve"> (Ж-2)</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1"/>
        <w:gridCol w:w="2081"/>
        <w:gridCol w:w="6662"/>
      </w:tblGrid>
      <w:tr w:rsidR="009A7619" w:rsidRPr="00F931BC" w:rsidTr="006A1492">
        <w:tc>
          <w:tcPr>
            <w:tcW w:w="721" w:type="dxa"/>
          </w:tcPr>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Код зоны</w:t>
            </w: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Градостроительный регламент </w:t>
            </w:r>
          </w:p>
          <w:p w:rsidR="009A7619" w:rsidRPr="00F931BC" w:rsidRDefault="009A7619" w:rsidP="006A1492">
            <w:pPr>
              <w:autoSpaceDE w:val="0"/>
              <w:autoSpaceDN w:val="0"/>
              <w:adjustRightInd w:val="0"/>
              <w:spacing w:after="0" w:line="240" w:lineRule="auto"/>
              <w:rPr>
                <w:rFonts w:ascii="Times New Roman" w:hAnsi="Times New Roman"/>
              </w:rPr>
            </w:pPr>
          </w:p>
        </w:tc>
      </w:tr>
      <w:tr w:rsidR="009A7619" w:rsidRPr="00F931BC" w:rsidTr="006A1492">
        <w:tc>
          <w:tcPr>
            <w:tcW w:w="721" w:type="dxa"/>
            <w:vMerge w:val="restart"/>
          </w:tcPr>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Ж-2</w:t>
            </w: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Основные </w:t>
            </w:r>
          </w:p>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разрешенного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 xml:space="preserve">использования. </w:t>
            </w:r>
          </w:p>
        </w:tc>
        <w:tc>
          <w:tcPr>
            <w:tcW w:w="6662" w:type="dxa"/>
          </w:tcPr>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малоэтажная многоквартирная жилая застройка;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земельные участки (территории) общего пользования.</w:t>
            </w:r>
            <w:r w:rsidRPr="00921DFF">
              <w:rPr>
                <w:rFonts w:ascii="Times New Roman" w:hAnsi="Times New Roman"/>
                <w:color w:val="auto"/>
                <w:sz w:val="22"/>
                <w:szCs w:val="22"/>
              </w:rPr>
              <w:t xml:space="preserve"> </w:t>
            </w:r>
          </w:p>
        </w:tc>
      </w:tr>
      <w:tr w:rsidR="009A7619" w:rsidRPr="00F931BC" w:rsidTr="006A1492">
        <w:tc>
          <w:tcPr>
            <w:tcW w:w="721" w:type="dxa"/>
            <w:vMerge/>
          </w:tcPr>
          <w:p w:rsidR="009A7619" w:rsidRPr="00F931BC" w:rsidRDefault="009A7619" w:rsidP="006A1492">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Вспомогательные виды разрешенного использования. </w:t>
            </w:r>
          </w:p>
        </w:tc>
        <w:tc>
          <w:tcPr>
            <w:tcW w:w="6662" w:type="dxa"/>
          </w:tcPr>
          <w:p w:rsidR="009A7619" w:rsidRPr="00F931BC" w:rsidRDefault="009A7619" w:rsidP="006A1492">
            <w:pPr>
              <w:autoSpaceDE w:val="0"/>
              <w:autoSpaceDN w:val="0"/>
              <w:adjustRightInd w:val="0"/>
              <w:spacing w:after="0" w:line="240" w:lineRule="auto"/>
              <w:ind w:firstLine="317"/>
              <w:rPr>
                <w:rFonts w:ascii="Times New Roman" w:hAnsi="Times New Roman"/>
              </w:rPr>
            </w:pPr>
            <w:r w:rsidRPr="00F931BC">
              <w:rPr>
                <w:rFonts w:ascii="Times New Roman" w:hAnsi="Times New Roman"/>
              </w:rPr>
              <w:t xml:space="preserve"> </w:t>
            </w:r>
          </w:p>
        </w:tc>
      </w:tr>
      <w:tr w:rsidR="009A7619" w:rsidRPr="00F931BC" w:rsidTr="006A1492">
        <w:tc>
          <w:tcPr>
            <w:tcW w:w="721" w:type="dxa"/>
            <w:vMerge/>
          </w:tcPr>
          <w:p w:rsidR="009A7619" w:rsidRPr="00F931BC" w:rsidRDefault="009A7619" w:rsidP="006A1492">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Условно-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разрешенные виды использования</w:t>
            </w:r>
          </w:p>
        </w:tc>
        <w:tc>
          <w:tcPr>
            <w:tcW w:w="6662" w:type="dxa"/>
          </w:tcPr>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для индивидуального жилищного строительства;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для ведения личного подсобного хозяйства;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блокированная жилая застройка;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среднеэтажная жилая застройка;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огородничества;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садоводства;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дачного хозяйства;</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объекты гаражного назначения;</w:t>
            </w:r>
          </w:p>
          <w:p w:rsidR="009A7619" w:rsidRPr="00921DFF" w:rsidRDefault="009A7619" w:rsidP="00C5566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спорт;</w:t>
            </w:r>
          </w:p>
          <w:p w:rsidR="009A7619" w:rsidRPr="00921DFF" w:rsidRDefault="009A7619" w:rsidP="00C5566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природно-познавательный туризм;</w:t>
            </w:r>
          </w:p>
          <w:p w:rsidR="009A7619" w:rsidRPr="00921DFF" w:rsidRDefault="009A7619" w:rsidP="00C5566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туристическое обслуживание;</w:t>
            </w:r>
          </w:p>
          <w:p w:rsidR="009A7619" w:rsidRPr="00921DFF" w:rsidRDefault="009A7619" w:rsidP="00C5566E">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коммунальное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социальное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бытовое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амбулаторно-поликлиническое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дошкольное, начальное и среднее общее образование;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культурное развитие;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религиозное использование;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амбулаторное ветеринарное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деловое управление;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рынки;</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магазины;</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общественное питание;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гостиничное обслуживание;</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обслуживание автотранспорта;</w:t>
            </w:r>
          </w:p>
          <w:p w:rsidR="009A7619" w:rsidRPr="00921DFF" w:rsidRDefault="009A7619" w:rsidP="00F22A00">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общественное управление;</w:t>
            </w:r>
          </w:p>
          <w:p w:rsidR="009A7619" w:rsidRPr="00921DFF" w:rsidRDefault="009A7619" w:rsidP="006A1492">
            <w:pPr>
              <w:pStyle w:val="Default"/>
              <w:ind w:firstLine="317"/>
              <w:rPr>
                <w:rFonts w:ascii="Times New Roman" w:hAnsi="Times New Roman" w:cs="Times New Roman"/>
                <w:color w:val="auto"/>
                <w:sz w:val="22"/>
                <w:szCs w:val="22"/>
              </w:rPr>
            </w:pPr>
            <w:r w:rsidRPr="00921DFF">
              <w:rPr>
                <w:rFonts w:ascii="Times New Roman" w:hAnsi="Times New Roman" w:cs="Times New Roman"/>
                <w:color w:val="auto"/>
                <w:sz w:val="22"/>
                <w:szCs w:val="22"/>
              </w:rPr>
              <w:t>- обесп</w:t>
            </w:r>
            <w:r>
              <w:rPr>
                <w:rFonts w:ascii="Times New Roman" w:hAnsi="Times New Roman" w:cs="Times New Roman"/>
                <w:color w:val="auto"/>
                <w:sz w:val="22"/>
                <w:szCs w:val="22"/>
              </w:rPr>
              <w:t>ечение внутреннего правопорядка.</w:t>
            </w:r>
          </w:p>
        </w:tc>
      </w:tr>
    </w:tbl>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CF4B2D">
      <w:pPr>
        <w:pStyle w:val="Main"/>
        <w:rPr>
          <w:sz w:val="22"/>
          <w:szCs w:val="22"/>
        </w:rPr>
      </w:pPr>
      <w:r w:rsidRPr="00921DFF">
        <w:rPr>
          <w:sz w:val="22"/>
          <w:szCs w:val="22"/>
        </w:rPr>
        <w:t>Установленные градостроительным регламентом  территориальной зоны (Ж-2)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CF4B2D">
      <w:pPr>
        <w:pStyle w:val="Main"/>
        <w:spacing w:line="276" w:lineRule="auto"/>
        <w:rPr>
          <w:sz w:val="22"/>
          <w:szCs w:val="22"/>
        </w:rPr>
      </w:pPr>
    </w:p>
    <w:p w:rsidR="009A7619" w:rsidRPr="00921DFF" w:rsidRDefault="009A7619" w:rsidP="00CF4B2D">
      <w:pPr>
        <w:pStyle w:val="Main"/>
        <w:jc w:val="center"/>
        <w:rPr>
          <w:sz w:val="22"/>
          <w:szCs w:val="22"/>
          <w:u w:val="single"/>
        </w:rPr>
      </w:pPr>
      <w:r w:rsidRPr="00921DFF">
        <w:rPr>
          <w:sz w:val="22"/>
          <w:szCs w:val="22"/>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индивидуального жилищного строительства – 500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индивидуального жилищного строительства –  1500 кв.м.;</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ведения личного подсобного хозяйства – 200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ведения личного подсобного хозяйства  – 5000 кв.м.;</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блокированной жилой застройки  – 400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блокированной жилой застройки  – 1500 кв.м.;</w:t>
      </w:r>
    </w:p>
    <w:p w:rsidR="009A7619" w:rsidRPr="00921DFF" w:rsidRDefault="009A7619" w:rsidP="00CF4B2D">
      <w:pPr>
        <w:pStyle w:val="Main"/>
        <w:rPr>
          <w:sz w:val="22"/>
          <w:szCs w:val="22"/>
        </w:rPr>
      </w:pPr>
      <w:r w:rsidRPr="00921DFF">
        <w:rPr>
          <w:sz w:val="22"/>
          <w:szCs w:val="22"/>
        </w:rPr>
        <w:t xml:space="preserve">  </w:t>
      </w: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ведения огородничества – 200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ведения огородничества – 1500 кв.м.;</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ведения садоводства – 200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ведения садоводства – 1500 кв.м.;</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ведения дачного хозяйства – 500 кв.м.;</w:t>
      </w:r>
    </w:p>
    <w:p w:rsidR="009A7619" w:rsidRPr="00921DFF" w:rsidRDefault="009A7619" w:rsidP="00CF4B2D">
      <w:pPr>
        <w:pStyle w:val="Main"/>
        <w:rPr>
          <w:sz w:val="22"/>
          <w:szCs w:val="22"/>
        </w:rPr>
      </w:pPr>
      <w:r w:rsidRPr="00921DFF">
        <w:rPr>
          <w:sz w:val="22"/>
          <w:szCs w:val="22"/>
        </w:rPr>
        <w:t>Предельный  максимальный размер земельных участков для   ведения дачного хозяйства – 1500 кв.м.;</w:t>
      </w:r>
    </w:p>
    <w:p w:rsidR="009A7619" w:rsidRPr="00921DFF" w:rsidRDefault="009A7619" w:rsidP="00CF4B2D">
      <w:pPr>
        <w:pStyle w:val="Main"/>
        <w:rPr>
          <w:sz w:val="22"/>
          <w:szCs w:val="22"/>
        </w:rPr>
      </w:pPr>
    </w:p>
    <w:p w:rsidR="009A7619" w:rsidRPr="00921DFF" w:rsidRDefault="009A7619" w:rsidP="00CF4B2D">
      <w:pPr>
        <w:pStyle w:val="Main"/>
        <w:rPr>
          <w:sz w:val="22"/>
          <w:szCs w:val="22"/>
        </w:rPr>
      </w:pPr>
      <w:r w:rsidRPr="00921DFF">
        <w:rPr>
          <w:sz w:val="22"/>
          <w:szCs w:val="22"/>
        </w:rPr>
        <w:t>Предельный минимальный размер земельных участков  для размещения гаражей индивидуальных легковых  автомобилей  боксового типа – 30 кв.м.;</w:t>
      </w:r>
    </w:p>
    <w:p w:rsidR="009A7619" w:rsidRPr="00921DFF" w:rsidRDefault="009A7619" w:rsidP="00CF4B2D">
      <w:pPr>
        <w:pStyle w:val="Main"/>
        <w:spacing w:line="276" w:lineRule="auto"/>
        <w:rPr>
          <w:sz w:val="22"/>
          <w:szCs w:val="22"/>
        </w:rPr>
      </w:pPr>
      <w:r w:rsidRPr="00921DFF">
        <w:rPr>
          <w:sz w:val="22"/>
          <w:szCs w:val="22"/>
        </w:rPr>
        <w:t>Предельный  максимальный размер земельных участков для  размещения гаражей индивидуальных легковых  автомобилей  боксового типа  – 100 кв.м.;</w:t>
      </w:r>
    </w:p>
    <w:p w:rsidR="009A7619" w:rsidRPr="00921DFF" w:rsidRDefault="009A7619" w:rsidP="00CF4B2D">
      <w:pPr>
        <w:pStyle w:val="Main"/>
        <w:spacing w:line="276" w:lineRule="auto"/>
        <w:rPr>
          <w:sz w:val="22"/>
          <w:szCs w:val="22"/>
        </w:rPr>
      </w:pPr>
    </w:p>
    <w:p w:rsidR="009A7619" w:rsidRPr="00921DFF" w:rsidRDefault="009A7619" w:rsidP="00CF4B2D">
      <w:pPr>
        <w:pStyle w:val="Main"/>
        <w:rPr>
          <w:sz w:val="22"/>
          <w:szCs w:val="22"/>
        </w:rPr>
      </w:pPr>
      <w:r w:rsidRPr="00921DFF">
        <w:rPr>
          <w:sz w:val="22"/>
          <w:szCs w:val="22"/>
        </w:rPr>
        <w:t>Предельные минимальные и максимальные размеры земельных участков застройки многоквартирными жилыми домами и для иных видов разрешенного использования, предусматривающих строительство общественных зданий и сооружений,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CF4B2D">
      <w:pPr>
        <w:pStyle w:val="Main"/>
        <w:rPr>
          <w:sz w:val="22"/>
          <w:szCs w:val="22"/>
        </w:rPr>
      </w:pPr>
      <w:r w:rsidRPr="00921DFF">
        <w:rPr>
          <w:sz w:val="22"/>
          <w:szCs w:val="22"/>
        </w:rPr>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CF4B2D">
      <w:pPr>
        <w:pStyle w:val="Main"/>
        <w:spacing w:line="276" w:lineRule="auto"/>
        <w:rPr>
          <w:sz w:val="22"/>
          <w:szCs w:val="22"/>
        </w:rPr>
      </w:pPr>
      <w:r w:rsidRPr="00921DFF">
        <w:rPr>
          <w:sz w:val="22"/>
          <w:szCs w:val="22"/>
        </w:rPr>
        <w:t>В случае возникновения необходимости отклонения от предельных параметров   минимальных и (или) максимальных размеров земельных участков, допускается уменьшение минимальных или увеличение максимальных размеров земельных участков при условии соблюдения технических регламентов в соответствии со статьей 17 настоящих Правил.</w:t>
      </w:r>
    </w:p>
    <w:p w:rsidR="009A7619" w:rsidRPr="00921DFF" w:rsidRDefault="009A7619" w:rsidP="00CF4B2D">
      <w:pPr>
        <w:pStyle w:val="Main"/>
        <w:spacing w:line="276" w:lineRule="auto"/>
        <w:rPr>
          <w:sz w:val="22"/>
          <w:szCs w:val="22"/>
        </w:rPr>
      </w:pPr>
      <w:r w:rsidRPr="00921DFF">
        <w:rPr>
          <w:sz w:val="22"/>
          <w:szCs w:val="22"/>
        </w:rPr>
        <w:t xml:space="preserve"> При уточнении границ земельного участка площадь этого земельного участка, определенная с учетом установленных  в соответствии с Федеральным законодательством требований, может быть больше площади, сведения о которой относительно этого земельного участка содержится в государственном кадастре недвижимости, на величину не более  чем предельный минимальный размер земельного участка, установленный  настоящими Правилами для земель соответствующего целевого назначения и разрешенного использования.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Параметры разрешенного использования земельных участков и объектов капитального строительства: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Размер земельных участков, принимать в соответствии с проектами планировки и приложением 7 СНиП 2.07.01-89* («Нормы расчета учреждений и предприятий обслуживания и размеры их земельных участков»).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случае разделения земельного участка многоквартирного жилого дома на отдельные участки для каждой квартиры размер такого участка должен быть не менее 300 кв.м.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Размеры площадок для стоянок автомашин наземных принимаются 25 м</w:t>
      </w:r>
      <w:r w:rsidRPr="00921DFF">
        <w:rPr>
          <w:rFonts w:ascii="Times New Roman" w:hAnsi="Times New Roman"/>
          <w:vertAlign w:val="superscript"/>
        </w:rPr>
        <w:t>2</w:t>
      </w:r>
      <w:r w:rsidRPr="00921DFF">
        <w:rPr>
          <w:rFonts w:ascii="Times New Roman" w:hAnsi="Times New Roman"/>
        </w:rPr>
        <w:t>/на одно машино-место, для гаражей 30 м</w:t>
      </w:r>
      <w:r w:rsidRPr="00921DFF">
        <w:rPr>
          <w:rFonts w:ascii="Times New Roman" w:hAnsi="Times New Roman"/>
          <w:vertAlign w:val="superscript"/>
        </w:rPr>
        <w:t>2</w:t>
      </w:r>
      <w:r w:rsidRPr="00921DFF">
        <w:rPr>
          <w:rFonts w:ascii="Times New Roman" w:hAnsi="Times New Roman"/>
        </w:rPr>
        <w:t xml:space="preserve">/на одно машино-место, расстояние от площадок до окон жилых и общественных зданий определяется табл. 10 СНиП 2.07.01-89* и требованиями технического регламента «О требованиях пожарной безопасности».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от красных линий предприятий и учреждений обслуживания принимаются в соответствии с проектом планировки.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Высота зданий – до 3 этажей включительно с возможным использованием мансардного этажа.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Высота вспомогательных построек – не выше 1 этажа.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Иные параметры в соответствии со СНиП 31-01-2003 «Здания жилые многоквартирные».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Планировочное решение застройки должно обеспечивать проезд автотранспорта ко всем зданиям и сооружениям, в том числе к строениям, расположенным на приусадебных участках.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В цокольном, первом и втором этажах жилых зданий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Не допускается размещать во встроенных и встроенно-пристроенных помещениях жилых домов:</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магазины с наличием в них взрывоопасных веществ и материалов;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склады любого назначения оптовой торговли;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все предприятия, а также магазины с режимом функционирования после 23 часов;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 м</w:t>
      </w:r>
      <w:r w:rsidRPr="00921DFF">
        <w:rPr>
          <w:rFonts w:ascii="Times New Roman" w:hAnsi="Times New Roman"/>
          <w:vertAlign w:val="superscript"/>
        </w:rPr>
        <w:t>2</w:t>
      </w:r>
      <w:r w:rsidRPr="00921DFF">
        <w:rPr>
          <w:rFonts w:ascii="Times New Roman" w:hAnsi="Times New Roman"/>
        </w:rPr>
        <w:t xml:space="preserve">);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бани и сауны;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предприятия питания и досуга с числом мест более 50, общей площадью более 250 м</w:t>
      </w:r>
      <w:r w:rsidRPr="00921DFF">
        <w:rPr>
          <w:rFonts w:ascii="Times New Roman" w:hAnsi="Times New Roman"/>
          <w:vertAlign w:val="superscript"/>
        </w:rPr>
        <w:t>2</w:t>
      </w:r>
      <w:r w:rsidRPr="00921DFF">
        <w:rPr>
          <w:rFonts w:ascii="Times New Roman" w:hAnsi="Times New Roman"/>
        </w:rPr>
        <w:t xml:space="preserve"> и с музыкальным сопровождением;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прачечные и химчистки (кроме приемных пунктов и прачечных самообслуживания производительностью до 75 кг в смену);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автоматические телефонные станции общей площадью более 100 м</w:t>
      </w:r>
      <w:r w:rsidRPr="00921DFF">
        <w:rPr>
          <w:rFonts w:ascii="Times New Roman" w:hAnsi="Times New Roman"/>
          <w:vertAlign w:val="superscript"/>
        </w:rPr>
        <w:t>2</w:t>
      </w:r>
      <w:r w:rsidRPr="00921DFF">
        <w:rPr>
          <w:rFonts w:ascii="Times New Roman" w:hAnsi="Times New Roman"/>
        </w:rPr>
        <w:t xml:space="preserve">;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похоронные бюро;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встроенные и пристроенные трансформаторные подстанции;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9A7619" w:rsidRPr="00921DFF" w:rsidRDefault="009A7619" w:rsidP="00CF4B2D">
      <w:pPr>
        <w:autoSpaceDE w:val="0"/>
        <w:autoSpaceDN w:val="0"/>
        <w:adjustRightInd w:val="0"/>
        <w:spacing w:after="27" w:line="240" w:lineRule="auto"/>
        <w:ind w:firstLine="567"/>
        <w:jc w:val="both"/>
        <w:rPr>
          <w:rFonts w:ascii="Times New Roman" w:hAnsi="Times New Roman"/>
        </w:rPr>
      </w:pPr>
      <w:r w:rsidRPr="00921DFF">
        <w:rPr>
          <w:rFonts w:ascii="Times New Roman" w:hAnsi="Times New Roman"/>
        </w:rPr>
        <w:t xml:space="preserve">- 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помещения с лечебной или диагностической аппаратурой и установками, являющимися источниками ионизирующего излучения, ветеринарные клиники и кабинеты.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Максимальная площадь встроенного или встроенно-пристроенного объекта капитального строительства, отнесенного к вспомогательным видам разрешенного использования не должна превышать 40% от общей площади объекта капитального строительства отнесенного к основному виду разрешенного использования.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Размеры земельных участков, плотность застройки определяются в соответствии с утвержденной документацией по планировке территории.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9A7619" w:rsidRPr="00921DFF" w:rsidRDefault="009A7619" w:rsidP="00CF4B2D">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9A7619" w:rsidRPr="00921DFF" w:rsidRDefault="009A7619" w:rsidP="00F06FDE">
      <w:pPr>
        <w:autoSpaceDE w:val="0"/>
        <w:autoSpaceDN w:val="0"/>
        <w:adjustRightInd w:val="0"/>
        <w:spacing w:after="0" w:line="240" w:lineRule="auto"/>
        <w:ind w:left="1276" w:hanging="992"/>
        <w:rPr>
          <w:rFonts w:ascii="Times New Roman" w:hAnsi="Times New Roman"/>
          <w:b/>
          <w:bCs/>
        </w:rPr>
      </w:pPr>
    </w:p>
    <w:p w:rsidR="009A7619" w:rsidRPr="00921DFF" w:rsidRDefault="009A7619" w:rsidP="00F06FDE">
      <w:pPr>
        <w:autoSpaceDE w:val="0"/>
        <w:autoSpaceDN w:val="0"/>
        <w:adjustRightInd w:val="0"/>
        <w:spacing w:after="0" w:line="240" w:lineRule="auto"/>
        <w:ind w:left="1276" w:hanging="992"/>
        <w:rPr>
          <w:rFonts w:ascii="Times New Roman" w:hAnsi="Times New Roman"/>
        </w:rPr>
      </w:pPr>
      <w:r w:rsidRPr="00921DFF">
        <w:rPr>
          <w:rFonts w:ascii="Times New Roman" w:hAnsi="Times New Roman"/>
          <w:b/>
          <w:bCs/>
        </w:rPr>
        <w:t xml:space="preserve">Статья 58. </w:t>
      </w:r>
      <w:r w:rsidRPr="00921DFF">
        <w:rPr>
          <w:rFonts w:ascii="Times New Roman" w:hAnsi="Times New Roman"/>
          <w:b/>
        </w:rPr>
        <w:t>Зоны застройки среднеэтажными многоквартирными жилыми домами</w:t>
      </w:r>
      <w:r w:rsidRPr="00921DFF">
        <w:rPr>
          <w:rFonts w:ascii="Times New Roman" w:hAnsi="Times New Roman"/>
          <w:b/>
          <w:bCs/>
        </w:rPr>
        <w:t xml:space="preserve"> (Ж-3)</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081"/>
        <w:gridCol w:w="6662"/>
      </w:tblGrid>
      <w:tr w:rsidR="009A7619" w:rsidRPr="00F931BC" w:rsidTr="006A1492">
        <w:tc>
          <w:tcPr>
            <w:tcW w:w="817" w:type="dxa"/>
          </w:tcPr>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Код зоны</w:t>
            </w: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Градостроительный регламент </w:t>
            </w:r>
          </w:p>
          <w:p w:rsidR="009A7619" w:rsidRPr="00F931BC" w:rsidRDefault="009A7619" w:rsidP="006A1492">
            <w:pPr>
              <w:autoSpaceDE w:val="0"/>
              <w:autoSpaceDN w:val="0"/>
              <w:adjustRightInd w:val="0"/>
              <w:spacing w:after="0" w:line="240" w:lineRule="auto"/>
              <w:rPr>
                <w:rFonts w:ascii="Times New Roman" w:hAnsi="Times New Roman"/>
              </w:rPr>
            </w:pPr>
          </w:p>
        </w:tc>
      </w:tr>
      <w:tr w:rsidR="009A7619" w:rsidRPr="00F931BC" w:rsidTr="006A1492">
        <w:tc>
          <w:tcPr>
            <w:tcW w:w="817" w:type="dxa"/>
            <w:vMerge w:val="restart"/>
          </w:tcPr>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Ж-3</w:t>
            </w: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Основные </w:t>
            </w:r>
          </w:p>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виды </w:t>
            </w:r>
          </w:p>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разрешенного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 xml:space="preserve">использования. </w:t>
            </w:r>
          </w:p>
        </w:tc>
        <w:tc>
          <w:tcPr>
            <w:tcW w:w="6662" w:type="dxa"/>
          </w:tcPr>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среднеэтажная жилая застройка;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земельные участки (территории) общего пользования.</w:t>
            </w:r>
          </w:p>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 </w:t>
            </w:r>
          </w:p>
        </w:tc>
      </w:tr>
      <w:tr w:rsidR="009A7619" w:rsidRPr="00F931BC" w:rsidTr="006A1492">
        <w:tc>
          <w:tcPr>
            <w:tcW w:w="817" w:type="dxa"/>
            <w:vMerge/>
          </w:tcPr>
          <w:p w:rsidR="009A7619" w:rsidRPr="00F931BC" w:rsidRDefault="009A7619" w:rsidP="006A1492">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Вспомогательные виды разрешенного использования. </w:t>
            </w:r>
          </w:p>
        </w:tc>
        <w:tc>
          <w:tcPr>
            <w:tcW w:w="6662" w:type="dxa"/>
          </w:tcPr>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 </w:t>
            </w:r>
          </w:p>
        </w:tc>
      </w:tr>
      <w:tr w:rsidR="009A7619" w:rsidRPr="00F931BC" w:rsidTr="006A1492">
        <w:tc>
          <w:tcPr>
            <w:tcW w:w="817" w:type="dxa"/>
            <w:vMerge/>
          </w:tcPr>
          <w:p w:rsidR="009A7619" w:rsidRPr="00F931BC" w:rsidRDefault="009A7619" w:rsidP="006A1492">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6A1492">
            <w:pPr>
              <w:pStyle w:val="Default"/>
              <w:rPr>
                <w:rFonts w:ascii="Times New Roman" w:hAnsi="Times New Roman" w:cs="Times New Roman"/>
                <w:color w:val="auto"/>
                <w:sz w:val="22"/>
                <w:szCs w:val="22"/>
              </w:rPr>
            </w:pPr>
            <w:r w:rsidRPr="00921DFF">
              <w:rPr>
                <w:rFonts w:ascii="Times New Roman" w:hAnsi="Times New Roman" w:cs="Times New Roman"/>
                <w:color w:val="auto"/>
                <w:sz w:val="22"/>
                <w:szCs w:val="22"/>
              </w:rPr>
              <w:t xml:space="preserve">Условно- </w:t>
            </w:r>
          </w:p>
          <w:p w:rsidR="009A7619" w:rsidRPr="00F931BC" w:rsidRDefault="009A7619" w:rsidP="006A1492">
            <w:pPr>
              <w:autoSpaceDE w:val="0"/>
              <w:autoSpaceDN w:val="0"/>
              <w:adjustRightInd w:val="0"/>
              <w:spacing w:after="0" w:line="240" w:lineRule="auto"/>
              <w:rPr>
                <w:rFonts w:ascii="Times New Roman" w:hAnsi="Times New Roman"/>
              </w:rPr>
            </w:pPr>
            <w:r w:rsidRPr="00F931BC">
              <w:rPr>
                <w:rFonts w:ascii="Times New Roman" w:hAnsi="Times New Roman"/>
              </w:rPr>
              <w:t>разрешенные виды использования</w:t>
            </w:r>
          </w:p>
        </w:tc>
        <w:tc>
          <w:tcPr>
            <w:tcW w:w="6662" w:type="dxa"/>
          </w:tcPr>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малоэтажная многоквартирная жилая застройка;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для индивидуального жилищного строительства;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для ведения личного подсобного хозяйства;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блокированная жилая застройка;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огородничества;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садоводства;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ведение дачного хозяйства;</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объекты гаражного назначения;</w:t>
            </w:r>
          </w:p>
          <w:p w:rsidR="009A7619" w:rsidRPr="00921DFF" w:rsidRDefault="009A7619" w:rsidP="00C5566E">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спорт;</w:t>
            </w:r>
          </w:p>
          <w:p w:rsidR="009A7619" w:rsidRPr="00921DFF" w:rsidRDefault="009A7619" w:rsidP="00C5566E">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природно-познавательный туризм;</w:t>
            </w:r>
          </w:p>
          <w:p w:rsidR="009A7619" w:rsidRPr="00921DFF" w:rsidRDefault="009A7619" w:rsidP="00C5566E">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туристическое обслуживание;</w:t>
            </w:r>
          </w:p>
          <w:p w:rsidR="009A7619" w:rsidRPr="00921DFF" w:rsidRDefault="009A7619" w:rsidP="00C5566E">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коммунальное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социальное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бытовое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амбулаторно-поликлиническое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дошкольное, начальное и среднее общее образование;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культурное развитие;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религиозное использование;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амбулаторное ветеринарное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деловое управление;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рынки;</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магазины;</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общественное питание;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гостиничное обслуживание;</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обслуживание автотранспорта;</w:t>
            </w:r>
          </w:p>
          <w:p w:rsidR="009A7619" w:rsidRPr="00921DFF" w:rsidRDefault="009A7619" w:rsidP="00F22A00">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общественное управление;</w:t>
            </w:r>
          </w:p>
          <w:p w:rsidR="009A7619" w:rsidRPr="00921DFF" w:rsidRDefault="009A7619" w:rsidP="006A1492">
            <w:pPr>
              <w:pStyle w:val="Default"/>
              <w:ind w:firstLine="221"/>
              <w:rPr>
                <w:rFonts w:ascii="Times New Roman" w:hAnsi="Times New Roman" w:cs="Times New Roman"/>
                <w:color w:val="auto"/>
                <w:sz w:val="22"/>
                <w:szCs w:val="22"/>
              </w:rPr>
            </w:pPr>
            <w:r w:rsidRPr="00921DFF">
              <w:rPr>
                <w:rFonts w:ascii="Times New Roman" w:hAnsi="Times New Roman" w:cs="Times New Roman"/>
                <w:color w:val="auto"/>
                <w:sz w:val="22"/>
                <w:szCs w:val="22"/>
              </w:rPr>
              <w:t>- обесп</w:t>
            </w:r>
            <w:r>
              <w:rPr>
                <w:rFonts w:ascii="Times New Roman" w:hAnsi="Times New Roman" w:cs="Times New Roman"/>
                <w:color w:val="auto"/>
                <w:sz w:val="22"/>
                <w:szCs w:val="22"/>
              </w:rPr>
              <w:t>ечение внутреннего правопорядка.</w:t>
            </w:r>
          </w:p>
        </w:tc>
      </w:tr>
    </w:tbl>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6307C2">
      <w:pPr>
        <w:pStyle w:val="Main"/>
        <w:rPr>
          <w:sz w:val="22"/>
          <w:szCs w:val="22"/>
        </w:rPr>
      </w:pPr>
      <w:r w:rsidRPr="00921DFF">
        <w:rPr>
          <w:sz w:val="22"/>
          <w:szCs w:val="22"/>
        </w:rPr>
        <w:t>Установленные градостроительным регламентом  территориальной зоны (Ж-2)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6307C2">
      <w:pPr>
        <w:pStyle w:val="Main"/>
        <w:spacing w:line="276" w:lineRule="auto"/>
        <w:rPr>
          <w:sz w:val="22"/>
          <w:szCs w:val="22"/>
        </w:rPr>
      </w:pPr>
    </w:p>
    <w:p w:rsidR="009A7619" w:rsidRPr="00921DFF" w:rsidRDefault="009A7619" w:rsidP="006307C2">
      <w:pPr>
        <w:pStyle w:val="Main"/>
        <w:jc w:val="center"/>
        <w:rPr>
          <w:sz w:val="22"/>
          <w:szCs w:val="22"/>
          <w:u w:val="single"/>
        </w:rPr>
      </w:pPr>
      <w:r w:rsidRPr="00921DFF">
        <w:rPr>
          <w:sz w:val="22"/>
          <w:szCs w:val="22"/>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индивидуального жилищного строительства – 500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индивидуального жилищного строительства –  1500 кв.м.;</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ведения личного подсобного хозяйства – 200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ведения личного подсобного хозяйства  – 5000 кв.м.;</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блокированной жилой застройки  – 400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блокированной жилой застройки  – 1500 кв.м.;</w:t>
      </w:r>
    </w:p>
    <w:p w:rsidR="009A7619" w:rsidRPr="00921DFF" w:rsidRDefault="009A7619" w:rsidP="006307C2">
      <w:pPr>
        <w:pStyle w:val="Main"/>
        <w:rPr>
          <w:sz w:val="22"/>
          <w:szCs w:val="22"/>
        </w:rPr>
      </w:pPr>
      <w:r w:rsidRPr="00921DFF">
        <w:rPr>
          <w:sz w:val="22"/>
          <w:szCs w:val="22"/>
        </w:rPr>
        <w:t xml:space="preserve">  </w:t>
      </w: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ведения огородничества – 200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ведения огородничества – 1500 кв.м.;</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ведения садоводства – 200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ведения садоводства – 1500 кв.м.;</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ведения дачного хозяйства – 500 кв.м.;</w:t>
      </w:r>
    </w:p>
    <w:p w:rsidR="009A7619" w:rsidRPr="00921DFF" w:rsidRDefault="009A7619" w:rsidP="006307C2">
      <w:pPr>
        <w:pStyle w:val="Main"/>
        <w:rPr>
          <w:sz w:val="22"/>
          <w:szCs w:val="22"/>
        </w:rPr>
      </w:pPr>
      <w:r w:rsidRPr="00921DFF">
        <w:rPr>
          <w:sz w:val="22"/>
          <w:szCs w:val="22"/>
        </w:rPr>
        <w:t>Предельный  максимальный размер земельных участков для   ведения дачного хозяйства – 1500 кв.м.;</w:t>
      </w:r>
    </w:p>
    <w:p w:rsidR="009A7619" w:rsidRPr="00921DFF" w:rsidRDefault="009A7619" w:rsidP="006307C2">
      <w:pPr>
        <w:pStyle w:val="Main"/>
        <w:rPr>
          <w:sz w:val="22"/>
          <w:szCs w:val="22"/>
        </w:rPr>
      </w:pPr>
    </w:p>
    <w:p w:rsidR="009A7619" w:rsidRPr="00921DFF" w:rsidRDefault="009A7619" w:rsidP="006307C2">
      <w:pPr>
        <w:pStyle w:val="Main"/>
        <w:rPr>
          <w:sz w:val="22"/>
          <w:szCs w:val="22"/>
        </w:rPr>
      </w:pPr>
      <w:r w:rsidRPr="00921DFF">
        <w:rPr>
          <w:sz w:val="22"/>
          <w:szCs w:val="22"/>
        </w:rPr>
        <w:t>Предельный минимальный размер земельных участков  для размещения гаражей индивидуальных легковых  автомобилей  боксового типа – 30 кв.м.;</w:t>
      </w:r>
    </w:p>
    <w:p w:rsidR="009A7619" w:rsidRPr="00921DFF" w:rsidRDefault="009A7619" w:rsidP="006307C2">
      <w:pPr>
        <w:pStyle w:val="Main"/>
        <w:spacing w:line="276" w:lineRule="auto"/>
        <w:rPr>
          <w:sz w:val="22"/>
          <w:szCs w:val="22"/>
        </w:rPr>
      </w:pPr>
      <w:r w:rsidRPr="00921DFF">
        <w:rPr>
          <w:sz w:val="22"/>
          <w:szCs w:val="22"/>
        </w:rPr>
        <w:t>Предельный  максимальный размер земельных участков для  размещения гаражей индивидуальных легковых  автомобилей  боксового типа  – 100 кв.м.;</w:t>
      </w:r>
    </w:p>
    <w:p w:rsidR="009A7619" w:rsidRPr="00921DFF" w:rsidRDefault="009A7619" w:rsidP="006307C2">
      <w:pPr>
        <w:pStyle w:val="Main"/>
        <w:spacing w:line="276" w:lineRule="auto"/>
        <w:rPr>
          <w:sz w:val="22"/>
          <w:szCs w:val="22"/>
        </w:rPr>
      </w:pPr>
    </w:p>
    <w:p w:rsidR="009A7619" w:rsidRPr="00921DFF" w:rsidRDefault="009A7619" w:rsidP="006307C2">
      <w:pPr>
        <w:pStyle w:val="Main"/>
        <w:rPr>
          <w:sz w:val="22"/>
          <w:szCs w:val="22"/>
        </w:rPr>
      </w:pPr>
      <w:r w:rsidRPr="00921DFF">
        <w:rPr>
          <w:sz w:val="22"/>
          <w:szCs w:val="22"/>
        </w:rPr>
        <w:t>Предельные минимальные и максимальные размеры земельных участков застройки многоквартирными жилыми домами и для иных видов разрешенного использования, предусматривающих строительство общественных зданий и сооружений,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6307C2">
      <w:pPr>
        <w:pStyle w:val="Main"/>
        <w:rPr>
          <w:sz w:val="22"/>
          <w:szCs w:val="22"/>
        </w:rPr>
      </w:pPr>
      <w:r w:rsidRPr="00921DFF">
        <w:rPr>
          <w:sz w:val="22"/>
          <w:szCs w:val="22"/>
        </w:rPr>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6307C2">
      <w:pPr>
        <w:pStyle w:val="Main"/>
        <w:spacing w:line="276" w:lineRule="auto"/>
        <w:rPr>
          <w:sz w:val="22"/>
          <w:szCs w:val="22"/>
        </w:rPr>
      </w:pPr>
      <w:r w:rsidRPr="00921DFF">
        <w:rPr>
          <w:sz w:val="22"/>
          <w:szCs w:val="22"/>
        </w:rPr>
        <w:t>В случае возникновения необходимости отклонения от предельных параметров   минимальных и (или) максимальных размеров земельных участков, допускается уменьшение минимальных или увеличение максимальных размеров земельных участков при условии соблюдения технических регламентов в соответствии со статьей 17 настоящих Правил.</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 При уточнении границ земельного участка площадь этого земельного участка, определенная с учетом установленных  в соответствии с Федеральным законодательством требований, может быть больше площади, сведения о которой относительно этого земельного участка содержится в государственном кадастре недвижимости, на величину не более  чем предельный минимальный размер земельного участка, установленный  настоящими Правилами для земель соответствующего целевого назначения и разрешенного использования</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Размер земельных участков, принимать в соответствии с проектами планировки и приложением 7 СНиП 2.07.01-89* («Нормы расчета учреждений и предприятий обслуживания и размеры их земельных участков»).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Размер земельного участка для гаражей и открытых автостоянок принимать в соответствии с проектом планировки и СНиП 2.07.01-89*.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Размеры площадок для стоянок автомашин наземных принимаются 25 м</w:t>
      </w:r>
      <w:r w:rsidRPr="00921DFF">
        <w:rPr>
          <w:rFonts w:ascii="Times New Roman" w:hAnsi="Times New Roman"/>
          <w:vertAlign w:val="superscript"/>
        </w:rPr>
        <w:t>2</w:t>
      </w:r>
      <w:r w:rsidRPr="00921DFF">
        <w:rPr>
          <w:rFonts w:ascii="Times New Roman" w:hAnsi="Times New Roman"/>
        </w:rPr>
        <w:t>/на одно машино-место, для гаражей 30 м</w:t>
      </w:r>
      <w:r w:rsidRPr="00921DFF">
        <w:rPr>
          <w:rFonts w:ascii="Times New Roman" w:hAnsi="Times New Roman"/>
          <w:vertAlign w:val="superscript"/>
        </w:rPr>
        <w:t>2</w:t>
      </w:r>
      <w:r w:rsidRPr="00921DFF">
        <w:rPr>
          <w:rFonts w:ascii="Times New Roman" w:hAnsi="Times New Roman"/>
        </w:rPr>
        <w:t xml:space="preserve">/на одно машино-место, расстояние от площадок до окон жилых и общественных зданий определяется табл. 10 СНиП 2.07.01-89* и требованиями технического регламента «О требованиях пожарной безопасности».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от красных линий до учреждений и предприятий обслуживания принимать в соответствии с проектом планировки.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w:t>
      </w:r>
    </w:p>
    <w:p w:rsidR="009A7619" w:rsidRPr="00921DFF" w:rsidRDefault="009A7619" w:rsidP="006307C2">
      <w:pPr>
        <w:pStyle w:val="Default"/>
        <w:ind w:firstLine="567"/>
        <w:jc w:val="both"/>
        <w:rPr>
          <w:rFonts w:ascii="Times New Roman" w:hAnsi="Times New Roman" w:cs="Times New Roman"/>
          <w:color w:val="auto"/>
          <w:sz w:val="22"/>
          <w:szCs w:val="22"/>
          <w:lang w:eastAsia="ru-RU"/>
        </w:rPr>
      </w:pPr>
      <w:r w:rsidRPr="00921DFF">
        <w:rPr>
          <w:rFonts w:ascii="Times New Roman" w:hAnsi="Times New Roman" w:cs="Times New Roman"/>
          <w:color w:val="auto"/>
          <w:sz w:val="22"/>
          <w:szCs w:val="22"/>
        </w:rPr>
        <w:t xml:space="preserve">Предприятия обслуживания размещаются в первых этажах, выходящих на улицы многоквартирных жилых домов или пристраиваются к ним при условии, что входы для </w:t>
      </w:r>
      <w:r w:rsidRPr="00921DFF">
        <w:rPr>
          <w:rFonts w:ascii="Times New Roman" w:hAnsi="Times New Roman" w:cs="Times New Roman"/>
          <w:color w:val="auto"/>
          <w:sz w:val="22"/>
          <w:szCs w:val="22"/>
          <w:lang w:eastAsia="ru-RU"/>
        </w:rPr>
        <w:t xml:space="preserve">посетителей предприятий обслуживания размещаются со стороны улицы, и имеется достаточно места для автостоянок временного хранения автотранспорта.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Переустройство и перепланировка жилых помещений в жилых домах должно осуществляться в соответствии с Постановлением Главы администрации муниципального образования - Захаровский муниципальный район Рязанской области от 12.05.2012 N 377.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Предельная высота жилых зданий, общественных учреждений; размер земельных участков для гаражей и открытых стоянок – в соответствии с проектом планировки.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Удельные размеры площадок для хозяйственных целей – 0,3 м</w:t>
      </w:r>
      <w:r w:rsidRPr="00921DFF">
        <w:rPr>
          <w:rFonts w:ascii="Times New Roman" w:hAnsi="Times New Roman"/>
          <w:vertAlign w:val="superscript"/>
        </w:rPr>
        <w:t>2</w:t>
      </w:r>
      <w:r w:rsidRPr="00921DFF">
        <w:rPr>
          <w:rFonts w:ascii="Times New Roman" w:hAnsi="Times New Roman"/>
        </w:rPr>
        <w:t xml:space="preserve">/чел., 1 контейнер на 15 квартир.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от площадок для хозяйственных целей до границ участков жилых домов, игровых площадок, озелененных площадок – не менее 50 м., но не более 100 м.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Расстояние от игровых площадок, площадок отдыха до мусоросборников – не менее 20 м., от жилых зданий – не менее 25 м.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Иные параметры – в соответствии со СНиП 31-01-2003 «Здания жилые многоквартирные». </w:t>
      </w:r>
    </w:p>
    <w:p w:rsidR="009A7619" w:rsidRPr="00921DFF" w:rsidRDefault="009A7619" w:rsidP="006307C2">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 xml:space="preserve">Реконструкцию многоквартирного жилого дома в виде строительства пристроек балконов, лоджий, веранд (за исключением фасадной стороны здания) осуществлять по проекту, включающему паспорт цветовой отделки фасадов, согласованному Управлением по строительству, развитию инфраструктуры, архитектуре, ГО и ЧС. </w:t>
      </w:r>
    </w:p>
    <w:p w:rsidR="009A7619" w:rsidRPr="00921DFF" w:rsidRDefault="009A7619" w:rsidP="00021563">
      <w:pPr>
        <w:autoSpaceDE w:val="0"/>
        <w:autoSpaceDN w:val="0"/>
        <w:adjustRightInd w:val="0"/>
        <w:spacing w:after="0" w:line="240" w:lineRule="auto"/>
        <w:ind w:firstLine="426"/>
        <w:rPr>
          <w:rFonts w:ascii="Times New Roman" w:hAnsi="Times New Roman"/>
          <w:b/>
          <w:bCs/>
        </w:rPr>
      </w:pPr>
    </w:p>
    <w:p w:rsidR="009A7619" w:rsidRPr="00921DFF" w:rsidRDefault="009A7619" w:rsidP="00DA0E40">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59. Зоны жилой застройки иных видов (Ж-4)</w:t>
      </w:r>
    </w:p>
    <w:p w:rsidR="009A7619" w:rsidRPr="00921DFF" w:rsidRDefault="009A7619" w:rsidP="00DA0E40">
      <w:pPr>
        <w:autoSpaceDE w:val="0"/>
        <w:autoSpaceDN w:val="0"/>
        <w:adjustRightInd w:val="0"/>
        <w:spacing w:after="0" w:line="240" w:lineRule="auto"/>
        <w:ind w:firstLine="284"/>
        <w:rPr>
          <w:rFonts w:ascii="Times New Roman" w:hAnsi="Times New Roman"/>
          <w:b/>
          <w:bCs/>
        </w:rPr>
      </w:pPr>
    </w:p>
    <w:p w:rsidR="009A7619" w:rsidRPr="00921DFF" w:rsidRDefault="009A7619" w:rsidP="00DA0E40">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жилой застройки иных видов определяются органами местного самоуправления по мере необходимости, в случае, если не представляется возможным включить такие объекты в одну из определенных частью 15 настоящими Правилами жилых зон.</w:t>
      </w:r>
    </w:p>
    <w:p w:rsidR="009A7619" w:rsidRPr="00921DFF" w:rsidRDefault="009A7619" w:rsidP="007E2C14">
      <w:pPr>
        <w:autoSpaceDE w:val="0"/>
        <w:autoSpaceDN w:val="0"/>
        <w:adjustRightInd w:val="0"/>
        <w:spacing w:after="0" w:line="240" w:lineRule="auto"/>
        <w:rPr>
          <w:rFonts w:ascii="Times New Roman" w:hAnsi="Times New Roman"/>
          <w:bCs/>
        </w:rPr>
      </w:pPr>
    </w:p>
    <w:p w:rsidR="009A7619" w:rsidRPr="00921DFF" w:rsidRDefault="009A7619" w:rsidP="00F854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ЧАСТЬ 16. ОБЩЕСТВЕННО-ДЕЛОВЫЕ ЗОНЫ</w:t>
      </w:r>
    </w:p>
    <w:p w:rsidR="009A7619" w:rsidRPr="00921DFF" w:rsidRDefault="009A7619" w:rsidP="00F85439">
      <w:pPr>
        <w:autoSpaceDE w:val="0"/>
        <w:autoSpaceDN w:val="0"/>
        <w:adjustRightInd w:val="0"/>
        <w:spacing w:after="0" w:line="240" w:lineRule="auto"/>
        <w:ind w:firstLine="284"/>
        <w:rPr>
          <w:rFonts w:ascii="Times New Roman" w:hAnsi="Times New Roman"/>
          <w:b/>
          <w:bCs/>
        </w:rPr>
      </w:pPr>
    </w:p>
    <w:p w:rsidR="009A7619" w:rsidRPr="00921DFF" w:rsidRDefault="009A7619" w:rsidP="00F854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60. Общие сведения</w:t>
      </w:r>
    </w:p>
    <w:p w:rsidR="009A7619" w:rsidRPr="00921DFF" w:rsidRDefault="009A7619" w:rsidP="00F85439">
      <w:pPr>
        <w:autoSpaceDE w:val="0"/>
        <w:autoSpaceDN w:val="0"/>
        <w:adjustRightInd w:val="0"/>
        <w:spacing w:after="0" w:line="240" w:lineRule="auto"/>
        <w:ind w:firstLine="284"/>
        <w:rPr>
          <w:rFonts w:ascii="Times New Roman" w:hAnsi="Times New Roman"/>
          <w:b/>
          <w:bCs/>
        </w:rPr>
      </w:pP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Общественно-деловые зоны предназначены для размещения административных зданий, научно-исследовательских учреждений, культовых зданий и сооружений,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дошкольного, школьного, среднего профессионального и высшего профессионального образования,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Кроме того, в общественно-деловых зонах, в пределах которых не установлены санитарно-защитные зоны, могут размещаться жилые дома и гостиницы. </w:t>
      </w: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общественно-деловых зонах размещение объектов торговли, общественного питания, бань, прачечных, гаражей, площадок и сооружений для хранения общественного и индивидуального транспорта должно осуществляться с соблюдением санитарных требований.</w:t>
      </w: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 следует принимать с учетом требований региональных нормативов градостроительного проектирования Рязанской области РНГП 9.10- 2010, а также местных нормативов градостроительного проектирования.</w:t>
      </w: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Общественно-деловые зоны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259"/>
        <w:gridCol w:w="7053"/>
      </w:tblGrid>
      <w:tr w:rsidR="009A7619" w:rsidRPr="00F931BC" w:rsidTr="00F931BC">
        <w:tc>
          <w:tcPr>
            <w:tcW w:w="125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r w:rsidRPr="00F931BC">
              <w:rPr>
                <w:rFonts w:ascii="Times New Roman" w:hAnsi="Times New Roman"/>
                <w:bCs/>
                <w:i/>
                <w:iCs/>
              </w:rPr>
              <w:t>статьи</w:t>
            </w:r>
          </w:p>
        </w:tc>
        <w:tc>
          <w:tcPr>
            <w:tcW w:w="125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p>
        </w:tc>
        <w:tc>
          <w:tcPr>
            <w:tcW w:w="7053"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Ст.61</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ОД-1</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Зоны административного, торгового и культурно-бытового обслуживания</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Ст.62</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ОД-2</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Зоны учреждений образования, науки и социального обеспечения</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Ст.63</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ОД-3</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Зоны размещения учреждений здравоохранения</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Ст.64</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ОД-4</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Зоны спортивных и спортивно-зрелищных сооружений</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Ст.65</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ОД-5</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Зоны объектов религиозного назначения</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Ст.66</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ОД-6</w:t>
            </w:r>
          </w:p>
        </w:tc>
        <w:tc>
          <w:tcPr>
            <w:tcW w:w="7053" w:type="dxa"/>
          </w:tcPr>
          <w:p w:rsidR="009A7619" w:rsidRPr="00F931BC" w:rsidRDefault="009A7619" w:rsidP="00F931BC">
            <w:pPr>
              <w:autoSpaceDE w:val="0"/>
              <w:autoSpaceDN w:val="0"/>
              <w:adjustRightInd w:val="0"/>
              <w:spacing w:after="0" w:line="240" w:lineRule="auto"/>
              <w:ind w:firstLine="317"/>
              <w:rPr>
                <w:rFonts w:ascii="Times New Roman" w:hAnsi="Times New Roman"/>
                <w:b/>
                <w:bCs/>
                <w:i/>
                <w:iCs/>
              </w:rPr>
            </w:pPr>
            <w:r w:rsidRPr="00F931BC">
              <w:rPr>
                <w:rFonts w:ascii="Times New Roman" w:hAnsi="Times New Roman"/>
                <w:bCs/>
              </w:rPr>
              <w:t>Общественно-деловые зоны иных видов</w:t>
            </w:r>
          </w:p>
        </w:tc>
      </w:tr>
    </w:tbl>
    <w:p w:rsidR="009A7619" w:rsidRPr="00921DFF" w:rsidRDefault="009A7619" w:rsidP="007E2C14">
      <w:pPr>
        <w:autoSpaceDE w:val="0"/>
        <w:autoSpaceDN w:val="0"/>
        <w:adjustRightInd w:val="0"/>
        <w:spacing w:after="0" w:line="240" w:lineRule="auto"/>
        <w:rPr>
          <w:rFonts w:ascii="Times New Roman" w:hAnsi="Times New Roman"/>
          <w:b/>
          <w:bCs/>
          <w:i/>
          <w:i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61. </w:t>
      </w:r>
      <w:r w:rsidRPr="00921DFF">
        <w:rPr>
          <w:rFonts w:ascii="Times New Roman" w:hAnsi="Times New Roman"/>
          <w:b/>
          <w:bCs/>
        </w:rPr>
        <w:tab/>
        <w:t>Зоны административного, торгового и культурно-бытового обслуживания (ОД-1)</w:t>
      </w:r>
    </w:p>
    <w:p w:rsidR="009A7619" w:rsidRPr="00921DFF" w:rsidRDefault="009A7619" w:rsidP="00F85439">
      <w:pPr>
        <w:autoSpaceDE w:val="0"/>
        <w:autoSpaceDN w:val="0"/>
        <w:adjustRightInd w:val="0"/>
        <w:spacing w:after="0" w:line="240" w:lineRule="auto"/>
        <w:ind w:firstLine="284"/>
        <w:rPr>
          <w:rFonts w:ascii="Times New Roman" w:hAnsi="Times New Roman"/>
          <w:b/>
          <w:bCs/>
        </w:rPr>
      </w:pP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административного, торгового и культурно-бытового обслуживания предназначены для размещения государственных и муниципальных учреждений, комплексных многофункциональных зон общественно-деловой активности, а также необходимых объектов инженерной и транспортной инфраструктуры.</w:t>
      </w:r>
    </w:p>
    <w:p w:rsidR="009A7619" w:rsidRPr="00921DFF" w:rsidRDefault="009A7619" w:rsidP="00F854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Кроме того, указанные зоны включают в себя территории для организации рыночной торговли, размещения торговых павильонов, киосков, временных зданий торгового назначения, ориентированных на удовлетворение потребностей населения в приобретении товаров и продуктов питания повседневного, периодического и эпизодического обслуживания.</w:t>
      </w:r>
    </w:p>
    <w:p w:rsidR="009A7619" w:rsidRPr="00921DFF" w:rsidRDefault="009A7619" w:rsidP="00471FF8">
      <w:pPr>
        <w:spacing w:after="0" w:line="240" w:lineRule="auto"/>
        <w:ind w:firstLine="709"/>
        <w:jc w:val="both"/>
        <w:rPr>
          <w:rFonts w:ascii="Times New Roman" w:hAnsi="Times New Roman"/>
        </w:rPr>
      </w:pPr>
    </w:p>
    <w:tbl>
      <w:tblPr>
        <w:tblW w:w="97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823"/>
        <w:gridCol w:w="7080"/>
      </w:tblGrid>
      <w:tr w:rsidR="009A7619" w:rsidRPr="00F931BC" w:rsidTr="00471FF8">
        <w:trPr>
          <w:trHeight w:val="276"/>
        </w:trPr>
        <w:tc>
          <w:tcPr>
            <w:tcW w:w="851" w:type="dxa"/>
            <w:vAlign w:val="center"/>
          </w:tcPr>
          <w:p w:rsidR="009A7619" w:rsidRPr="00921DFF" w:rsidRDefault="009A7619" w:rsidP="00471FF8">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23" w:type="dxa"/>
            <w:vAlign w:val="center"/>
          </w:tcPr>
          <w:p w:rsidR="009A7619" w:rsidRPr="00921DFF" w:rsidRDefault="009A7619" w:rsidP="00471FF8">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471FF8">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7080" w:type="dxa"/>
            <w:vAlign w:val="center"/>
          </w:tcPr>
          <w:p w:rsidR="009A7619" w:rsidRPr="00921DFF" w:rsidRDefault="009A7619" w:rsidP="00471FF8">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Градостроительный регламент</w:t>
            </w:r>
          </w:p>
        </w:tc>
      </w:tr>
      <w:tr w:rsidR="009A7619" w:rsidRPr="00F931BC" w:rsidTr="00471FF8">
        <w:trPr>
          <w:trHeight w:val="801"/>
        </w:trPr>
        <w:tc>
          <w:tcPr>
            <w:tcW w:w="851" w:type="dxa"/>
          </w:tcPr>
          <w:p w:rsidR="009A7619" w:rsidRPr="00921DFF" w:rsidRDefault="009A7619" w:rsidP="00471FF8">
            <w:pPr>
              <w:tabs>
                <w:tab w:val="left" w:pos="1155"/>
              </w:tabs>
              <w:snapToGrid w:val="0"/>
              <w:spacing w:after="0" w:line="240" w:lineRule="auto"/>
              <w:jc w:val="both"/>
              <w:rPr>
                <w:rFonts w:ascii="Times New Roman" w:hAnsi="Times New Roman"/>
                <w:b/>
              </w:rPr>
            </w:pPr>
            <w:r w:rsidRPr="00921DFF">
              <w:rPr>
                <w:rFonts w:ascii="Times New Roman" w:hAnsi="Times New Roman"/>
                <w:b/>
              </w:rPr>
              <w:t>ОД-1</w:t>
            </w:r>
          </w:p>
          <w:p w:rsidR="009A7619" w:rsidRPr="00921DFF" w:rsidRDefault="009A7619" w:rsidP="00471FF8">
            <w:pPr>
              <w:tabs>
                <w:tab w:val="left" w:pos="1155"/>
              </w:tabs>
              <w:spacing w:after="0" w:line="240" w:lineRule="auto"/>
              <w:ind w:firstLine="709"/>
              <w:jc w:val="center"/>
              <w:rPr>
                <w:rFonts w:ascii="Times New Roman" w:hAnsi="Times New Roman"/>
              </w:rPr>
            </w:pPr>
          </w:p>
        </w:tc>
        <w:tc>
          <w:tcPr>
            <w:tcW w:w="1823" w:type="dxa"/>
          </w:tcPr>
          <w:p w:rsidR="009A7619" w:rsidRPr="00921DFF" w:rsidRDefault="009A7619" w:rsidP="00471FF8">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471FF8">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471FF8">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Pr>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общественное управление;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бытовое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социальное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стационарное медицинское обслуживание;</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амбулаторное ветеринарное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образование и просвещение;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культурное развитие;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спорт;</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банковская и страховая деятельность;</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деловое управление;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гостиничное обслуживание;</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общественное питание;</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магазины;</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рынки;</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развлечения;</w:t>
            </w:r>
          </w:p>
          <w:p w:rsidR="009A7619" w:rsidRPr="00921DFF" w:rsidRDefault="009A7619" w:rsidP="00CE1C64">
            <w:pPr>
              <w:spacing w:after="0" w:line="240" w:lineRule="auto"/>
              <w:ind w:firstLine="337"/>
              <w:jc w:val="both"/>
              <w:rPr>
                <w:rFonts w:ascii="Times New Roman" w:hAnsi="Times New Roman"/>
              </w:rPr>
            </w:pPr>
            <w:r w:rsidRPr="00921DFF">
              <w:rPr>
                <w:rFonts w:ascii="Times New Roman" w:hAnsi="Times New Roman"/>
              </w:rPr>
              <w:t>- обеспечение внутреннего правопорядка;</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связь;</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CE1C64">
            <w:pPr>
              <w:spacing w:after="0"/>
              <w:ind w:firstLine="337"/>
              <w:jc w:val="both"/>
              <w:rPr>
                <w:rFonts w:ascii="Times New Roman" w:hAnsi="Times New Roman"/>
              </w:rPr>
            </w:pPr>
            <w:r w:rsidRPr="00921DFF">
              <w:rPr>
                <w:rFonts w:ascii="Times New Roman" w:hAnsi="Times New Roman"/>
              </w:rPr>
              <w:t>- склады.</w:t>
            </w:r>
          </w:p>
        </w:tc>
      </w:tr>
      <w:tr w:rsidR="009A7619" w:rsidRPr="00F931BC" w:rsidTr="00471FF8">
        <w:trPr>
          <w:trHeight w:val="801"/>
        </w:trPr>
        <w:tc>
          <w:tcPr>
            <w:tcW w:w="851" w:type="dxa"/>
          </w:tcPr>
          <w:p w:rsidR="009A7619" w:rsidRPr="00921DFF" w:rsidRDefault="009A7619" w:rsidP="00471FF8">
            <w:pPr>
              <w:tabs>
                <w:tab w:val="left" w:pos="1155"/>
              </w:tabs>
              <w:snapToGrid w:val="0"/>
              <w:spacing w:after="0" w:line="240" w:lineRule="auto"/>
              <w:jc w:val="both"/>
              <w:rPr>
                <w:rFonts w:ascii="Times New Roman" w:hAnsi="Times New Roman"/>
                <w:b/>
              </w:rPr>
            </w:pPr>
          </w:p>
        </w:tc>
        <w:tc>
          <w:tcPr>
            <w:tcW w:w="1823" w:type="dxa"/>
          </w:tcPr>
          <w:p w:rsidR="009A7619" w:rsidRPr="00921DFF" w:rsidRDefault="009A7619" w:rsidP="00D54284">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471FF8">
            <w:pPr>
              <w:tabs>
                <w:tab w:val="left" w:pos="1155"/>
              </w:tabs>
              <w:snapToGrid w:val="0"/>
              <w:spacing w:after="0" w:line="240" w:lineRule="auto"/>
              <w:rPr>
                <w:rFonts w:ascii="Times New Roman" w:hAnsi="Times New Roman"/>
              </w:rPr>
            </w:pPr>
          </w:p>
        </w:tc>
        <w:tc>
          <w:tcPr>
            <w:tcW w:w="7080" w:type="dxa"/>
          </w:tcPr>
          <w:p w:rsidR="009A7619" w:rsidRPr="00921DFF" w:rsidRDefault="009A7619" w:rsidP="00CE1C64">
            <w:pPr>
              <w:spacing w:after="0" w:line="240" w:lineRule="auto"/>
              <w:ind w:firstLine="337"/>
              <w:jc w:val="both"/>
              <w:rPr>
                <w:rFonts w:ascii="Times New Roman" w:hAnsi="Times New Roman"/>
              </w:rPr>
            </w:pPr>
          </w:p>
        </w:tc>
      </w:tr>
      <w:tr w:rsidR="009A7619" w:rsidRPr="00F931BC" w:rsidTr="00471FF8">
        <w:trPr>
          <w:trHeight w:val="801"/>
        </w:trPr>
        <w:tc>
          <w:tcPr>
            <w:tcW w:w="851" w:type="dxa"/>
          </w:tcPr>
          <w:p w:rsidR="009A7619" w:rsidRPr="00921DFF" w:rsidRDefault="009A7619" w:rsidP="00471FF8">
            <w:pPr>
              <w:tabs>
                <w:tab w:val="left" w:pos="1155"/>
              </w:tabs>
              <w:snapToGrid w:val="0"/>
              <w:spacing w:after="0" w:line="240" w:lineRule="auto"/>
              <w:jc w:val="both"/>
              <w:rPr>
                <w:rFonts w:ascii="Times New Roman" w:hAnsi="Times New Roman"/>
                <w:b/>
              </w:rPr>
            </w:pPr>
          </w:p>
        </w:tc>
        <w:tc>
          <w:tcPr>
            <w:tcW w:w="1823" w:type="dxa"/>
          </w:tcPr>
          <w:p w:rsidR="009A7619" w:rsidRPr="00921DFF" w:rsidRDefault="009A7619" w:rsidP="00F9062B">
            <w:pPr>
              <w:tabs>
                <w:tab w:val="left" w:pos="1155"/>
              </w:tabs>
              <w:snapToGrid w:val="0"/>
              <w:spacing w:after="0" w:line="240" w:lineRule="auto"/>
              <w:rPr>
                <w:rFonts w:ascii="Times New Roman" w:hAnsi="Times New Roman"/>
              </w:rPr>
            </w:pPr>
            <w:r w:rsidRPr="00921DFF">
              <w:rPr>
                <w:rFonts w:ascii="Times New Roman" w:hAnsi="Times New Roman"/>
              </w:rPr>
              <w:t xml:space="preserve">Условно </w:t>
            </w:r>
          </w:p>
          <w:p w:rsidR="009A7619" w:rsidRPr="00921DFF" w:rsidRDefault="009A7619" w:rsidP="00F9062B">
            <w:pPr>
              <w:tabs>
                <w:tab w:val="left" w:pos="1155"/>
              </w:tabs>
              <w:snapToGri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7080" w:type="dxa"/>
          </w:tcPr>
          <w:p w:rsidR="009A7619" w:rsidRPr="00F931BC" w:rsidRDefault="009A7619" w:rsidP="00C5566E">
            <w:pPr>
              <w:pStyle w:val="Main"/>
              <w:ind w:firstLine="337"/>
              <w:rPr>
                <w:sz w:val="22"/>
                <w:szCs w:val="22"/>
              </w:rPr>
            </w:pPr>
            <w:r w:rsidRPr="00F931BC">
              <w:rPr>
                <w:sz w:val="22"/>
                <w:szCs w:val="22"/>
              </w:rPr>
              <w:t>- природно-познавательный туризм;</w:t>
            </w:r>
          </w:p>
          <w:p w:rsidR="009A7619" w:rsidRPr="00F931BC" w:rsidRDefault="009A7619" w:rsidP="00C5566E">
            <w:pPr>
              <w:pStyle w:val="Main"/>
              <w:ind w:firstLine="337"/>
              <w:rPr>
                <w:sz w:val="22"/>
                <w:szCs w:val="22"/>
              </w:rPr>
            </w:pPr>
            <w:r w:rsidRPr="00F931BC">
              <w:rPr>
                <w:sz w:val="22"/>
                <w:szCs w:val="22"/>
              </w:rPr>
              <w:t>- туристическое обслуживание;</w:t>
            </w:r>
          </w:p>
          <w:p w:rsidR="009A7619" w:rsidRPr="00921DFF" w:rsidRDefault="009A7619" w:rsidP="00CE1C64">
            <w:pPr>
              <w:spacing w:after="0"/>
              <w:ind w:firstLine="337"/>
              <w:rPr>
                <w:rFonts w:ascii="Times New Roman" w:hAnsi="Times New Roman"/>
              </w:rPr>
            </w:pPr>
            <w:r w:rsidRPr="00921DFF">
              <w:rPr>
                <w:rFonts w:ascii="Times New Roman" w:hAnsi="Times New Roman"/>
              </w:rPr>
              <w:t>- трубопроводный транспорт;</w:t>
            </w:r>
          </w:p>
          <w:p w:rsidR="009A7619" w:rsidRPr="00921DFF" w:rsidRDefault="009A7619" w:rsidP="00CE1C64">
            <w:pPr>
              <w:spacing w:after="0"/>
              <w:ind w:firstLine="337"/>
              <w:rPr>
                <w:rFonts w:ascii="Times New Roman" w:hAnsi="Times New Roman"/>
              </w:rPr>
            </w:pPr>
            <w:r w:rsidRPr="00921DFF">
              <w:rPr>
                <w:rFonts w:ascii="Times New Roman" w:hAnsi="Times New Roman"/>
              </w:rPr>
              <w:t>- среднеэтажная жилая застройка;</w:t>
            </w:r>
          </w:p>
          <w:p w:rsidR="009A7619" w:rsidRPr="00921DFF" w:rsidRDefault="009A7619" w:rsidP="00CE1C64">
            <w:pPr>
              <w:spacing w:after="0"/>
              <w:ind w:firstLine="337"/>
              <w:rPr>
                <w:rFonts w:ascii="Times New Roman" w:hAnsi="Times New Roman"/>
              </w:rPr>
            </w:pPr>
            <w:r w:rsidRPr="00921DFF">
              <w:rPr>
                <w:rFonts w:ascii="Times New Roman" w:hAnsi="Times New Roman"/>
              </w:rPr>
              <w:t>- малоэтажная многоквартирная жилая застройка;</w:t>
            </w:r>
          </w:p>
          <w:p w:rsidR="009A7619" w:rsidRPr="00921DFF" w:rsidRDefault="009A7619" w:rsidP="00CE1C64">
            <w:pPr>
              <w:spacing w:after="0"/>
              <w:ind w:firstLine="337"/>
              <w:rPr>
                <w:rFonts w:ascii="Times New Roman" w:hAnsi="Times New Roman"/>
              </w:rPr>
            </w:pPr>
            <w:r w:rsidRPr="00921DFF">
              <w:rPr>
                <w:rFonts w:ascii="Times New Roman" w:hAnsi="Times New Roman"/>
              </w:rPr>
              <w:t>- приюты для животных;</w:t>
            </w:r>
          </w:p>
          <w:p w:rsidR="009A7619" w:rsidRPr="00921DFF" w:rsidRDefault="009A7619" w:rsidP="009C1BC7">
            <w:pPr>
              <w:spacing w:after="0"/>
              <w:ind w:firstLine="337"/>
              <w:rPr>
                <w:rFonts w:ascii="Times New Roman" w:hAnsi="Times New Roman"/>
              </w:rPr>
            </w:pPr>
            <w:r w:rsidRPr="00921DFF">
              <w:rPr>
                <w:rFonts w:ascii="Times New Roman" w:hAnsi="Times New Roman"/>
              </w:rPr>
              <w:t>- выст</w:t>
            </w:r>
            <w:r>
              <w:rPr>
                <w:rFonts w:ascii="Times New Roman" w:hAnsi="Times New Roman"/>
              </w:rPr>
              <w:t>а</w:t>
            </w:r>
            <w:r w:rsidRPr="00921DFF">
              <w:rPr>
                <w:rFonts w:ascii="Times New Roman" w:hAnsi="Times New Roman"/>
              </w:rPr>
              <w:t>вочно-ярморочная деятельность;</w:t>
            </w:r>
          </w:p>
          <w:p w:rsidR="009A7619" w:rsidRPr="00921DFF" w:rsidRDefault="009A7619" w:rsidP="00CE1C64">
            <w:pPr>
              <w:spacing w:after="0" w:line="240" w:lineRule="auto"/>
              <w:ind w:firstLine="337"/>
              <w:rPr>
                <w:rFonts w:ascii="Times New Roman" w:hAnsi="Times New Roman"/>
              </w:rPr>
            </w:pPr>
            <w:r w:rsidRPr="00921DFF">
              <w:rPr>
                <w:rFonts w:ascii="Times New Roman" w:hAnsi="Times New Roman"/>
              </w:rPr>
              <w:t>- религиозное использование;</w:t>
            </w:r>
          </w:p>
          <w:p w:rsidR="009A7619" w:rsidRPr="00921DFF" w:rsidRDefault="009A7619" w:rsidP="00CE1C64">
            <w:pPr>
              <w:spacing w:after="0"/>
              <w:ind w:firstLine="337"/>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E1C64">
            <w:pPr>
              <w:spacing w:after="0"/>
              <w:ind w:firstLine="337"/>
              <w:rPr>
                <w:rFonts w:ascii="Times New Roman" w:hAnsi="Times New Roman"/>
              </w:rPr>
            </w:pPr>
            <w:r w:rsidRPr="00921DFF">
              <w:rPr>
                <w:rFonts w:ascii="Times New Roman" w:hAnsi="Times New Roman"/>
              </w:rPr>
              <w:t>- объекты придорожного сервиса;</w:t>
            </w:r>
          </w:p>
          <w:p w:rsidR="009A7619" w:rsidRPr="00921DFF" w:rsidRDefault="009A7619" w:rsidP="00CE1C64">
            <w:pPr>
              <w:spacing w:after="0"/>
              <w:ind w:firstLine="337"/>
              <w:rPr>
                <w:rFonts w:ascii="Times New Roman" w:hAnsi="Times New Roman"/>
              </w:rPr>
            </w:pPr>
            <w:r w:rsidRPr="00921DFF">
              <w:rPr>
                <w:rFonts w:ascii="Times New Roman" w:hAnsi="Times New Roman"/>
              </w:rPr>
              <w:t>- автомобильный транспорт.</w:t>
            </w:r>
          </w:p>
        </w:tc>
      </w:tr>
    </w:tbl>
    <w:p w:rsidR="009A7619" w:rsidRPr="00921DFF" w:rsidRDefault="009A7619" w:rsidP="00471FF8">
      <w:pPr>
        <w:spacing w:after="0"/>
        <w:ind w:firstLine="709"/>
        <w:jc w:val="both"/>
        <w:rPr>
          <w:rFonts w:ascii="Times New Roman" w:hAnsi="Times New Roman"/>
        </w:rPr>
      </w:pPr>
    </w:p>
    <w:p w:rsidR="009A7619" w:rsidRPr="00921DFF" w:rsidRDefault="009A7619" w:rsidP="00471FF8">
      <w:pPr>
        <w:spacing w:after="0"/>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(ОД-1)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471FF8">
      <w:pPr>
        <w:spacing w:after="0"/>
        <w:ind w:firstLine="709"/>
        <w:jc w:val="center"/>
        <w:rPr>
          <w:rFonts w:ascii="Times New Roman" w:hAnsi="Times New Roman"/>
          <w:u w:val="single"/>
        </w:rPr>
      </w:pPr>
    </w:p>
    <w:p w:rsidR="009A7619" w:rsidRPr="00921DFF" w:rsidRDefault="009A7619" w:rsidP="00471FF8">
      <w:pPr>
        <w:spacing w:after="0"/>
        <w:ind w:firstLine="709"/>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471FF8">
      <w:pPr>
        <w:spacing w:after="0" w:line="240" w:lineRule="auto"/>
        <w:ind w:firstLine="708"/>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застройки  </w:t>
      </w:r>
      <w:r w:rsidRPr="00921DFF">
        <w:rPr>
          <w:rFonts w:ascii="Times New Roman" w:hAnsi="Times New Roman"/>
          <w:b/>
          <w:i/>
        </w:rPr>
        <w:t>многоквартирными жилыми домами</w:t>
      </w:r>
      <w:r w:rsidRPr="00921DFF">
        <w:rPr>
          <w:rFonts w:ascii="Times New Roman" w:hAnsi="Times New Roman"/>
        </w:rPr>
        <w:t xml:space="preserve"> и для иных видов разрешенного использования, предусматривающих строительство общественных зданий и сооружений,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471FF8">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объектов гаражного назначения – 30 кв.м.;</w:t>
      </w:r>
    </w:p>
    <w:p w:rsidR="009A7619" w:rsidRPr="00921DFF" w:rsidRDefault="009A7619" w:rsidP="00471FF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объектов гаражного назначения – 200 кв.м.;</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Доля жилых функций в зоне не должна превышать 60%.</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Максимальный процент застройки данной зоны составляет 50%.</w:t>
      </w:r>
    </w:p>
    <w:p w:rsidR="009A7619" w:rsidRPr="00921DFF" w:rsidRDefault="009A7619" w:rsidP="00471FF8">
      <w:pPr>
        <w:spacing w:after="0" w:line="240" w:lineRule="auto"/>
        <w:ind w:firstLine="709"/>
        <w:jc w:val="both"/>
        <w:rPr>
          <w:rFonts w:ascii="Times New Roman" w:hAnsi="Times New Roman"/>
          <w:bCs/>
        </w:rPr>
      </w:pPr>
      <w:r w:rsidRPr="00921DFF">
        <w:rPr>
          <w:rFonts w:ascii="Times New Roman" w:hAnsi="Times New Roman"/>
          <w:bCs/>
        </w:rPr>
        <w:t>Высота для всех основных строений зоны составляет до 3 наземных этажей включительно, исключение составляют шпили, башни, колокольни.</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Предельные значения параметров земельных участков устанавливаются проектом планировки территории и (или) проектов межевания территории с учетом Приложения 7 СНиП 2.07.01-89* («Нормы расчета учреждений и предприятий обслуживания и размеры их земельных участков»).</w:t>
      </w:r>
    </w:p>
    <w:p w:rsidR="009A7619" w:rsidRPr="00921DFF" w:rsidRDefault="009A7619" w:rsidP="00471FF8">
      <w:pPr>
        <w:spacing w:after="0" w:line="240" w:lineRule="auto"/>
        <w:ind w:firstLine="709"/>
        <w:jc w:val="both"/>
        <w:rPr>
          <w:rFonts w:ascii="Times New Roman" w:hAnsi="Times New Roman"/>
        </w:rPr>
      </w:pPr>
      <w:r w:rsidRPr="00921DFF">
        <w:rPr>
          <w:rFonts w:ascii="Times New Roman" w:hAnsi="Times New Roman"/>
        </w:rPr>
        <w:t>Все объекты обеспечиваются гостевыми автостоянками, размещаемыми в границах земельного участка, с учетом автомобилизации (планируемый показатель автомобилизации не менее 300 а/м на 1000 человек населения). При преобразовании застроенных территорий допускается по согласованию с управлением по строительству, развитию инфраструктуры, архитектуре, ГО и ЧС  размещение объектов благоустройства и гостевых автостоянок на землях общего пользования, но не более 20% от расчетного количества.</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1A366A">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62. Зоны учреждений образования науки и социального обеспечения (ОД-2)</w:t>
      </w:r>
    </w:p>
    <w:p w:rsidR="009A7619" w:rsidRPr="00921DFF" w:rsidRDefault="009A7619" w:rsidP="001A366A">
      <w:pPr>
        <w:autoSpaceDE w:val="0"/>
        <w:autoSpaceDN w:val="0"/>
        <w:adjustRightInd w:val="0"/>
        <w:spacing w:after="0" w:line="240" w:lineRule="auto"/>
        <w:ind w:firstLine="284"/>
        <w:rPr>
          <w:rFonts w:ascii="Times New Roman" w:hAnsi="Times New Roman"/>
          <w:b/>
          <w:bCs/>
        </w:rPr>
      </w:pPr>
    </w:p>
    <w:p w:rsidR="009A7619" w:rsidRPr="00921DFF" w:rsidRDefault="009A7619" w:rsidP="000E4FD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Зоны учреждений образования, науки и социального обеспечения предназначены для создания условий функционирования и формирования новых дошкольных, школьных, специализированных общеобразовательных учреждений среднего и высшего профессионального образования, объектов социального обеспечения и </w:t>
      </w:r>
      <w:r w:rsidRPr="00921DFF">
        <w:rPr>
          <w:rFonts w:ascii="Times New Roman" w:hAnsi="Times New Roman"/>
        </w:rPr>
        <w:t>создания рекреационных территорий</w:t>
      </w:r>
      <w:r w:rsidRPr="00921DFF">
        <w:rPr>
          <w:rFonts w:ascii="Times New Roman" w:hAnsi="Times New Roman"/>
          <w:bCs/>
        </w:rPr>
        <w:t>. Выделяется с целью создания комфортных и безопасных условий для посещающих их детей.</w:t>
      </w:r>
    </w:p>
    <w:p w:rsidR="009A7619" w:rsidRPr="00921DFF" w:rsidRDefault="009A7619" w:rsidP="000E4FD9">
      <w:pPr>
        <w:spacing w:after="0" w:line="240" w:lineRule="auto"/>
        <w:ind w:firstLine="709"/>
        <w:jc w:val="both"/>
        <w:rPr>
          <w:rFonts w:ascii="Times New Roman" w:hAnsi="Times New Roman"/>
          <w:bCs/>
        </w:rPr>
      </w:pPr>
    </w:p>
    <w:tbl>
      <w:tblPr>
        <w:tblW w:w="9720" w:type="dxa"/>
        <w:tblInd w:w="108" w:type="dxa"/>
        <w:tblLayout w:type="fixed"/>
        <w:tblLook w:val="0000"/>
      </w:tblPr>
      <w:tblGrid>
        <w:gridCol w:w="840"/>
        <w:gridCol w:w="1800"/>
        <w:gridCol w:w="7080"/>
      </w:tblGrid>
      <w:tr w:rsidR="009A7619" w:rsidRPr="00F931BC" w:rsidTr="00F9062B">
        <w:trPr>
          <w:trHeight w:val="276"/>
        </w:trPr>
        <w:tc>
          <w:tcPr>
            <w:tcW w:w="840" w:type="dxa"/>
            <w:tcBorders>
              <w:top w:val="single" w:sz="4" w:space="0" w:color="auto"/>
              <w:left w:val="single" w:sz="4" w:space="0" w:color="auto"/>
              <w:bottom w:val="single" w:sz="4" w:space="0" w:color="auto"/>
              <w:right w:val="single" w:sz="4" w:space="0" w:color="auto"/>
            </w:tcBorders>
            <w:vAlign w:val="center"/>
          </w:tcPr>
          <w:p w:rsidR="009A7619" w:rsidRPr="00921DFF" w:rsidRDefault="009A7619" w:rsidP="00CE1C64">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tcBorders>
              <w:top w:val="single" w:sz="4" w:space="0" w:color="000000"/>
              <w:left w:val="single" w:sz="4" w:space="0" w:color="auto"/>
              <w:bottom w:val="single" w:sz="4" w:space="0" w:color="000000"/>
            </w:tcBorders>
            <w:vAlign w:val="center"/>
          </w:tcPr>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7080" w:type="dxa"/>
            <w:tcBorders>
              <w:top w:val="single" w:sz="4" w:space="0" w:color="000000"/>
              <w:left w:val="single" w:sz="4" w:space="0" w:color="000000"/>
              <w:bottom w:val="single" w:sz="4" w:space="0" w:color="000000"/>
              <w:right w:val="single" w:sz="4" w:space="0" w:color="000000"/>
            </w:tcBorders>
            <w:vAlign w:val="center"/>
          </w:tcPr>
          <w:p w:rsidR="009A7619" w:rsidRPr="00921DFF" w:rsidRDefault="009A7619" w:rsidP="00CE1C64">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F9062B">
        <w:trPr>
          <w:trHeight w:val="801"/>
        </w:trPr>
        <w:tc>
          <w:tcPr>
            <w:tcW w:w="840" w:type="dxa"/>
            <w:vMerge w:val="restart"/>
            <w:tcBorders>
              <w:top w:val="single" w:sz="4" w:space="0" w:color="auto"/>
              <w:left w:val="single" w:sz="4" w:space="0" w:color="auto"/>
              <w:bottom w:val="single" w:sz="4" w:space="0" w:color="auto"/>
              <w:right w:val="single" w:sz="4" w:space="0" w:color="auto"/>
            </w:tcBorders>
          </w:tcPr>
          <w:p w:rsidR="009A7619" w:rsidRPr="00921DFF" w:rsidRDefault="009A7619" w:rsidP="00CE1C64">
            <w:pPr>
              <w:tabs>
                <w:tab w:val="left" w:pos="1155"/>
              </w:tabs>
              <w:snapToGrid w:val="0"/>
              <w:spacing w:after="0" w:line="240" w:lineRule="auto"/>
              <w:jc w:val="both"/>
              <w:rPr>
                <w:rFonts w:ascii="Times New Roman" w:hAnsi="Times New Roman"/>
                <w:b/>
              </w:rPr>
            </w:pPr>
            <w:r w:rsidRPr="00921DFF">
              <w:rPr>
                <w:rFonts w:ascii="Times New Roman" w:hAnsi="Times New Roman"/>
                <w:b/>
              </w:rPr>
              <w:t>ОД-2</w:t>
            </w:r>
          </w:p>
          <w:p w:rsidR="009A7619" w:rsidRPr="00921DFF" w:rsidRDefault="009A7619" w:rsidP="00CE1C64">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CE1C64">
            <w:pPr>
              <w:tabs>
                <w:tab w:val="left" w:pos="1155"/>
              </w:tabs>
              <w:spacing w:after="0" w:line="240" w:lineRule="auto"/>
              <w:ind w:firstLine="709"/>
              <w:jc w:val="center"/>
              <w:rPr>
                <w:rFonts w:ascii="Times New Roman" w:hAnsi="Times New Roman"/>
              </w:rPr>
            </w:pPr>
          </w:p>
        </w:tc>
        <w:tc>
          <w:tcPr>
            <w:tcW w:w="1800" w:type="dxa"/>
            <w:tcBorders>
              <w:left w:val="single" w:sz="4" w:space="0" w:color="auto"/>
              <w:bottom w:val="single" w:sz="4" w:space="0" w:color="000000"/>
            </w:tcBorders>
          </w:tcPr>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CE1C64">
            <w:pPr>
              <w:spacing w:after="0"/>
              <w:ind w:firstLine="371"/>
              <w:jc w:val="both"/>
              <w:rPr>
                <w:rFonts w:ascii="Times New Roman" w:hAnsi="Times New Roman"/>
              </w:rPr>
            </w:pPr>
            <w:r w:rsidRPr="00921DFF">
              <w:rPr>
                <w:rFonts w:ascii="Times New Roman" w:hAnsi="Times New Roman"/>
              </w:rPr>
              <w:t>- образование и просвещение;</w:t>
            </w:r>
          </w:p>
          <w:p w:rsidR="009A7619" w:rsidRPr="00921DFF" w:rsidRDefault="009A7619" w:rsidP="00CE1C64">
            <w:pPr>
              <w:spacing w:after="0"/>
              <w:ind w:firstLine="371"/>
              <w:jc w:val="both"/>
              <w:rPr>
                <w:rFonts w:ascii="Times New Roman" w:hAnsi="Times New Roman"/>
              </w:rPr>
            </w:pPr>
            <w:r w:rsidRPr="00921DFF">
              <w:rPr>
                <w:rFonts w:ascii="Times New Roman" w:hAnsi="Times New Roman"/>
              </w:rPr>
              <w:t>- спорт;</w:t>
            </w:r>
          </w:p>
          <w:p w:rsidR="009A7619" w:rsidRPr="00921DFF" w:rsidRDefault="009A7619" w:rsidP="00CE1C64">
            <w:pPr>
              <w:spacing w:after="0"/>
              <w:ind w:firstLine="371"/>
              <w:jc w:val="both"/>
              <w:rPr>
                <w:rFonts w:ascii="Times New Roman" w:hAnsi="Times New Roman"/>
              </w:rPr>
            </w:pPr>
            <w:r w:rsidRPr="00921DFF">
              <w:rPr>
                <w:rFonts w:ascii="Times New Roman" w:hAnsi="Times New Roman"/>
              </w:rPr>
              <w:t>- культурное развитие;</w:t>
            </w:r>
          </w:p>
          <w:p w:rsidR="009A7619" w:rsidRPr="00921DFF" w:rsidRDefault="009A7619" w:rsidP="00CE1C64">
            <w:pPr>
              <w:spacing w:after="0"/>
              <w:ind w:firstLine="371"/>
              <w:jc w:val="both"/>
              <w:rPr>
                <w:rFonts w:ascii="Times New Roman" w:hAnsi="Times New Roman"/>
              </w:rPr>
            </w:pPr>
            <w:r w:rsidRPr="00921DFF">
              <w:rPr>
                <w:rFonts w:ascii="Times New Roman" w:hAnsi="Times New Roman"/>
              </w:rPr>
              <w:t>- земельные участки (территории) общего пользования.</w:t>
            </w:r>
          </w:p>
        </w:tc>
      </w:tr>
      <w:tr w:rsidR="009A7619" w:rsidRPr="00F931BC" w:rsidTr="00F9062B">
        <w:trPr>
          <w:trHeight w:val="582"/>
        </w:trPr>
        <w:tc>
          <w:tcPr>
            <w:tcW w:w="840" w:type="dxa"/>
            <w:vMerge/>
            <w:tcBorders>
              <w:top w:val="single" w:sz="4" w:space="0" w:color="auto"/>
              <w:left w:val="single" w:sz="4" w:space="0" w:color="auto"/>
              <w:bottom w:val="single" w:sz="4" w:space="0" w:color="auto"/>
              <w:right w:val="single" w:sz="4" w:space="0" w:color="auto"/>
            </w:tcBorders>
          </w:tcPr>
          <w:p w:rsidR="009A7619" w:rsidRPr="00921DFF" w:rsidRDefault="009A7619" w:rsidP="00CE1C64">
            <w:pPr>
              <w:tabs>
                <w:tab w:val="left" w:pos="1155"/>
              </w:tabs>
              <w:spacing w:after="0" w:line="240" w:lineRule="auto"/>
              <w:ind w:firstLine="709"/>
              <w:jc w:val="center"/>
              <w:rPr>
                <w:rFonts w:ascii="Times New Roman" w:hAnsi="Times New Roman"/>
              </w:rPr>
            </w:pPr>
          </w:p>
        </w:tc>
        <w:tc>
          <w:tcPr>
            <w:tcW w:w="1800" w:type="dxa"/>
            <w:tcBorders>
              <w:left w:val="single" w:sz="4" w:space="0" w:color="auto"/>
              <w:bottom w:val="single" w:sz="4" w:space="0" w:color="000000"/>
            </w:tcBorders>
          </w:tcPr>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CE1C64">
            <w:pPr>
              <w:tabs>
                <w:tab w:val="left" w:pos="1155"/>
              </w:tabs>
              <w:spacing w:after="0" w:line="240" w:lineRule="auto"/>
              <w:ind w:firstLine="709"/>
              <w:rPr>
                <w:rFonts w:ascii="Times New Roman" w:hAnsi="Times New Roman"/>
              </w:rPr>
            </w:pPr>
          </w:p>
        </w:tc>
        <w:tc>
          <w:tcPr>
            <w:tcW w:w="7080" w:type="dxa"/>
            <w:tcBorders>
              <w:left w:val="single" w:sz="4" w:space="0" w:color="000000"/>
              <w:bottom w:val="single" w:sz="4" w:space="0" w:color="000000"/>
              <w:right w:val="single" w:sz="4" w:space="0" w:color="000000"/>
            </w:tcBorders>
          </w:tcPr>
          <w:p w:rsidR="009A7619" w:rsidRPr="00921DFF" w:rsidRDefault="009A7619" w:rsidP="00CE1C64">
            <w:pPr>
              <w:spacing w:after="0" w:line="240" w:lineRule="auto"/>
              <w:ind w:left="360" w:firstLine="371"/>
              <w:jc w:val="both"/>
              <w:rPr>
                <w:rFonts w:ascii="Times New Roman" w:hAnsi="Times New Roman"/>
              </w:rPr>
            </w:pPr>
          </w:p>
        </w:tc>
      </w:tr>
      <w:tr w:rsidR="009A7619" w:rsidRPr="00F931BC" w:rsidTr="00F9062B">
        <w:trPr>
          <w:trHeight w:val="763"/>
        </w:trPr>
        <w:tc>
          <w:tcPr>
            <w:tcW w:w="840" w:type="dxa"/>
            <w:vMerge/>
            <w:tcBorders>
              <w:top w:val="single" w:sz="4" w:space="0" w:color="auto"/>
              <w:left w:val="single" w:sz="4" w:space="0" w:color="auto"/>
              <w:bottom w:val="single" w:sz="4" w:space="0" w:color="auto"/>
              <w:right w:val="single" w:sz="4" w:space="0" w:color="auto"/>
            </w:tcBorders>
          </w:tcPr>
          <w:p w:rsidR="009A7619" w:rsidRPr="00921DFF" w:rsidRDefault="009A7619" w:rsidP="00CE1C64">
            <w:pPr>
              <w:tabs>
                <w:tab w:val="left" w:pos="1155"/>
              </w:tabs>
              <w:spacing w:after="0" w:line="240" w:lineRule="auto"/>
              <w:ind w:firstLine="709"/>
              <w:jc w:val="center"/>
              <w:rPr>
                <w:rFonts w:ascii="Times New Roman" w:hAnsi="Times New Roman"/>
              </w:rPr>
            </w:pPr>
          </w:p>
        </w:tc>
        <w:tc>
          <w:tcPr>
            <w:tcW w:w="1800" w:type="dxa"/>
            <w:tcBorders>
              <w:left w:val="single" w:sz="4" w:space="0" w:color="auto"/>
              <w:bottom w:val="single" w:sz="4" w:space="0" w:color="000000"/>
            </w:tcBorders>
          </w:tcPr>
          <w:p w:rsidR="009A7619" w:rsidRPr="00921DFF" w:rsidRDefault="009A7619" w:rsidP="00CE1C64">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CE1C64">
            <w:pPr>
              <w:spacing w:after="0"/>
              <w:ind w:firstLine="371"/>
              <w:jc w:val="both"/>
              <w:rPr>
                <w:rFonts w:ascii="Times New Roman" w:hAnsi="Times New Roman"/>
              </w:rPr>
            </w:pPr>
            <w:r w:rsidRPr="00921DFF">
              <w:rPr>
                <w:rFonts w:ascii="Times New Roman" w:hAnsi="Times New Roman"/>
              </w:rPr>
              <w:t>- жилая застройка;</w:t>
            </w:r>
          </w:p>
          <w:p w:rsidR="009A7619" w:rsidRDefault="009A7619" w:rsidP="00CE1C64">
            <w:pPr>
              <w:spacing w:after="0"/>
              <w:ind w:firstLine="371"/>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E1C64">
            <w:pPr>
              <w:spacing w:after="0"/>
              <w:ind w:firstLine="371"/>
              <w:jc w:val="both"/>
              <w:rPr>
                <w:rFonts w:ascii="Times New Roman" w:hAnsi="Times New Roman"/>
              </w:rPr>
            </w:pPr>
            <w:r w:rsidRPr="000F0F53">
              <w:rPr>
                <w:rFonts w:ascii="Times New Roman" w:hAnsi="Times New Roman"/>
              </w:rPr>
              <w:t>- выставочно-ярмарочная деятельность;</w:t>
            </w:r>
          </w:p>
          <w:p w:rsidR="009A7619" w:rsidRPr="00921DFF" w:rsidRDefault="009A7619" w:rsidP="00CE1C64">
            <w:pPr>
              <w:spacing w:after="0"/>
              <w:ind w:firstLine="371"/>
              <w:jc w:val="both"/>
              <w:rPr>
                <w:rFonts w:ascii="Times New Roman" w:hAnsi="Times New Roman"/>
              </w:rPr>
            </w:pPr>
            <w:r w:rsidRPr="00921DFF">
              <w:rPr>
                <w:rFonts w:ascii="Times New Roman" w:hAnsi="Times New Roman"/>
              </w:rPr>
              <w:t>- склады;</w:t>
            </w:r>
          </w:p>
          <w:p w:rsidR="009A7619" w:rsidRPr="00921DFF" w:rsidRDefault="009A7619" w:rsidP="004F3D59">
            <w:pPr>
              <w:spacing w:after="0"/>
              <w:ind w:firstLine="371"/>
              <w:jc w:val="both"/>
              <w:rPr>
                <w:rFonts w:ascii="Times New Roman" w:hAnsi="Times New Roman"/>
              </w:rPr>
            </w:pPr>
            <w:r w:rsidRPr="00921DFF">
              <w:rPr>
                <w:rFonts w:ascii="Times New Roman" w:hAnsi="Times New Roman"/>
              </w:rPr>
              <w:t>- природно-познавательный туризм;</w:t>
            </w:r>
          </w:p>
          <w:p w:rsidR="009A7619" w:rsidRPr="00921DFF" w:rsidRDefault="009A7619" w:rsidP="004F3D59">
            <w:pPr>
              <w:spacing w:after="0"/>
              <w:ind w:firstLine="371"/>
              <w:jc w:val="both"/>
              <w:rPr>
                <w:rFonts w:ascii="Times New Roman" w:hAnsi="Times New Roman"/>
              </w:rPr>
            </w:pPr>
            <w:r w:rsidRPr="00921DFF">
              <w:rPr>
                <w:rFonts w:ascii="Times New Roman" w:hAnsi="Times New Roman"/>
              </w:rPr>
              <w:t>- туристическое обслуживание;</w:t>
            </w:r>
          </w:p>
          <w:p w:rsidR="009A7619" w:rsidRPr="00921DFF" w:rsidRDefault="009A7619" w:rsidP="004F3D59">
            <w:pPr>
              <w:spacing w:after="0"/>
              <w:ind w:firstLine="371"/>
              <w:jc w:val="both"/>
              <w:rPr>
                <w:rFonts w:ascii="Times New Roman" w:hAnsi="Times New Roman"/>
              </w:rPr>
            </w:pPr>
            <w:r w:rsidRPr="00921DFF">
              <w:rPr>
                <w:rFonts w:ascii="Times New Roman" w:hAnsi="Times New Roman"/>
              </w:rPr>
              <w:t>- магазины.</w:t>
            </w:r>
          </w:p>
        </w:tc>
      </w:tr>
    </w:tbl>
    <w:p w:rsidR="009A7619" w:rsidRPr="00921DFF" w:rsidRDefault="009A7619" w:rsidP="00CE1C64">
      <w:pPr>
        <w:spacing w:after="0" w:line="240" w:lineRule="auto"/>
        <w:ind w:firstLine="709"/>
        <w:jc w:val="both"/>
        <w:rPr>
          <w:rFonts w:ascii="Times New Roman" w:hAnsi="Times New Roman"/>
        </w:rPr>
      </w:pPr>
    </w:p>
    <w:p w:rsidR="009A7619" w:rsidRPr="00921DFF" w:rsidRDefault="009A7619" w:rsidP="00CE1C64">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CE1C64">
      <w:pPr>
        <w:spacing w:after="0" w:line="240" w:lineRule="auto"/>
        <w:ind w:firstLine="709"/>
        <w:jc w:val="both"/>
        <w:rPr>
          <w:rFonts w:ascii="Times New Roman" w:hAnsi="Times New Roman"/>
        </w:rPr>
      </w:pPr>
      <w:r w:rsidRPr="00921DFF">
        <w:rPr>
          <w:rFonts w:ascii="Times New Roman" w:hAnsi="Times New Roman"/>
        </w:rPr>
        <w:t xml:space="preserve"> Действие градостроительного регламента не распространяется на земельные участки в границах территорий памятников и ансамблей объектов культурного наследия народов Российской Федерации, в границах территорий общего пользования, предназначенные для размещения или занятые линейными объектами и в границах участков, предоставленных  для добычи полезных ископаемых.</w:t>
      </w:r>
    </w:p>
    <w:p w:rsidR="009A7619" w:rsidRPr="00921DFF" w:rsidRDefault="009A7619" w:rsidP="00CE1C64">
      <w:pPr>
        <w:spacing w:after="0"/>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(ОД-2)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CE1C64">
      <w:pPr>
        <w:spacing w:after="0"/>
        <w:ind w:firstLine="709"/>
        <w:jc w:val="both"/>
        <w:rPr>
          <w:rFonts w:ascii="Times New Roman" w:hAnsi="Times New Roman"/>
        </w:rPr>
      </w:pPr>
    </w:p>
    <w:p w:rsidR="009A7619" w:rsidRPr="00921DFF" w:rsidRDefault="009A7619" w:rsidP="00CE1C64">
      <w:pPr>
        <w:spacing w:after="0"/>
        <w:ind w:firstLine="709"/>
        <w:jc w:val="center"/>
        <w:rPr>
          <w:rFonts w:ascii="Times New Roman" w:hAnsi="Times New Roman"/>
          <w:u w:val="single"/>
        </w:rPr>
      </w:pPr>
      <w:r w:rsidRPr="00921DFF">
        <w:rPr>
          <w:rFonts w:ascii="Times New Roman" w:hAnsi="Times New Roman"/>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 xml:space="preserve"> Предельный минимальный размер земельных участков  для  индивидуального жилищного строительства – 500 кв.м.;</w:t>
      </w: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индивидуального жилищного строительства –  1500 кв.м.;</w:t>
      </w:r>
    </w:p>
    <w:p w:rsidR="009A7619" w:rsidRPr="00921DFF" w:rsidRDefault="009A7619" w:rsidP="00CE1C64">
      <w:pPr>
        <w:spacing w:after="0" w:line="240" w:lineRule="auto"/>
        <w:ind w:firstLine="708"/>
        <w:jc w:val="both"/>
        <w:rPr>
          <w:rFonts w:ascii="Times New Roman" w:hAnsi="Times New Roman"/>
        </w:rPr>
      </w:pP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1500 кв.м.;</w:t>
      </w:r>
    </w:p>
    <w:p w:rsidR="009A7619" w:rsidRPr="00921DFF" w:rsidRDefault="009A7619" w:rsidP="00CE1C64">
      <w:pPr>
        <w:spacing w:after="0" w:line="240" w:lineRule="auto"/>
        <w:ind w:firstLine="708"/>
        <w:jc w:val="both"/>
        <w:rPr>
          <w:rFonts w:ascii="Times New Roman" w:hAnsi="Times New Roman"/>
        </w:rPr>
      </w:pP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блокированной жилой застройки  – 400 кв.м.;</w:t>
      </w:r>
    </w:p>
    <w:p w:rsidR="009A7619" w:rsidRPr="00921DFF" w:rsidRDefault="009A7619" w:rsidP="00CE1C64">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блокированной жилой застройки  – 1500 кв.м.;</w:t>
      </w:r>
    </w:p>
    <w:p w:rsidR="009A7619" w:rsidRPr="00921DFF" w:rsidRDefault="009A7619" w:rsidP="00CE1C64">
      <w:pPr>
        <w:spacing w:after="0" w:line="240" w:lineRule="auto"/>
        <w:jc w:val="both"/>
        <w:rPr>
          <w:rFonts w:ascii="Times New Roman" w:hAnsi="Times New Roman"/>
        </w:rPr>
      </w:pPr>
    </w:p>
    <w:p w:rsidR="009A7619" w:rsidRPr="00921DFF" w:rsidRDefault="009A7619" w:rsidP="00CE1C64">
      <w:pPr>
        <w:spacing w:after="0" w:line="240" w:lineRule="auto"/>
        <w:ind w:firstLine="709"/>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для всех иных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CE1C6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Высота зданий для основных строений не более 3-х этажей.</w:t>
      </w:r>
    </w:p>
    <w:p w:rsidR="009A7619" w:rsidRPr="00921DFF" w:rsidRDefault="009A7619" w:rsidP="00CE1C6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Площадь земельных участков школ и школ-интернатов должна приниматься в соответствии с действующими нормативами по проектированию школьных и дошкольных учреждений.</w:t>
      </w:r>
    </w:p>
    <w:p w:rsidR="009A7619" w:rsidRPr="00921DFF" w:rsidRDefault="009A7619" w:rsidP="00CE1C6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Площадь озеленения земельных участков должна составлять 40 - 50% его площади.</w:t>
      </w:r>
    </w:p>
    <w:p w:rsidR="009A7619" w:rsidRPr="00921DFF" w:rsidRDefault="009A7619" w:rsidP="00CE1C6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При примыкании земельных участков школ непосредственно к лесным и садовым массивам площадь озеленения участка допускается сокращать не более чем на 10%. Ширина зеленой полосы по границам земельного участка принимается не менее 1,5 м, а со стороны улицы - не менее 6 м.</w:t>
      </w:r>
    </w:p>
    <w:p w:rsidR="009A7619" w:rsidRPr="00921DFF" w:rsidRDefault="009A7619" w:rsidP="00CE1C6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Земельные участки школ и школ-интернатов предусматривают ограждение по всему периметру, высотой от 1,2 м до 1,8 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1A366A">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63. Зоны размещения учреждений здравоохранения (ОД-3)</w:t>
      </w:r>
    </w:p>
    <w:p w:rsidR="009A7619" w:rsidRPr="00921DFF" w:rsidRDefault="009A7619" w:rsidP="001A366A">
      <w:pPr>
        <w:autoSpaceDE w:val="0"/>
        <w:autoSpaceDN w:val="0"/>
        <w:adjustRightInd w:val="0"/>
        <w:spacing w:after="0" w:line="240" w:lineRule="auto"/>
        <w:ind w:firstLine="284"/>
        <w:rPr>
          <w:rFonts w:ascii="Times New Roman" w:hAnsi="Times New Roman"/>
          <w:b/>
          <w:bCs/>
        </w:rPr>
      </w:pPr>
    </w:p>
    <w:p w:rsidR="009A7619" w:rsidRPr="00921DFF" w:rsidRDefault="009A7619" w:rsidP="001A366A">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размещения учреждений здравоохранения предназначены для создания условий функционирования действующих и создания новых специализированных лечебно-профилактических учреждений.</w:t>
      </w:r>
    </w:p>
    <w:p w:rsidR="009A7619" w:rsidRPr="00921DFF" w:rsidRDefault="009A7619" w:rsidP="00BB0508">
      <w:pPr>
        <w:spacing w:after="0" w:line="240" w:lineRule="auto"/>
        <w:ind w:firstLine="709"/>
        <w:jc w:val="both"/>
        <w:rPr>
          <w:rFonts w:ascii="Times New Roman" w:hAnsi="Times New Roman"/>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1800"/>
        <w:gridCol w:w="7080"/>
      </w:tblGrid>
      <w:tr w:rsidR="009A7619" w:rsidRPr="00F931BC" w:rsidTr="00F9062B">
        <w:trPr>
          <w:trHeight w:val="276"/>
        </w:trPr>
        <w:tc>
          <w:tcPr>
            <w:tcW w:w="840" w:type="dxa"/>
            <w:vAlign w:val="center"/>
          </w:tcPr>
          <w:p w:rsidR="009A7619" w:rsidRPr="00921DFF" w:rsidRDefault="009A7619" w:rsidP="00BB0508">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vAlign w:val="center"/>
          </w:tcPr>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7080" w:type="dxa"/>
            <w:vAlign w:val="center"/>
          </w:tcPr>
          <w:p w:rsidR="009A7619" w:rsidRPr="00921DFF" w:rsidRDefault="009A7619" w:rsidP="00BB0508">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F9062B">
        <w:trPr>
          <w:trHeight w:val="801"/>
        </w:trPr>
        <w:tc>
          <w:tcPr>
            <w:tcW w:w="840" w:type="dxa"/>
            <w:vMerge w:val="restart"/>
          </w:tcPr>
          <w:p w:rsidR="009A7619" w:rsidRPr="00921DFF" w:rsidRDefault="009A7619" w:rsidP="00BB0508">
            <w:pPr>
              <w:tabs>
                <w:tab w:val="left" w:pos="1155"/>
              </w:tabs>
              <w:snapToGrid w:val="0"/>
              <w:spacing w:after="0" w:line="240" w:lineRule="auto"/>
              <w:jc w:val="both"/>
              <w:rPr>
                <w:rFonts w:ascii="Times New Roman" w:hAnsi="Times New Roman"/>
                <w:b/>
              </w:rPr>
            </w:pPr>
            <w:r w:rsidRPr="00921DFF">
              <w:rPr>
                <w:rFonts w:ascii="Times New Roman" w:hAnsi="Times New Roman"/>
                <w:b/>
              </w:rPr>
              <w:t>ОД-3</w:t>
            </w:r>
          </w:p>
          <w:p w:rsidR="009A7619" w:rsidRPr="00921DFF" w:rsidRDefault="009A7619" w:rsidP="00BB0508">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разрешенного</w:t>
            </w:r>
          </w:p>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Pr>
          <w:p w:rsidR="009A7619" w:rsidRPr="00921DFF" w:rsidRDefault="009A7619" w:rsidP="008C7734">
            <w:pPr>
              <w:spacing w:after="0"/>
              <w:ind w:firstLine="371"/>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8C7734">
            <w:pPr>
              <w:spacing w:after="0"/>
              <w:ind w:firstLine="371"/>
              <w:rPr>
                <w:rFonts w:ascii="Times New Roman" w:hAnsi="Times New Roman"/>
              </w:rPr>
            </w:pPr>
            <w:r w:rsidRPr="00921DFF">
              <w:rPr>
                <w:rFonts w:ascii="Times New Roman" w:hAnsi="Times New Roman"/>
              </w:rPr>
              <w:t>- стационарное медицинское обслуживание;</w:t>
            </w:r>
          </w:p>
          <w:p w:rsidR="009A7619" w:rsidRPr="00921DFF" w:rsidRDefault="009A7619" w:rsidP="008C7734">
            <w:pPr>
              <w:spacing w:after="0"/>
              <w:ind w:firstLine="371"/>
              <w:rPr>
                <w:rFonts w:ascii="Times New Roman" w:hAnsi="Times New Roman"/>
              </w:rPr>
            </w:pPr>
            <w:r w:rsidRPr="00921DFF">
              <w:rPr>
                <w:rFonts w:ascii="Times New Roman" w:hAnsi="Times New Roman"/>
              </w:rPr>
              <w:t>- социальное обслуживание;</w:t>
            </w:r>
          </w:p>
          <w:p w:rsidR="009A7619" w:rsidRPr="00921DFF" w:rsidRDefault="009A7619" w:rsidP="00BB0508">
            <w:pPr>
              <w:spacing w:after="0"/>
              <w:ind w:firstLine="371"/>
              <w:rPr>
                <w:rFonts w:ascii="Times New Roman" w:hAnsi="Times New Roman"/>
              </w:rPr>
            </w:pPr>
            <w:r w:rsidRPr="00921DFF">
              <w:rPr>
                <w:rFonts w:ascii="Times New Roman" w:hAnsi="Times New Roman"/>
              </w:rPr>
              <w:t>- общественное управление;</w:t>
            </w:r>
          </w:p>
          <w:p w:rsidR="009A7619" w:rsidRPr="00921DFF" w:rsidRDefault="009A7619" w:rsidP="00BB0508">
            <w:pPr>
              <w:spacing w:after="0"/>
              <w:ind w:firstLine="371"/>
              <w:rPr>
                <w:rFonts w:ascii="Times New Roman" w:hAnsi="Times New Roman"/>
              </w:rPr>
            </w:pPr>
            <w:r w:rsidRPr="00921DFF">
              <w:rPr>
                <w:rFonts w:ascii="Times New Roman" w:hAnsi="Times New Roman"/>
              </w:rPr>
              <w:t>- магазины;</w:t>
            </w:r>
          </w:p>
          <w:p w:rsidR="009A7619" w:rsidRPr="00921DFF" w:rsidRDefault="009A7619" w:rsidP="00BB0508">
            <w:pPr>
              <w:spacing w:after="0"/>
              <w:ind w:firstLine="371"/>
              <w:rPr>
                <w:rFonts w:ascii="Times New Roman" w:hAnsi="Times New Roman"/>
              </w:rPr>
            </w:pPr>
            <w:r w:rsidRPr="00921DFF">
              <w:rPr>
                <w:rFonts w:ascii="Times New Roman" w:hAnsi="Times New Roman"/>
              </w:rPr>
              <w:t>- санаторная деятельность;</w:t>
            </w:r>
          </w:p>
          <w:p w:rsidR="009A7619" w:rsidRPr="00921DFF" w:rsidRDefault="009A7619" w:rsidP="00BB0508">
            <w:pPr>
              <w:spacing w:after="0"/>
              <w:ind w:firstLine="371"/>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BB0508">
            <w:pPr>
              <w:spacing w:after="0"/>
              <w:ind w:firstLine="371"/>
              <w:rPr>
                <w:rFonts w:ascii="Times New Roman" w:hAnsi="Times New Roman"/>
              </w:rPr>
            </w:pPr>
            <w:r w:rsidRPr="00921DFF">
              <w:rPr>
                <w:rFonts w:ascii="Times New Roman" w:hAnsi="Times New Roman"/>
              </w:rPr>
              <w:t>- земельные участки (территории) общего пользования санатории.</w:t>
            </w:r>
          </w:p>
        </w:tc>
      </w:tr>
      <w:tr w:rsidR="009A7619" w:rsidRPr="00F931BC" w:rsidTr="00F9062B">
        <w:trPr>
          <w:trHeight w:val="582"/>
        </w:trPr>
        <w:tc>
          <w:tcPr>
            <w:tcW w:w="840" w:type="dxa"/>
            <w:vMerge/>
          </w:tcPr>
          <w:p w:rsidR="009A7619" w:rsidRPr="00921DFF" w:rsidRDefault="009A7619" w:rsidP="00BB0508">
            <w:pPr>
              <w:tabs>
                <w:tab w:val="left" w:pos="1155"/>
              </w:tabs>
              <w:snapToGrid w:val="0"/>
              <w:spacing w:after="0" w:line="240" w:lineRule="auto"/>
              <w:ind w:firstLine="709"/>
              <w:jc w:val="center"/>
              <w:rPr>
                <w:rFonts w:ascii="Times New Roman" w:hAnsi="Times New Roman"/>
              </w:rPr>
            </w:pPr>
          </w:p>
        </w:tc>
        <w:tc>
          <w:tcPr>
            <w:tcW w:w="1800" w:type="dxa"/>
          </w:tcPr>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BB0508">
            <w:pPr>
              <w:tabs>
                <w:tab w:val="left" w:pos="1155"/>
              </w:tabs>
              <w:spacing w:after="0" w:line="240" w:lineRule="auto"/>
              <w:ind w:firstLine="709"/>
              <w:rPr>
                <w:rFonts w:ascii="Times New Roman" w:hAnsi="Times New Roman"/>
              </w:rPr>
            </w:pPr>
          </w:p>
        </w:tc>
        <w:tc>
          <w:tcPr>
            <w:tcW w:w="7080" w:type="dxa"/>
          </w:tcPr>
          <w:p w:rsidR="009A7619" w:rsidRPr="00921DFF" w:rsidRDefault="009A7619" w:rsidP="00BB0508">
            <w:pPr>
              <w:spacing w:after="0" w:line="240" w:lineRule="auto"/>
              <w:ind w:left="720" w:firstLine="371"/>
              <w:rPr>
                <w:rFonts w:ascii="Times New Roman" w:hAnsi="Times New Roman"/>
              </w:rPr>
            </w:pPr>
          </w:p>
          <w:p w:rsidR="009A7619" w:rsidRPr="00921DFF" w:rsidRDefault="009A7619" w:rsidP="00BB0508">
            <w:pPr>
              <w:spacing w:after="0" w:line="240" w:lineRule="auto"/>
              <w:ind w:left="360" w:firstLine="371"/>
              <w:rPr>
                <w:rFonts w:ascii="Times New Roman" w:hAnsi="Times New Roman"/>
              </w:rPr>
            </w:pPr>
          </w:p>
        </w:tc>
      </w:tr>
      <w:tr w:rsidR="009A7619" w:rsidRPr="00F931BC" w:rsidTr="00F9062B">
        <w:trPr>
          <w:trHeight w:val="763"/>
        </w:trPr>
        <w:tc>
          <w:tcPr>
            <w:tcW w:w="840" w:type="dxa"/>
            <w:vMerge/>
          </w:tcPr>
          <w:p w:rsidR="009A7619" w:rsidRPr="00921DFF" w:rsidRDefault="009A7619" w:rsidP="00BB0508">
            <w:pPr>
              <w:tabs>
                <w:tab w:val="left" w:pos="1155"/>
              </w:tabs>
              <w:snapToGrid w:val="0"/>
              <w:spacing w:after="0" w:line="240" w:lineRule="auto"/>
              <w:ind w:firstLine="709"/>
              <w:jc w:val="both"/>
              <w:rPr>
                <w:rFonts w:ascii="Times New Roman" w:hAnsi="Times New Roman"/>
              </w:rPr>
            </w:pPr>
          </w:p>
        </w:tc>
        <w:tc>
          <w:tcPr>
            <w:tcW w:w="1800" w:type="dxa"/>
          </w:tcPr>
          <w:p w:rsidR="009A7619" w:rsidRPr="00921DFF" w:rsidRDefault="009A7619" w:rsidP="00BB0508">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7080" w:type="dxa"/>
          </w:tcPr>
          <w:p w:rsidR="009A7619" w:rsidRPr="00921DFF" w:rsidRDefault="009A7619" w:rsidP="00BB0508">
            <w:pPr>
              <w:spacing w:after="0" w:line="240" w:lineRule="auto"/>
              <w:ind w:firstLine="371"/>
              <w:rPr>
                <w:rFonts w:ascii="Times New Roman" w:hAnsi="Times New Roman"/>
              </w:rPr>
            </w:pPr>
            <w:r w:rsidRPr="00921DFF">
              <w:rPr>
                <w:rFonts w:ascii="Times New Roman" w:hAnsi="Times New Roman"/>
              </w:rPr>
              <w:t>- общественное питание;</w:t>
            </w:r>
          </w:p>
          <w:p w:rsidR="009A7619" w:rsidRPr="00921DFF" w:rsidRDefault="009A7619" w:rsidP="00BB0508">
            <w:pPr>
              <w:spacing w:after="0" w:line="240" w:lineRule="auto"/>
              <w:ind w:firstLine="371"/>
              <w:rPr>
                <w:rFonts w:ascii="Times New Roman" w:hAnsi="Times New Roman"/>
              </w:rPr>
            </w:pPr>
            <w:r w:rsidRPr="00921DFF">
              <w:rPr>
                <w:rFonts w:ascii="Times New Roman" w:hAnsi="Times New Roman"/>
              </w:rPr>
              <w:t>- религиозное использование;</w:t>
            </w:r>
          </w:p>
          <w:p w:rsidR="009A7619" w:rsidRPr="00921DFF" w:rsidRDefault="009A7619" w:rsidP="00BB0508">
            <w:pPr>
              <w:spacing w:after="0" w:line="240" w:lineRule="auto"/>
              <w:ind w:firstLine="371"/>
              <w:rPr>
                <w:rFonts w:ascii="Times New Roman" w:hAnsi="Times New Roman"/>
              </w:rPr>
            </w:pPr>
            <w:r w:rsidRPr="00921DFF">
              <w:rPr>
                <w:rFonts w:ascii="Times New Roman" w:hAnsi="Times New Roman"/>
              </w:rPr>
              <w:t>- жилая застройка;</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коммунальное обслуживание;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социальное обслуживание;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бытовое обслуживание;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дошкольное, начальное и среднее общее образование;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культурное развитие;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религиозное использование;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амбулаторное ветеринарное обслуживание;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деловое управление;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рынки;</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магазины;</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общественное питание;</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гостиничное обслуживание;</w:t>
            </w:r>
          </w:p>
          <w:p w:rsidR="009A7619" w:rsidRDefault="009A7619" w:rsidP="00F22A00">
            <w:pPr>
              <w:spacing w:after="0" w:line="240" w:lineRule="auto"/>
              <w:ind w:firstLine="371"/>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F22A00">
            <w:pPr>
              <w:spacing w:after="0" w:line="240" w:lineRule="auto"/>
              <w:ind w:firstLine="371"/>
              <w:rPr>
                <w:rFonts w:ascii="Times New Roman" w:hAnsi="Times New Roman"/>
              </w:rPr>
            </w:pPr>
            <w:r w:rsidRPr="000F0F53">
              <w:rPr>
                <w:rFonts w:ascii="Times New Roman" w:hAnsi="Times New Roman"/>
              </w:rPr>
              <w:t>- выставочно-ярмарочная деятельность;</w:t>
            </w:r>
          </w:p>
          <w:p w:rsidR="009A7619" w:rsidRPr="00921DFF" w:rsidRDefault="009A7619" w:rsidP="00F22A00">
            <w:pPr>
              <w:spacing w:after="0" w:line="240" w:lineRule="auto"/>
              <w:ind w:firstLine="371"/>
              <w:rPr>
                <w:rFonts w:ascii="Times New Roman" w:hAnsi="Times New Roman"/>
              </w:rPr>
            </w:pPr>
            <w:r w:rsidRPr="00921DFF">
              <w:rPr>
                <w:rFonts w:ascii="Times New Roman" w:hAnsi="Times New Roman"/>
              </w:rPr>
              <w:t xml:space="preserve">- связь. </w:t>
            </w:r>
          </w:p>
        </w:tc>
      </w:tr>
    </w:tbl>
    <w:p w:rsidR="009A7619" w:rsidRPr="00921DFF" w:rsidRDefault="009A7619" w:rsidP="00BB0508">
      <w:pPr>
        <w:spacing w:after="0" w:line="240" w:lineRule="auto"/>
        <w:ind w:firstLine="709"/>
        <w:jc w:val="both"/>
        <w:rPr>
          <w:rFonts w:ascii="Times New Roman" w:hAnsi="Times New Roman"/>
        </w:rPr>
      </w:pPr>
    </w:p>
    <w:p w:rsidR="009A7619" w:rsidRPr="00921DFF" w:rsidRDefault="009A7619" w:rsidP="00BB0508">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BB0508">
      <w:pPr>
        <w:spacing w:after="0" w:line="240" w:lineRule="auto"/>
        <w:ind w:firstLine="709"/>
        <w:jc w:val="both"/>
        <w:rPr>
          <w:rFonts w:ascii="Times New Roman" w:hAnsi="Times New Roman"/>
        </w:rPr>
      </w:pPr>
      <w:r w:rsidRPr="00921DFF">
        <w:rPr>
          <w:rFonts w:ascii="Times New Roman" w:hAnsi="Times New Roman"/>
        </w:rPr>
        <w:t xml:space="preserve"> Действие градостроительного регламента не распространяется на земельные участки в границах территорий памятников и ансамблей объектов культурного наследия народов Российской Федерации, в границах территорий общего пользования, предназначенные для размещения или занятые линейными объектами и в границах участков, предоставленных  для добычи полезных ископаемых.</w:t>
      </w:r>
    </w:p>
    <w:p w:rsidR="009A7619" w:rsidRPr="00921DFF" w:rsidRDefault="009A7619" w:rsidP="00BB0508">
      <w:pPr>
        <w:spacing w:after="0"/>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(ОД-3)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BB0508">
      <w:pPr>
        <w:spacing w:after="0"/>
        <w:ind w:firstLine="709"/>
        <w:jc w:val="center"/>
        <w:rPr>
          <w:rFonts w:ascii="Times New Roman" w:hAnsi="Times New Roman"/>
          <w:u w:val="single"/>
        </w:rPr>
      </w:pPr>
      <w:r w:rsidRPr="00921DFF">
        <w:rPr>
          <w:rFonts w:ascii="Times New Roman" w:hAnsi="Times New Roman"/>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 xml:space="preserve"> Предельный минимальный размер земельных участков  для  индивидуального жилищного строительства – 500 кв.м.;</w:t>
      </w: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индивидуального жилищного строительства –  1500 кв.м.;</w:t>
      </w:r>
    </w:p>
    <w:p w:rsidR="009A7619" w:rsidRPr="00921DFF" w:rsidRDefault="009A7619" w:rsidP="00BB0508">
      <w:pPr>
        <w:spacing w:after="0" w:line="240" w:lineRule="auto"/>
        <w:ind w:firstLine="708"/>
        <w:jc w:val="both"/>
        <w:rPr>
          <w:rFonts w:ascii="Times New Roman" w:hAnsi="Times New Roman"/>
        </w:rPr>
      </w:pP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1500 кв.м.;</w:t>
      </w:r>
    </w:p>
    <w:p w:rsidR="009A7619" w:rsidRPr="00921DFF" w:rsidRDefault="009A7619" w:rsidP="00BB0508">
      <w:pPr>
        <w:spacing w:after="0" w:line="240" w:lineRule="auto"/>
        <w:ind w:firstLine="708"/>
        <w:jc w:val="both"/>
        <w:rPr>
          <w:rFonts w:ascii="Times New Roman" w:hAnsi="Times New Roman"/>
        </w:rPr>
      </w:pP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блокированной жилой застройки  – 400 кв.м.;</w:t>
      </w:r>
    </w:p>
    <w:p w:rsidR="009A7619" w:rsidRPr="00921DFF" w:rsidRDefault="009A7619" w:rsidP="00BB05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блокированной жилой застройки  – 1500 кв.м.;</w:t>
      </w:r>
    </w:p>
    <w:p w:rsidR="009A7619" w:rsidRPr="00921DFF" w:rsidRDefault="009A7619" w:rsidP="00BB0508">
      <w:pPr>
        <w:spacing w:after="0" w:line="240" w:lineRule="auto"/>
        <w:ind w:firstLine="708"/>
        <w:jc w:val="both"/>
        <w:rPr>
          <w:rFonts w:ascii="Times New Roman" w:hAnsi="Times New Roman"/>
        </w:rPr>
      </w:pPr>
    </w:p>
    <w:p w:rsidR="009A7619" w:rsidRPr="00921DFF" w:rsidRDefault="009A7619" w:rsidP="00BB0508">
      <w:pPr>
        <w:spacing w:after="0" w:line="240" w:lineRule="auto"/>
        <w:ind w:firstLine="709"/>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для всех иных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BB0508">
      <w:pPr>
        <w:spacing w:after="0" w:line="240" w:lineRule="auto"/>
        <w:ind w:firstLine="709"/>
        <w:jc w:val="both"/>
        <w:rPr>
          <w:rFonts w:ascii="Times New Roman" w:hAnsi="Times New Roman"/>
        </w:rPr>
      </w:pPr>
      <w:r w:rsidRPr="00921DFF">
        <w:rPr>
          <w:rFonts w:ascii="Times New Roman" w:hAnsi="Times New Roman"/>
        </w:rPr>
        <w:t>Площадь земельных участков должна приниматься в соответствии с действующими нормативами по проектированию учреждений здравоохранения.</w:t>
      </w:r>
    </w:p>
    <w:p w:rsidR="009A7619" w:rsidRPr="00921DFF" w:rsidRDefault="009A7619" w:rsidP="00BB0508">
      <w:pPr>
        <w:spacing w:after="0" w:line="240" w:lineRule="auto"/>
        <w:ind w:firstLine="709"/>
        <w:jc w:val="both"/>
        <w:rPr>
          <w:rFonts w:ascii="Times New Roman" w:hAnsi="Times New Roman"/>
        </w:rPr>
      </w:pPr>
      <w:r w:rsidRPr="00921DFF">
        <w:rPr>
          <w:rFonts w:ascii="Times New Roman" w:hAnsi="Times New Roman"/>
        </w:rPr>
        <w:t>Рекомендуемая площадь озеленения земельного участка – 50 % территории.</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64. Зоны спортивных и спортивно-зрелищных сооружений (ОД-4)</w:t>
      </w:r>
    </w:p>
    <w:p w:rsidR="009A7619" w:rsidRPr="00921DFF" w:rsidRDefault="009A7619" w:rsidP="00925F39">
      <w:pPr>
        <w:autoSpaceDE w:val="0"/>
        <w:autoSpaceDN w:val="0"/>
        <w:adjustRightInd w:val="0"/>
        <w:spacing w:after="0" w:line="240" w:lineRule="auto"/>
        <w:ind w:firstLine="284"/>
        <w:rPr>
          <w:rFonts w:ascii="Times New Roman" w:hAnsi="Times New Roman"/>
          <w:b/>
          <w:bCs/>
        </w:rPr>
      </w:pPr>
    </w:p>
    <w:p w:rsidR="009A7619" w:rsidRPr="00921DFF" w:rsidRDefault="009A7619" w:rsidP="00115D08">
      <w:pPr>
        <w:autoSpaceDE w:val="0"/>
        <w:autoSpaceDN w:val="0"/>
        <w:adjustRightInd w:val="0"/>
        <w:spacing w:after="0" w:line="240" w:lineRule="auto"/>
        <w:ind w:firstLine="284"/>
        <w:rPr>
          <w:rFonts w:ascii="Times New Roman" w:hAnsi="Times New Roman"/>
        </w:rPr>
      </w:pPr>
      <w:r w:rsidRPr="00921DFF">
        <w:rPr>
          <w:rFonts w:ascii="Times New Roman" w:hAnsi="Times New Roman"/>
          <w:bCs/>
        </w:rPr>
        <w:t xml:space="preserve">Зоны спортивных и спортивно-зрелищных сооружений предназначены для создания условий функционирования и формирования новых спортивных и спортивно-зрелищных сооружений и их комплексов вне зон рекреационного назначения, для </w:t>
      </w:r>
      <w:r w:rsidRPr="00921DFF">
        <w:rPr>
          <w:rFonts w:ascii="Times New Roman" w:hAnsi="Times New Roman"/>
        </w:rPr>
        <w:t>сохранения и развития территорий, предназначенных для занятий физической культурой и спортом, а также для отдыха населения.</w:t>
      </w:r>
    </w:p>
    <w:p w:rsidR="009A7619" w:rsidRPr="00921DFF" w:rsidRDefault="009A7619" w:rsidP="00115D08">
      <w:pPr>
        <w:autoSpaceDE w:val="0"/>
        <w:autoSpaceDN w:val="0"/>
        <w:adjustRightInd w:val="0"/>
        <w:spacing w:after="0" w:line="240" w:lineRule="auto"/>
        <w:ind w:firstLine="540"/>
        <w:jc w:val="both"/>
        <w:rPr>
          <w:rFonts w:ascii="Times New Roman" w:hAnsi="Times New Roman"/>
          <w:b/>
          <w:b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1800"/>
        <w:gridCol w:w="7080"/>
      </w:tblGrid>
      <w:tr w:rsidR="009A7619" w:rsidRPr="00F931BC" w:rsidTr="00F9062B">
        <w:trPr>
          <w:trHeight w:val="276"/>
        </w:trPr>
        <w:tc>
          <w:tcPr>
            <w:tcW w:w="840" w:type="dxa"/>
            <w:vAlign w:val="center"/>
          </w:tcPr>
          <w:p w:rsidR="009A7619" w:rsidRPr="00921DFF" w:rsidRDefault="009A7619" w:rsidP="00115D08">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vAlign w:val="center"/>
          </w:tcPr>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Виды</w:t>
            </w:r>
          </w:p>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 xml:space="preserve"> разрешенного использования земельных участков</w:t>
            </w:r>
          </w:p>
        </w:tc>
        <w:tc>
          <w:tcPr>
            <w:tcW w:w="7080" w:type="dxa"/>
            <w:vAlign w:val="center"/>
          </w:tcPr>
          <w:p w:rsidR="009A7619" w:rsidRPr="00921DFF" w:rsidRDefault="009A7619" w:rsidP="00115D08">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F9062B">
        <w:trPr>
          <w:trHeight w:val="801"/>
        </w:trPr>
        <w:tc>
          <w:tcPr>
            <w:tcW w:w="840" w:type="dxa"/>
            <w:vMerge w:val="restart"/>
          </w:tcPr>
          <w:p w:rsidR="009A7619" w:rsidRPr="00921DFF" w:rsidRDefault="009A7619" w:rsidP="00115D08">
            <w:pPr>
              <w:tabs>
                <w:tab w:val="left" w:pos="1155"/>
              </w:tabs>
              <w:snapToGrid w:val="0"/>
              <w:spacing w:after="0" w:line="240" w:lineRule="auto"/>
              <w:jc w:val="both"/>
              <w:rPr>
                <w:rFonts w:ascii="Times New Roman" w:hAnsi="Times New Roman"/>
                <w:b/>
              </w:rPr>
            </w:pPr>
            <w:r w:rsidRPr="00921DFF">
              <w:rPr>
                <w:rFonts w:ascii="Times New Roman" w:hAnsi="Times New Roman"/>
                <w:b/>
              </w:rPr>
              <w:t>ОД-4</w:t>
            </w:r>
          </w:p>
          <w:p w:rsidR="009A7619" w:rsidRPr="00921DFF" w:rsidRDefault="009A7619" w:rsidP="00115D08">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115D08">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Pr>
          <w:p w:rsidR="009A7619" w:rsidRPr="00921DFF" w:rsidRDefault="009A7619" w:rsidP="00115D08">
            <w:pPr>
              <w:spacing w:after="0"/>
              <w:jc w:val="both"/>
              <w:rPr>
                <w:rFonts w:ascii="Times New Roman" w:hAnsi="Times New Roman"/>
              </w:rPr>
            </w:pPr>
            <w:r w:rsidRPr="00921DFF">
              <w:rPr>
                <w:rFonts w:ascii="Times New Roman" w:hAnsi="Times New Roman"/>
              </w:rPr>
              <w:t xml:space="preserve">            - спорт;</w:t>
            </w:r>
          </w:p>
          <w:p w:rsidR="009A7619" w:rsidRPr="00921DFF" w:rsidRDefault="009A7619" w:rsidP="008C7734">
            <w:pPr>
              <w:spacing w:after="0"/>
              <w:ind w:firstLine="709"/>
              <w:jc w:val="both"/>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8C7734">
            <w:pPr>
              <w:spacing w:after="0"/>
              <w:ind w:firstLine="709"/>
              <w:jc w:val="both"/>
              <w:rPr>
                <w:rFonts w:ascii="Times New Roman" w:hAnsi="Times New Roman"/>
              </w:rPr>
            </w:pPr>
            <w:r w:rsidRPr="00921DFF">
              <w:rPr>
                <w:rFonts w:ascii="Times New Roman" w:hAnsi="Times New Roman"/>
              </w:rPr>
              <w:t>- стационарное медицинское обслуживание;</w:t>
            </w:r>
          </w:p>
          <w:p w:rsidR="009A7619" w:rsidRPr="00921DFF" w:rsidRDefault="009A7619" w:rsidP="008C7734">
            <w:pPr>
              <w:spacing w:after="0"/>
              <w:ind w:firstLine="709"/>
              <w:jc w:val="both"/>
              <w:rPr>
                <w:rFonts w:ascii="Times New Roman" w:hAnsi="Times New Roman"/>
              </w:rPr>
            </w:pPr>
            <w:r w:rsidRPr="00921DFF">
              <w:rPr>
                <w:rFonts w:ascii="Times New Roman" w:hAnsi="Times New Roman"/>
              </w:rPr>
              <w:t>- социальное обслуживание;</w:t>
            </w:r>
          </w:p>
          <w:p w:rsidR="009A7619" w:rsidRPr="00921DFF" w:rsidRDefault="009A7619" w:rsidP="00115D08">
            <w:pPr>
              <w:spacing w:after="0"/>
              <w:ind w:firstLine="709"/>
              <w:jc w:val="both"/>
              <w:rPr>
                <w:rFonts w:ascii="Times New Roman" w:hAnsi="Times New Roman"/>
              </w:rPr>
            </w:pPr>
            <w:r w:rsidRPr="00921DFF">
              <w:rPr>
                <w:rFonts w:ascii="Times New Roman" w:hAnsi="Times New Roman"/>
              </w:rPr>
              <w:t>- магазины;</w:t>
            </w:r>
          </w:p>
          <w:p w:rsidR="009A7619" w:rsidRPr="00921DFF" w:rsidRDefault="009A7619" w:rsidP="00115D08">
            <w:pPr>
              <w:spacing w:after="0"/>
              <w:ind w:firstLine="709"/>
              <w:jc w:val="both"/>
              <w:rPr>
                <w:rFonts w:ascii="Times New Roman" w:hAnsi="Times New Roman"/>
              </w:rPr>
            </w:pPr>
            <w:r w:rsidRPr="00921DFF">
              <w:rPr>
                <w:rFonts w:ascii="Times New Roman" w:hAnsi="Times New Roman"/>
              </w:rPr>
              <w:t xml:space="preserve"> - гостиничное обслуживание;</w:t>
            </w:r>
          </w:p>
          <w:p w:rsidR="009A7619" w:rsidRPr="00921DFF" w:rsidRDefault="009A7619" w:rsidP="00115D08">
            <w:pPr>
              <w:spacing w:after="0"/>
              <w:ind w:firstLine="709"/>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115D08">
            <w:pPr>
              <w:spacing w:after="0" w:line="240" w:lineRule="auto"/>
              <w:ind w:left="720"/>
              <w:jc w:val="both"/>
              <w:rPr>
                <w:rFonts w:ascii="Times New Roman" w:hAnsi="Times New Roman"/>
              </w:rPr>
            </w:pPr>
            <w:r w:rsidRPr="00921DFF">
              <w:rPr>
                <w:rFonts w:ascii="Times New Roman" w:hAnsi="Times New Roman"/>
              </w:rPr>
              <w:t>- земельные участки (территории) общего пользования.</w:t>
            </w:r>
          </w:p>
        </w:tc>
      </w:tr>
      <w:tr w:rsidR="009A7619" w:rsidRPr="00F931BC" w:rsidTr="00F9062B">
        <w:trPr>
          <w:trHeight w:val="582"/>
        </w:trPr>
        <w:tc>
          <w:tcPr>
            <w:tcW w:w="840" w:type="dxa"/>
            <w:vMerge/>
          </w:tcPr>
          <w:p w:rsidR="009A7619" w:rsidRPr="00921DFF" w:rsidRDefault="009A7619" w:rsidP="00115D08">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115D08">
            <w:pPr>
              <w:tabs>
                <w:tab w:val="left" w:pos="1155"/>
              </w:tabs>
              <w:spacing w:after="0" w:line="240" w:lineRule="auto"/>
              <w:ind w:firstLine="709"/>
              <w:rPr>
                <w:rFonts w:ascii="Times New Roman" w:hAnsi="Times New Roman"/>
              </w:rPr>
            </w:pPr>
          </w:p>
        </w:tc>
        <w:tc>
          <w:tcPr>
            <w:tcW w:w="7080" w:type="dxa"/>
          </w:tcPr>
          <w:p w:rsidR="009A7619" w:rsidRPr="00921DFF" w:rsidRDefault="009A7619" w:rsidP="00115D08">
            <w:pPr>
              <w:tabs>
                <w:tab w:val="left" w:pos="654"/>
              </w:tabs>
              <w:spacing w:after="0" w:line="240" w:lineRule="auto"/>
              <w:ind w:left="720"/>
              <w:jc w:val="both"/>
              <w:rPr>
                <w:rFonts w:ascii="Times New Roman" w:hAnsi="Times New Roman"/>
              </w:rPr>
            </w:pPr>
            <w:r w:rsidRPr="00921DFF">
              <w:rPr>
                <w:rFonts w:ascii="Times New Roman" w:hAnsi="Times New Roman"/>
              </w:rPr>
              <w:t xml:space="preserve"> </w:t>
            </w:r>
          </w:p>
        </w:tc>
      </w:tr>
      <w:tr w:rsidR="009A7619" w:rsidRPr="00F931BC" w:rsidTr="00F9062B">
        <w:trPr>
          <w:trHeight w:val="763"/>
        </w:trPr>
        <w:tc>
          <w:tcPr>
            <w:tcW w:w="840" w:type="dxa"/>
            <w:vMerge/>
          </w:tcPr>
          <w:p w:rsidR="009A7619" w:rsidRPr="00921DFF" w:rsidRDefault="009A7619" w:rsidP="00115D08">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D08">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7080" w:type="dxa"/>
          </w:tcPr>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общественное питание;</w:t>
            </w: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развлечения;</w:t>
            </w: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среднее и высшее профессиональное образование;</w:t>
            </w: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жилая застройка;</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бытовое обслуживание;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дошкольное, начальное и среднее общее образование;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культурное развитие;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религиозное использование;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амбулаторное ветеринарное обслуживание;</w:t>
            </w:r>
          </w:p>
          <w:p w:rsidR="009A7619" w:rsidRPr="00921DFF" w:rsidRDefault="009A7619" w:rsidP="00F22A00">
            <w:pPr>
              <w:spacing w:after="0" w:line="240" w:lineRule="auto"/>
              <w:ind w:firstLine="709"/>
              <w:jc w:val="both"/>
              <w:rPr>
                <w:rFonts w:ascii="Times New Roman" w:hAnsi="Times New Roman"/>
              </w:rPr>
            </w:pPr>
            <w:r w:rsidRPr="00921DFF">
              <w:rPr>
                <w:rFonts w:ascii="Times New Roman" w:hAnsi="Times New Roman"/>
              </w:rPr>
              <w:t>- деловое управление;</w:t>
            </w:r>
          </w:p>
          <w:p w:rsidR="009A7619" w:rsidRPr="00921DFF" w:rsidRDefault="009A7619" w:rsidP="004F3D59">
            <w:pPr>
              <w:spacing w:after="0" w:line="240" w:lineRule="auto"/>
              <w:ind w:firstLine="709"/>
              <w:jc w:val="both"/>
              <w:rPr>
                <w:rFonts w:ascii="Times New Roman" w:hAnsi="Times New Roman"/>
              </w:rPr>
            </w:pPr>
            <w:r w:rsidRPr="00921DFF">
              <w:rPr>
                <w:rFonts w:ascii="Times New Roman" w:hAnsi="Times New Roman"/>
              </w:rPr>
              <w:t>- рынки;</w:t>
            </w:r>
          </w:p>
          <w:p w:rsidR="009A7619" w:rsidRDefault="009A7619" w:rsidP="00F22A00">
            <w:pPr>
              <w:spacing w:after="0" w:line="240" w:lineRule="auto"/>
              <w:ind w:left="708"/>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F22A00">
            <w:pPr>
              <w:spacing w:after="0" w:line="240" w:lineRule="auto"/>
              <w:ind w:left="708"/>
              <w:jc w:val="both"/>
              <w:rPr>
                <w:rFonts w:ascii="Times New Roman" w:hAnsi="Times New Roman"/>
              </w:rPr>
            </w:pPr>
            <w:r w:rsidRPr="000F0F53">
              <w:rPr>
                <w:rFonts w:ascii="Times New Roman" w:hAnsi="Times New Roman"/>
              </w:rPr>
              <w:t>- выставочно-ярмарочная деятельность;</w:t>
            </w:r>
          </w:p>
          <w:p w:rsidR="009A7619" w:rsidRPr="00921DFF" w:rsidRDefault="009A7619" w:rsidP="00F22A00">
            <w:pPr>
              <w:spacing w:after="0" w:line="240" w:lineRule="auto"/>
              <w:ind w:left="708"/>
              <w:jc w:val="both"/>
              <w:rPr>
                <w:rFonts w:ascii="Times New Roman" w:hAnsi="Times New Roman"/>
              </w:rPr>
            </w:pPr>
            <w:r w:rsidRPr="00921DFF">
              <w:rPr>
                <w:rFonts w:ascii="Times New Roman" w:hAnsi="Times New Roman"/>
              </w:rPr>
              <w:t>- связь.</w:t>
            </w:r>
          </w:p>
        </w:tc>
      </w:tr>
    </w:tbl>
    <w:p w:rsidR="009A7619" w:rsidRPr="00921DFF" w:rsidRDefault="009A7619" w:rsidP="00115D08">
      <w:pPr>
        <w:spacing w:after="0" w:line="240" w:lineRule="auto"/>
        <w:ind w:firstLine="709"/>
        <w:jc w:val="both"/>
        <w:rPr>
          <w:rFonts w:ascii="Times New Roman" w:hAnsi="Times New Roman"/>
        </w:rPr>
      </w:pP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xml:space="preserve"> Действие градостроительного регламента не распространяется на земельные участки в границах территорий памятников и ансамблей объектов культурного наследия народов Российской Федерации, в границах территорий общего пользования, предназначенные для размещения или занятые линейными объектами и в границах участков, предоставленных  для добычи полезных ископаемых.</w:t>
      </w:r>
    </w:p>
    <w:p w:rsidR="009A7619" w:rsidRPr="00921DFF" w:rsidRDefault="009A7619" w:rsidP="00115D08">
      <w:pPr>
        <w:spacing w:after="0"/>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(ОД-4)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115D08">
      <w:pPr>
        <w:spacing w:after="0"/>
        <w:ind w:firstLine="709"/>
        <w:jc w:val="both"/>
        <w:rPr>
          <w:rFonts w:ascii="Times New Roman" w:hAnsi="Times New Roman"/>
        </w:rPr>
      </w:pPr>
    </w:p>
    <w:p w:rsidR="009A7619" w:rsidRPr="00921DFF" w:rsidRDefault="009A7619" w:rsidP="00115D08">
      <w:pPr>
        <w:spacing w:after="0"/>
        <w:ind w:firstLine="709"/>
        <w:jc w:val="center"/>
        <w:rPr>
          <w:rFonts w:ascii="Times New Roman" w:hAnsi="Times New Roman"/>
          <w:u w:val="single"/>
        </w:rPr>
      </w:pPr>
      <w:r w:rsidRPr="00921DFF">
        <w:rPr>
          <w:rFonts w:ascii="Times New Roman" w:hAnsi="Times New Roman"/>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 xml:space="preserve"> Предельный минимальный размер земельных участков  для  индивидуального жилищного строительства – 500 кв.м.;</w:t>
      </w: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индивидуального жилищного строительства –  1500 кв.м.;</w:t>
      </w:r>
    </w:p>
    <w:p w:rsidR="009A7619" w:rsidRPr="00921DFF" w:rsidRDefault="009A7619" w:rsidP="00115D08">
      <w:pPr>
        <w:spacing w:after="0" w:line="240" w:lineRule="auto"/>
        <w:ind w:firstLine="708"/>
        <w:jc w:val="both"/>
        <w:rPr>
          <w:rFonts w:ascii="Times New Roman" w:hAnsi="Times New Roman"/>
        </w:rPr>
      </w:pP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1500 кв.м.;</w:t>
      </w:r>
    </w:p>
    <w:p w:rsidR="009A7619" w:rsidRPr="00921DFF" w:rsidRDefault="009A7619" w:rsidP="00115D08">
      <w:pPr>
        <w:spacing w:after="0" w:line="240" w:lineRule="auto"/>
        <w:ind w:firstLine="708"/>
        <w:jc w:val="both"/>
        <w:rPr>
          <w:rFonts w:ascii="Times New Roman" w:hAnsi="Times New Roman"/>
        </w:rPr>
      </w:pP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блокированной жилой застройки  – 400 кв.м.;</w:t>
      </w:r>
    </w:p>
    <w:p w:rsidR="009A7619" w:rsidRPr="00921DFF" w:rsidRDefault="009A7619" w:rsidP="00115D08">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блокированной жилой застройки  – 1500 кв.м.;</w:t>
      </w:r>
    </w:p>
    <w:p w:rsidR="009A7619" w:rsidRPr="00921DFF" w:rsidRDefault="009A7619" w:rsidP="00115D08">
      <w:pPr>
        <w:spacing w:after="0" w:line="240" w:lineRule="auto"/>
        <w:jc w:val="both"/>
        <w:rPr>
          <w:rFonts w:ascii="Times New Roman" w:hAnsi="Times New Roman"/>
        </w:rPr>
      </w:pPr>
    </w:p>
    <w:p w:rsidR="009A7619" w:rsidRPr="00921DFF" w:rsidRDefault="009A7619" w:rsidP="00115D08">
      <w:pPr>
        <w:spacing w:after="0" w:line="240" w:lineRule="auto"/>
        <w:ind w:firstLine="709"/>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для всех иных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115D08">
      <w:pPr>
        <w:widowControl w:val="0"/>
        <w:tabs>
          <w:tab w:val="left" w:pos="1080"/>
          <w:tab w:val="left" w:pos="1875"/>
        </w:tabs>
        <w:suppressAutoHyphens/>
        <w:snapToGrid w:val="0"/>
        <w:spacing w:after="0" w:line="240" w:lineRule="auto"/>
        <w:jc w:val="both"/>
        <w:rPr>
          <w:rFonts w:ascii="Times New Roman" w:hAnsi="Times New Roman" w:cs="Tahoma"/>
        </w:rPr>
      </w:pPr>
      <w:r w:rsidRPr="00921DFF">
        <w:rPr>
          <w:rFonts w:ascii="Times New Roman" w:hAnsi="Times New Roman" w:cs="Tahoma"/>
        </w:rPr>
        <w:t xml:space="preserve">           Размер земельных участков, принимать в соответствии с проектами планировки и приложением 7 СНиП 2.07.01-89* («Нормы расчета учреждений и предприятий обслуживания и размеры их земельных участков»).</w:t>
      </w:r>
    </w:p>
    <w:p w:rsidR="009A7619" w:rsidRPr="00921DFF" w:rsidRDefault="009A7619" w:rsidP="00115D08">
      <w:pPr>
        <w:spacing w:after="0" w:line="240" w:lineRule="auto"/>
        <w:ind w:firstLine="709"/>
        <w:jc w:val="both"/>
        <w:rPr>
          <w:rFonts w:ascii="Times New Roman" w:hAnsi="Times New Roman"/>
          <w:bCs/>
        </w:rPr>
      </w:pPr>
      <w:r w:rsidRPr="00921DFF">
        <w:rPr>
          <w:rFonts w:ascii="Times New Roman" w:hAnsi="Times New Roman"/>
        </w:rPr>
        <w:t>Рекомендуемая площадь озеленения земельного участка – 50 % территории.</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65. Зоны объектов религиозного назначения (ОД-5)</w:t>
      </w:r>
    </w:p>
    <w:p w:rsidR="009A7619" w:rsidRPr="00921DFF" w:rsidRDefault="009A7619" w:rsidP="00925F39">
      <w:pPr>
        <w:autoSpaceDE w:val="0"/>
        <w:autoSpaceDN w:val="0"/>
        <w:adjustRightInd w:val="0"/>
        <w:spacing w:after="0" w:line="240" w:lineRule="auto"/>
        <w:ind w:firstLine="284"/>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объектов религиозного назначения предназначены для создания условий функционирования и создания новых объектов религиозного назначения и их комплексов.</w:t>
      </w:r>
    </w:p>
    <w:p w:rsidR="009A7619" w:rsidRPr="00921DFF" w:rsidRDefault="009A7619" w:rsidP="00E913D0">
      <w:pPr>
        <w:spacing w:after="0" w:line="240" w:lineRule="auto"/>
        <w:ind w:firstLine="709"/>
        <w:jc w:val="both"/>
        <w:rPr>
          <w:rFonts w:ascii="Times New Roman" w:hAnsi="Times New Roman"/>
          <w:bCs/>
        </w:rPr>
      </w:pPr>
    </w:p>
    <w:tbl>
      <w:tblPr>
        <w:tblW w:w="9720" w:type="dxa"/>
        <w:tblInd w:w="108" w:type="dxa"/>
        <w:tblLayout w:type="fixed"/>
        <w:tblLook w:val="0000"/>
      </w:tblPr>
      <w:tblGrid>
        <w:gridCol w:w="840"/>
        <w:gridCol w:w="1800"/>
        <w:gridCol w:w="7080"/>
      </w:tblGrid>
      <w:tr w:rsidR="009A7619" w:rsidRPr="00F931BC" w:rsidTr="00F9062B">
        <w:trPr>
          <w:trHeight w:val="276"/>
        </w:trPr>
        <w:tc>
          <w:tcPr>
            <w:tcW w:w="840" w:type="dxa"/>
            <w:tcBorders>
              <w:top w:val="single" w:sz="4" w:space="0" w:color="000000"/>
              <w:left w:val="single" w:sz="4" w:space="0" w:color="000000"/>
              <w:bottom w:val="single" w:sz="4" w:space="0" w:color="000000"/>
            </w:tcBorders>
            <w:vAlign w:val="center"/>
          </w:tcPr>
          <w:p w:rsidR="009A7619" w:rsidRPr="00921DFF" w:rsidRDefault="009A7619" w:rsidP="00E913D0">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tcBorders>
              <w:top w:val="single" w:sz="4" w:space="0" w:color="000000"/>
              <w:left w:val="single" w:sz="4" w:space="0" w:color="000000"/>
              <w:bottom w:val="single" w:sz="4" w:space="0" w:color="000000"/>
            </w:tcBorders>
            <w:vAlign w:val="center"/>
          </w:tcPr>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7080" w:type="dxa"/>
            <w:tcBorders>
              <w:top w:val="single" w:sz="4" w:space="0" w:color="000000"/>
              <w:left w:val="single" w:sz="4" w:space="0" w:color="000000"/>
              <w:bottom w:val="single" w:sz="4" w:space="0" w:color="000000"/>
              <w:right w:val="single" w:sz="4" w:space="0" w:color="000000"/>
            </w:tcBorders>
            <w:vAlign w:val="center"/>
          </w:tcPr>
          <w:p w:rsidR="009A7619" w:rsidRPr="00921DFF" w:rsidRDefault="009A7619" w:rsidP="00E913D0">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F9062B">
        <w:trPr>
          <w:trHeight w:val="801"/>
        </w:trPr>
        <w:tc>
          <w:tcPr>
            <w:tcW w:w="840" w:type="dxa"/>
            <w:vMerge w:val="restart"/>
            <w:tcBorders>
              <w:left w:val="single" w:sz="4" w:space="0" w:color="000000"/>
            </w:tcBorders>
          </w:tcPr>
          <w:p w:rsidR="009A7619" w:rsidRPr="00921DFF" w:rsidRDefault="009A7619" w:rsidP="00E913D0">
            <w:pPr>
              <w:tabs>
                <w:tab w:val="left" w:pos="1155"/>
              </w:tabs>
              <w:snapToGrid w:val="0"/>
              <w:spacing w:after="0" w:line="240" w:lineRule="auto"/>
              <w:jc w:val="both"/>
              <w:rPr>
                <w:rFonts w:ascii="Times New Roman" w:hAnsi="Times New Roman"/>
                <w:b/>
              </w:rPr>
            </w:pPr>
            <w:r w:rsidRPr="00921DFF">
              <w:rPr>
                <w:rFonts w:ascii="Times New Roman" w:hAnsi="Times New Roman"/>
                <w:b/>
              </w:rPr>
              <w:t>ОД-5</w:t>
            </w:r>
          </w:p>
          <w:p w:rsidR="009A7619" w:rsidRPr="00921DFF" w:rsidRDefault="009A7619" w:rsidP="00E913D0">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E913D0">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разрешенного</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E913D0">
            <w:pPr>
              <w:spacing w:after="0" w:line="240" w:lineRule="auto"/>
              <w:ind w:left="371"/>
              <w:rPr>
                <w:rFonts w:ascii="Times New Roman" w:hAnsi="Times New Roman"/>
              </w:rPr>
            </w:pPr>
            <w:r w:rsidRPr="00921DFF">
              <w:rPr>
                <w:rFonts w:ascii="Times New Roman" w:hAnsi="Times New Roman"/>
              </w:rPr>
              <w:t>- религиозное использование;</w:t>
            </w:r>
          </w:p>
          <w:p w:rsidR="009A7619" w:rsidRPr="00921DFF" w:rsidRDefault="009A7619" w:rsidP="00E913D0">
            <w:pPr>
              <w:spacing w:after="0" w:line="240" w:lineRule="auto"/>
              <w:ind w:left="371"/>
              <w:rPr>
                <w:rFonts w:ascii="Times New Roman" w:hAnsi="Times New Roman"/>
              </w:rPr>
            </w:pPr>
            <w:r w:rsidRPr="00921DFF">
              <w:rPr>
                <w:rFonts w:ascii="Times New Roman" w:hAnsi="Times New Roman"/>
              </w:rPr>
              <w:t>- культурное развитие;</w:t>
            </w:r>
          </w:p>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xml:space="preserve"> </w:t>
            </w:r>
          </w:p>
        </w:tc>
      </w:tr>
      <w:tr w:rsidR="009A7619" w:rsidRPr="00F931BC" w:rsidTr="00F9062B">
        <w:trPr>
          <w:trHeight w:val="582"/>
        </w:trPr>
        <w:tc>
          <w:tcPr>
            <w:tcW w:w="840" w:type="dxa"/>
            <w:vMerge/>
            <w:tcBorders>
              <w:left w:val="single" w:sz="4" w:space="0" w:color="000000"/>
            </w:tcBorders>
          </w:tcPr>
          <w:p w:rsidR="009A7619" w:rsidRPr="00921DFF" w:rsidRDefault="009A7619" w:rsidP="00E913D0">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w:t>
            </w:r>
          </w:p>
          <w:p w:rsidR="009A7619" w:rsidRPr="00921DFF" w:rsidRDefault="009A7619" w:rsidP="00E913D0">
            <w:pPr>
              <w:tabs>
                <w:tab w:val="left" w:pos="1155"/>
              </w:tabs>
              <w:spacing w:after="0" w:line="240" w:lineRule="auto"/>
              <w:rPr>
                <w:rFonts w:ascii="Times New Roman" w:hAnsi="Times New Roman"/>
              </w:rPr>
            </w:pPr>
            <w:r w:rsidRPr="00921DFF">
              <w:rPr>
                <w:rFonts w:ascii="Times New Roman" w:hAnsi="Times New Roman"/>
              </w:rPr>
              <w:t xml:space="preserve"> разрешенного использования.</w:t>
            </w:r>
          </w:p>
          <w:p w:rsidR="009A7619" w:rsidRPr="00921DFF" w:rsidRDefault="009A7619" w:rsidP="00E913D0">
            <w:pPr>
              <w:tabs>
                <w:tab w:val="left" w:pos="1155"/>
              </w:tabs>
              <w:spacing w:after="0" w:line="240" w:lineRule="auto"/>
              <w:ind w:firstLine="709"/>
              <w:rPr>
                <w:rFonts w:ascii="Times New Roman" w:hAnsi="Times New Roman"/>
              </w:rPr>
            </w:pPr>
          </w:p>
        </w:tc>
        <w:tc>
          <w:tcPr>
            <w:tcW w:w="7080" w:type="dxa"/>
            <w:tcBorders>
              <w:left w:val="single" w:sz="4" w:space="0" w:color="000000"/>
              <w:bottom w:val="single" w:sz="4" w:space="0" w:color="000000"/>
              <w:right w:val="single" w:sz="4" w:space="0" w:color="000000"/>
            </w:tcBorders>
          </w:tcPr>
          <w:p w:rsidR="009A7619" w:rsidRPr="00921DFF" w:rsidRDefault="009A7619" w:rsidP="00E913D0">
            <w:pPr>
              <w:spacing w:after="0" w:line="240" w:lineRule="auto"/>
              <w:ind w:firstLine="371"/>
              <w:rPr>
                <w:rFonts w:ascii="Times New Roman" w:hAnsi="Times New Roman"/>
              </w:rPr>
            </w:pPr>
          </w:p>
        </w:tc>
      </w:tr>
      <w:tr w:rsidR="009A7619" w:rsidRPr="00F931BC" w:rsidTr="00F9062B">
        <w:trPr>
          <w:trHeight w:val="763"/>
        </w:trPr>
        <w:tc>
          <w:tcPr>
            <w:tcW w:w="840" w:type="dxa"/>
            <w:vMerge/>
            <w:tcBorders>
              <w:left w:val="single" w:sz="4" w:space="0" w:color="000000"/>
              <w:bottom w:val="single" w:sz="4" w:space="0" w:color="000000"/>
            </w:tcBorders>
          </w:tcPr>
          <w:p w:rsidR="009A7619" w:rsidRPr="00921DFF" w:rsidRDefault="009A7619" w:rsidP="00E913D0">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 xml:space="preserve">Условно </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общественное питание;</w:t>
            </w:r>
          </w:p>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развлечения;</w:t>
            </w:r>
          </w:p>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среднее и высшее профессиональное образование;</w:t>
            </w:r>
          </w:p>
          <w:p w:rsidR="009A7619" w:rsidRPr="00921DFF" w:rsidRDefault="009A7619" w:rsidP="00E913D0">
            <w:pPr>
              <w:spacing w:after="0" w:line="240" w:lineRule="auto"/>
              <w:ind w:firstLine="371"/>
              <w:rPr>
                <w:rFonts w:ascii="Times New Roman" w:hAnsi="Times New Roman"/>
              </w:rPr>
            </w:pPr>
            <w:r w:rsidRPr="00921DFF">
              <w:rPr>
                <w:rFonts w:ascii="Times New Roman" w:hAnsi="Times New Roman"/>
              </w:rPr>
              <w:t>- жилая застройка;</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коммунальное обслуживание;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социальное обслуживание;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бытовое обслуживание;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дошкольное, начальное и среднее общее образование;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амбулаторное ветеринарное обслуживание;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деловое управление;</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рынки;</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магазины;</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гостиничное обслуживание;</w:t>
            </w:r>
          </w:p>
          <w:p w:rsidR="009A7619" w:rsidRDefault="009A7619" w:rsidP="007D07E5">
            <w:pPr>
              <w:spacing w:after="0" w:line="240" w:lineRule="auto"/>
              <w:ind w:firstLine="371"/>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7D07E5">
            <w:pPr>
              <w:spacing w:after="0" w:line="240" w:lineRule="auto"/>
              <w:ind w:firstLine="371"/>
              <w:rPr>
                <w:rFonts w:ascii="Times New Roman" w:hAnsi="Times New Roman"/>
              </w:rPr>
            </w:pPr>
            <w:r w:rsidRPr="000F0F53">
              <w:rPr>
                <w:rFonts w:ascii="Times New Roman" w:hAnsi="Times New Roman"/>
              </w:rPr>
              <w:t>- выставочно-ярмарочная деятельность;</w:t>
            </w:r>
          </w:p>
          <w:p w:rsidR="009A7619" w:rsidRPr="00921DFF" w:rsidRDefault="009A7619" w:rsidP="007D07E5">
            <w:pPr>
              <w:spacing w:after="0" w:line="240" w:lineRule="auto"/>
              <w:ind w:firstLine="371"/>
              <w:rPr>
                <w:rFonts w:ascii="Times New Roman" w:hAnsi="Times New Roman"/>
              </w:rPr>
            </w:pPr>
            <w:r w:rsidRPr="00921DFF">
              <w:rPr>
                <w:rFonts w:ascii="Times New Roman" w:hAnsi="Times New Roman"/>
              </w:rPr>
              <w:t xml:space="preserve">- связь. </w:t>
            </w:r>
          </w:p>
        </w:tc>
      </w:tr>
    </w:tbl>
    <w:p w:rsidR="009A7619" w:rsidRPr="00921DFF" w:rsidRDefault="009A7619" w:rsidP="00E913D0">
      <w:pPr>
        <w:spacing w:after="0" w:line="240" w:lineRule="auto"/>
        <w:ind w:firstLine="709"/>
        <w:jc w:val="both"/>
        <w:rPr>
          <w:rFonts w:ascii="Times New Roman" w:hAnsi="Times New Roman"/>
        </w:rPr>
      </w:pPr>
      <w:r w:rsidRPr="00921DFF">
        <w:rPr>
          <w:rFonts w:ascii="Times New Roman" w:hAnsi="Times New Roman"/>
          <w:bCs/>
        </w:rPr>
        <w:t xml:space="preserve">     </w:t>
      </w: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E913D0">
      <w:pPr>
        <w:spacing w:after="0" w:line="240" w:lineRule="auto"/>
        <w:ind w:firstLine="709"/>
        <w:jc w:val="both"/>
        <w:rPr>
          <w:rFonts w:ascii="Times New Roman" w:hAnsi="Times New Roman"/>
        </w:rPr>
      </w:pPr>
      <w:r w:rsidRPr="00921DFF">
        <w:rPr>
          <w:rFonts w:ascii="Times New Roman" w:hAnsi="Times New Roman"/>
        </w:rPr>
        <w:t xml:space="preserve"> Действие градостроительного регламента не распространяется на земельные участки в границах территорий памятников и ансамблей объектов культурного наследия народов Российской Федерации, в границах территорий общего пользования, предназначенные для размещения или занятые линейными объектами и в границах участков, предоставленных  для добычи полезных ископаемых.</w:t>
      </w:r>
    </w:p>
    <w:p w:rsidR="009A7619" w:rsidRPr="00921DFF" w:rsidRDefault="009A7619" w:rsidP="00E913D0">
      <w:pPr>
        <w:spacing w:after="0"/>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(ОД-5)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E913D0">
      <w:pPr>
        <w:spacing w:after="0"/>
        <w:ind w:firstLine="709"/>
        <w:jc w:val="center"/>
        <w:rPr>
          <w:rFonts w:ascii="Times New Roman" w:hAnsi="Times New Roman"/>
          <w:u w:val="single"/>
        </w:rPr>
      </w:pPr>
    </w:p>
    <w:p w:rsidR="009A7619" w:rsidRPr="00921DFF" w:rsidRDefault="009A7619" w:rsidP="00E913D0">
      <w:pPr>
        <w:spacing w:after="0"/>
        <w:ind w:firstLine="709"/>
        <w:jc w:val="center"/>
        <w:rPr>
          <w:rFonts w:ascii="Times New Roman" w:hAnsi="Times New Roman"/>
          <w:u w:val="single"/>
        </w:rPr>
      </w:pPr>
      <w:r w:rsidRPr="00921DFF">
        <w:rPr>
          <w:rFonts w:ascii="Times New Roman" w:hAnsi="Times New Roman"/>
          <w:u w:val="single"/>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 xml:space="preserve"> Предельный минимальный размер земельных участков  для  индивидуального жилищного строительства – 500 кв.м.;</w:t>
      </w: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индивидуального жилищного строительства – 1500 кв.м.;</w:t>
      </w:r>
    </w:p>
    <w:p w:rsidR="009A7619" w:rsidRPr="00921DFF" w:rsidRDefault="009A7619" w:rsidP="00E913D0">
      <w:pPr>
        <w:spacing w:after="0" w:line="240" w:lineRule="auto"/>
        <w:ind w:firstLine="708"/>
        <w:jc w:val="both"/>
        <w:rPr>
          <w:rFonts w:ascii="Times New Roman" w:hAnsi="Times New Roman"/>
        </w:rPr>
      </w:pP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1500 кв.м.;</w:t>
      </w:r>
    </w:p>
    <w:p w:rsidR="009A7619" w:rsidRPr="00921DFF" w:rsidRDefault="009A7619" w:rsidP="00E913D0">
      <w:pPr>
        <w:spacing w:after="0" w:line="240" w:lineRule="auto"/>
        <w:ind w:firstLine="708"/>
        <w:jc w:val="both"/>
        <w:rPr>
          <w:rFonts w:ascii="Times New Roman" w:hAnsi="Times New Roman"/>
        </w:rPr>
      </w:pP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Предельный минимальный размер земельных участков  для  блокированной жилой застройки  – 400 кв.м.;</w:t>
      </w:r>
    </w:p>
    <w:p w:rsidR="009A7619" w:rsidRPr="00921DFF" w:rsidRDefault="009A7619" w:rsidP="00E913D0">
      <w:pPr>
        <w:spacing w:after="0" w:line="240" w:lineRule="auto"/>
        <w:ind w:firstLine="708"/>
        <w:jc w:val="both"/>
        <w:rPr>
          <w:rFonts w:ascii="Times New Roman" w:hAnsi="Times New Roman"/>
        </w:rPr>
      </w:pPr>
      <w:r w:rsidRPr="00921DFF">
        <w:rPr>
          <w:rFonts w:ascii="Times New Roman" w:hAnsi="Times New Roman"/>
        </w:rPr>
        <w:t>Предельный  максимальный размер земельных участков для  блокированной жилой застройки  – 1500 кв.м.;</w:t>
      </w:r>
    </w:p>
    <w:p w:rsidR="009A7619" w:rsidRPr="00921DFF" w:rsidRDefault="009A7619" w:rsidP="00E913D0">
      <w:pPr>
        <w:spacing w:after="0" w:line="240" w:lineRule="auto"/>
        <w:ind w:firstLine="708"/>
        <w:jc w:val="both"/>
        <w:rPr>
          <w:rFonts w:ascii="Times New Roman" w:hAnsi="Times New Roman"/>
        </w:rPr>
      </w:pPr>
    </w:p>
    <w:p w:rsidR="009A7619" w:rsidRPr="00921DFF" w:rsidRDefault="009A7619" w:rsidP="00E913D0">
      <w:pPr>
        <w:spacing w:after="0" w:line="240" w:lineRule="auto"/>
        <w:ind w:firstLine="709"/>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для всех иных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E913D0">
      <w:pPr>
        <w:tabs>
          <w:tab w:val="left" w:pos="1155"/>
        </w:tabs>
        <w:snapToGrid w:val="0"/>
        <w:spacing w:after="0" w:line="240" w:lineRule="auto"/>
        <w:rPr>
          <w:rFonts w:ascii="Times New Roman" w:hAnsi="Times New Roman"/>
          <w:bCs/>
        </w:rPr>
      </w:pPr>
      <w:r w:rsidRPr="00921DFF">
        <w:rPr>
          <w:rFonts w:ascii="Times New Roman" w:hAnsi="Times New Roman"/>
          <w:bCs/>
        </w:rPr>
        <w:t xml:space="preserve">     </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bCs/>
        </w:rPr>
        <w:t xml:space="preserve">         Перечень объектов </w:t>
      </w:r>
      <w:r w:rsidRPr="00921DFF">
        <w:rPr>
          <w:rFonts w:ascii="Times New Roman" w:hAnsi="Times New Roman"/>
        </w:rPr>
        <w:t>основных видов  разрешенного использования определяется в соответствии с СП 31-103-99 « Здания,  сооружения  и комплексы православных храмов».</w:t>
      </w:r>
    </w:p>
    <w:p w:rsidR="009A7619" w:rsidRPr="00921DFF" w:rsidRDefault="009A7619" w:rsidP="00E913D0">
      <w:pPr>
        <w:tabs>
          <w:tab w:val="left" w:pos="1155"/>
        </w:tabs>
        <w:snapToGrid w:val="0"/>
        <w:spacing w:after="0" w:line="240" w:lineRule="auto"/>
        <w:rPr>
          <w:rFonts w:ascii="Times New Roman" w:hAnsi="Times New Roman"/>
        </w:rPr>
      </w:pPr>
      <w:r w:rsidRPr="00921DFF">
        <w:rPr>
          <w:rFonts w:ascii="Times New Roman" w:hAnsi="Times New Roman"/>
        </w:rPr>
        <w:t xml:space="preserve">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w:t>
      </w:r>
      <w:r w:rsidRPr="00921DFF">
        <w:rPr>
          <w:rFonts w:ascii="Bookman Old Style" w:hAnsi="Bookman Old Style"/>
        </w:rPr>
        <w:t>м</w:t>
      </w:r>
      <w:r w:rsidRPr="00921DFF">
        <w:rPr>
          <w:rFonts w:ascii="Bookman Old Style" w:hAnsi="Bookman Old Style"/>
          <w:vertAlign w:val="superscript"/>
        </w:rPr>
        <w:t>2</w:t>
      </w:r>
      <w:r w:rsidRPr="00921DFF">
        <w:rPr>
          <w:rFonts w:ascii="Times New Roman" w:hAnsi="Times New Roman"/>
        </w:rPr>
        <w:t xml:space="preserve"> площади участка на единицу вместимости храма.</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При строительстве храмовых комплексов в районах затесненной городской застройки допускается уменьшение удельного показателя земельного участка (</w:t>
      </w:r>
      <w:r w:rsidRPr="00921DFF">
        <w:rPr>
          <w:rFonts w:ascii="Bookman Old Style" w:hAnsi="Bookman Old Style"/>
        </w:rPr>
        <w:t>м</w:t>
      </w:r>
      <w:r w:rsidRPr="00921DFF">
        <w:rPr>
          <w:rFonts w:ascii="Bookman Old Style" w:hAnsi="Bookman Old Style"/>
          <w:vertAlign w:val="superscript"/>
        </w:rPr>
        <w:t xml:space="preserve">2 </w:t>
      </w:r>
      <w:r w:rsidRPr="00921DFF">
        <w:rPr>
          <w:rFonts w:ascii="Times New Roman" w:hAnsi="Times New Roman"/>
        </w:rPr>
        <w:t>на единицу вместимости), но не более чем на 20 - 25%.</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Вокруг храма должен быть обеспечен круговой обход для прохождения Крестного хода во время церковных праздников  шириной, как правило, от 3 до 5 м с площадками шириной до 6 м перед боковыми входами в храм и напротив алтаря.</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 xml:space="preserve">Перед главным входом в храм, располагаемым, как правило, с западной стороны, следует предусматривать площадь из расчета 0,2 </w:t>
      </w:r>
      <w:r w:rsidRPr="00921DFF">
        <w:rPr>
          <w:rFonts w:ascii="Bookman Old Style" w:hAnsi="Bookman Old Style"/>
        </w:rPr>
        <w:t>м</w:t>
      </w:r>
      <w:r w:rsidRPr="00921DFF">
        <w:rPr>
          <w:rFonts w:ascii="Bookman Old Style" w:hAnsi="Bookman Old Style"/>
          <w:vertAlign w:val="superscript"/>
        </w:rPr>
        <w:t xml:space="preserve">2 </w:t>
      </w:r>
      <w:r w:rsidRPr="00921DFF">
        <w:rPr>
          <w:rFonts w:ascii="Times New Roman" w:hAnsi="Times New Roman"/>
        </w:rPr>
        <w:t>на одно место в храме.</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Здания храмов следует размещать, как правило, не ближе 3 м от красных линий застройки для организации кругового обхода вокруг храма. При реконструкции и строительстве храмов в районах затесненной городской застройки это расстояние может быть сокращено, но с возможностью организации кругового обхода, вплоть до красных линий застройки с выходом Крестного хода за пределы храмовой территории.</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В храмовой зоне допускается устройство захоронений в соответствии с Санитарными правилами устройства и содержания кладбищ. Вопрос о каждом захоронении должен решаться с участием органов Госсанэпиднадзора.</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Хозяйственная зона приходского храмового комплекса, предназначенная для размещения хозяйственных сооружений, в том числе складов, мастерских, гаража для автотранспортных средств, площадки для мусоросборника и печного устройства для сжигания поминальных записок, должна иметь удобные подъезды со стороны транспортных магистралей (в том числе для пожарных машин) и быть оборудована стоянкой для грузового и легкового автотранспорта, принадлежащего храму. 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площади участка. Подъезд грузовых транспортных средств следует предусматривать со стороны хозяйственной зоны храмового комплекса.</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На земельных участках храмов следует предусматривать подъездные дороги к главному входу в храм, а также к основным эвакуационным выходам из всех зданий и сооружений, входящих в храмовый комплекс.</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Главный вход следует размещать со стороны подходов и остановок общественного транспорта с ориентацией на вход в храм. При вместимости храма более 300 человек следует предусматривать второй въезд на территорию со стороны хозяйственной зоны. Размеры и устройство калиток в оградах должны обеспечивать беспрепятственный проход для инвалидов на колясках и прихожан преклонного возраста. Высота проема ворот для въезда пожарных автомобилей на храмовую территорию должна быть не менее 4,25 м, а ширина - не менее 3,5 м. Допускается не ограждать земельные участки храмов, расположенных в мемориальных комплексах, а также часовен.</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За пределами ограды храмовых комплексов следует предусматривать стоянки автомобилей из расчета 2 машино-места на каждые 50 мест вместимости храма. Автостоянки легковых автомашин и автобусов, а также остановки общественного транспорта следует располагать на расстоянии, как правило, не далее 50 м от зданий храмов.</w:t>
      </w:r>
    </w:p>
    <w:p w:rsidR="009A7619" w:rsidRPr="00921DFF" w:rsidRDefault="009A7619" w:rsidP="00E913D0">
      <w:pPr>
        <w:autoSpaceDE w:val="0"/>
        <w:autoSpaceDN w:val="0"/>
        <w:adjustRightInd w:val="0"/>
        <w:spacing w:after="0" w:line="240" w:lineRule="auto"/>
        <w:ind w:firstLine="540"/>
        <w:jc w:val="both"/>
        <w:outlineLvl w:val="1"/>
        <w:rPr>
          <w:rFonts w:ascii="Times New Roman" w:hAnsi="Times New Roman"/>
        </w:rPr>
      </w:pPr>
      <w:r w:rsidRPr="00921DFF">
        <w:rPr>
          <w:rFonts w:ascii="Times New Roman" w:hAnsi="Times New Roman"/>
        </w:rPr>
        <w:t>Территория храмового комплекса должна быть озеленена не менее 15% площади участка. Подбор цветов рекомендуется производить таким образом, чтобы обеспечить непрерывное цветение в течение всего весенне-летне-осеннего сезона.</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66. Общественно-деловые зоны иных видов (ОД-6)</w:t>
      </w:r>
    </w:p>
    <w:p w:rsidR="009A7619" w:rsidRPr="00921DFF" w:rsidRDefault="009A7619" w:rsidP="00925F39">
      <w:pPr>
        <w:autoSpaceDE w:val="0"/>
        <w:autoSpaceDN w:val="0"/>
        <w:adjustRightInd w:val="0"/>
        <w:spacing w:after="0" w:line="240" w:lineRule="auto"/>
        <w:ind w:firstLine="284"/>
        <w:rPr>
          <w:rFonts w:ascii="Times New Roman" w:hAnsi="Times New Roman"/>
          <w:bCs/>
        </w:rPr>
      </w:pP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Общественно-деловые зоны иных видов определяются органами местного самоуправления по мере необходимости, в случае, если не представляется возможным включить такие объекты в одну из определенных частью 16 настоящими Правилами общественно-деловым зонам.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16" w:hanging="1132"/>
        <w:rPr>
          <w:rFonts w:ascii="Times New Roman" w:hAnsi="Times New Roman"/>
          <w:b/>
          <w:bCs/>
        </w:rPr>
      </w:pPr>
      <w:r w:rsidRPr="00921DFF">
        <w:rPr>
          <w:rFonts w:ascii="Times New Roman" w:hAnsi="Times New Roman"/>
          <w:b/>
          <w:bCs/>
        </w:rPr>
        <w:t>ЧАСТЬ 17. ПРОИЗВОДСТВЕННЫЕ И КОММУНАЛЬНО-СКЛАДСКИЕ ЗОНЫ. САНИТАРНО-ЗАЩИТНЫЕ ЗОНЫ</w:t>
      </w:r>
    </w:p>
    <w:p w:rsidR="009A7619" w:rsidRPr="00921DFF" w:rsidRDefault="009A7619" w:rsidP="00925F39">
      <w:pPr>
        <w:autoSpaceDE w:val="0"/>
        <w:autoSpaceDN w:val="0"/>
        <w:adjustRightInd w:val="0"/>
        <w:spacing w:after="0" w:line="240" w:lineRule="auto"/>
        <w:ind w:firstLine="284"/>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 xml:space="preserve">Статья 67. </w:t>
      </w:r>
      <w:r w:rsidRPr="00921DFF">
        <w:rPr>
          <w:rFonts w:ascii="Times New Roman" w:hAnsi="Times New Roman"/>
          <w:b/>
          <w:bCs/>
        </w:rPr>
        <w:tab/>
        <w:t>Общие ведения</w:t>
      </w:r>
    </w:p>
    <w:p w:rsidR="009A7619" w:rsidRPr="00921DFF" w:rsidRDefault="009A7619" w:rsidP="00925F39">
      <w:pPr>
        <w:autoSpaceDE w:val="0"/>
        <w:autoSpaceDN w:val="0"/>
        <w:adjustRightInd w:val="0"/>
        <w:spacing w:after="0" w:line="240" w:lineRule="auto"/>
        <w:ind w:firstLine="284"/>
        <w:rPr>
          <w:rFonts w:ascii="Times New Roman" w:hAnsi="Times New Roman"/>
          <w:b/>
          <w:bCs/>
        </w:rPr>
      </w:pP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Производственные, коммунально-складские и санитарно-защитные зоны (ПК) предназначены для размещения промышленных, коммунальных и складских объектов, объектов инженерной и транспортной инфраструктур, объектов специального назначения, их отдельных зданий и сооружений с технологическими процессами, являющимися источниками производственных вредностей, а также для установления санитарно-защитных зон в соответствии с требованиями технических регламентов.</w:t>
      </w: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Санитарно-защитные зоны для объектов, их отдельных зданий и сооружений с технологическими процессами, являющимися источниками воздействиями на среду обитания и здоровье человека, определены настоящими Правилами в соответствии с их санитарной классификацией предусмотренной санитарными правилами и нормами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внешних физических факторов.</w:t>
      </w: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4. В соответствии с Генеральным планом </w:t>
      </w:r>
      <w:r w:rsidRPr="00921DFF">
        <w:rPr>
          <w:rFonts w:ascii="Times New Roman" w:hAnsi="Times New Roman"/>
        </w:rPr>
        <w:t xml:space="preserve">Безлыченское </w:t>
      </w:r>
      <w:r w:rsidRPr="00921DFF">
        <w:rPr>
          <w:rFonts w:ascii="Times New Roman" w:hAnsi="Times New Roman"/>
          <w:bCs/>
        </w:rPr>
        <w:t>сельского поселения производственные предприятия Ι - ΙΙ класса вредности (ССЗ - 1000м; 500м) на территории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отсутствуют.</w:t>
      </w: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Имеющиеся на территории муниципального образования производственные предприятия отнесены к объектам ΙΙΙ-V класса вредности (ССЗ –50 - 300м).</w:t>
      </w:r>
    </w:p>
    <w:p w:rsidR="009A7619" w:rsidRPr="00921DFF" w:rsidRDefault="009A7619" w:rsidP="00925F39">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5. Производственные и коммунально-складские зоны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1"/>
        <w:gridCol w:w="1472"/>
        <w:gridCol w:w="6628"/>
      </w:tblGrid>
      <w:tr w:rsidR="009A7619" w:rsidRPr="00F931BC" w:rsidTr="00F931BC">
        <w:tc>
          <w:tcPr>
            <w:tcW w:w="147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rPr>
            </w:pPr>
            <w:r w:rsidRPr="00F931BC">
              <w:rPr>
                <w:rFonts w:ascii="Times New Roman" w:hAnsi="Times New Roman"/>
                <w:bCs/>
                <w:i/>
                <w:iCs/>
              </w:rPr>
              <w:t>статьи</w:t>
            </w:r>
          </w:p>
        </w:tc>
        <w:tc>
          <w:tcPr>
            <w:tcW w:w="1472"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c>
          <w:tcPr>
            <w:tcW w:w="6628"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r>
      <w:tr w:rsidR="009A7619" w:rsidRPr="00F931BC" w:rsidTr="00F931BC">
        <w:tc>
          <w:tcPr>
            <w:tcW w:w="147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Ст.68</w:t>
            </w:r>
          </w:p>
        </w:tc>
        <w:tc>
          <w:tcPr>
            <w:tcW w:w="1472"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ПК-1</w:t>
            </w:r>
          </w:p>
        </w:tc>
        <w:tc>
          <w:tcPr>
            <w:tcW w:w="6628" w:type="dxa"/>
          </w:tcPr>
          <w:p w:rsidR="009A7619" w:rsidRPr="00F931BC" w:rsidRDefault="009A7619" w:rsidP="00F931BC">
            <w:pPr>
              <w:autoSpaceDE w:val="0"/>
              <w:autoSpaceDN w:val="0"/>
              <w:adjustRightInd w:val="0"/>
              <w:spacing w:after="0" w:line="240" w:lineRule="auto"/>
              <w:ind w:firstLine="318"/>
              <w:rPr>
                <w:rFonts w:ascii="Times New Roman" w:hAnsi="Times New Roman"/>
                <w:b/>
                <w:bCs/>
              </w:rPr>
            </w:pPr>
            <w:r w:rsidRPr="00F931BC">
              <w:rPr>
                <w:rFonts w:ascii="Times New Roman" w:hAnsi="Times New Roman"/>
                <w:bCs/>
              </w:rPr>
              <w:t>Зоны размещения промышленных, коммунальных и складских объектов</w:t>
            </w:r>
          </w:p>
        </w:tc>
      </w:tr>
      <w:tr w:rsidR="009A7619" w:rsidRPr="00F931BC" w:rsidTr="00F931BC">
        <w:tc>
          <w:tcPr>
            <w:tcW w:w="147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Ст.69</w:t>
            </w:r>
          </w:p>
        </w:tc>
        <w:tc>
          <w:tcPr>
            <w:tcW w:w="1472"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ПК-2</w:t>
            </w:r>
          </w:p>
        </w:tc>
        <w:tc>
          <w:tcPr>
            <w:tcW w:w="6628" w:type="dxa"/>
          </w:tcPr>
          <w:p w:rsidR="009A7619" w:rsidRPr="00F931BC" w:rsidRDefault="009A7619" w:rsidP="00F931BC">
            <w:pPr>
              <w:autoSpaceDE w:val="0"/>
              <w:autoSpaceDN w:val="0"/>
              <w:adjustRightInd w:val="0"/>
              <w:spacing w:after="0" w:line="240" w:lineRule="auto"/>
              <w:ind w:firstLine="318"/>
              <w:rPr>
                <w:rFonts w:ascii="Times New Roman" w:hAnsi="Times New Roman"/>
                <w:b/>
                <w:bCs/>
              </w:rPr>
            </w:pPr>
            <w:r w:rsidRPr="00F931BC">
              <w:rPr>
                <w:rFonts w:ascii="Times New Roman" w:hAnsi="Times New Roman"/>
                <w:bCs/>
              </w:rPr>
              <w:t xml:space="preserve">Санитарно-защитные зоны (СЗЗ) производственных, коммунальных и складских объектов, объектов инженерной и транспортной инфраструктур, объектов специального назначения, иных объектов </w:t>
            </w:r>
          </w:p>
        </w:tc>
      </w:tr>
      <w:tr w:rsidR="009A7619" w:rsidRPr="00F931BC" w:rsidTr="00F931BC">
        <w:tc>
          <w:tcPr>
            <w:tcW w:w="147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Ст.70</w:t>
            </w:r>
          </w:p>
        </w:tc>
        <w:tc>
          <w:tcPr>
            <w:tcW w:w="1472"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ПК-3</w:t>
            </w:r>
          </w:p>
        </w:tc>
        <w:tc>
          <w:tcPr>
            <w:tcW w:w="6628" w:type="dxa"/>
          </w:tcPr>
          <w:p w:rsidR="009A7619" w:rsidRPr="00F931BC" w:rsidRDefault="009A7619" w:rsidP="00F931BC">
            <w:pPr>
              <w:autoSpaceDE w:val="0"/>
              <w:autoSpaceDN w:val="0"/>
              <w:adjustRightInd w:val="0"/>
              <w:spacing w:after="0" w:line="240" w:lineRule="auto"/>
              <w:ind w:firstLine="318"/>
              <w:rPr>
                <w:rFonts w:ascii="Times New Roman" w:hAnsi="Times New Roman"/>
                <w:b/>
                <w:bCs/>
              </w:rPr>
            </w:pPr>
            <w:r w:rsidRPr="00F931BC">
              <w:rPr>
                <w:rFonts w:ascii="Times New Roman" w:hAnsi="Times New Roman"/>
                <w:bCs/>
              </w:rPr>
              <w:t>Зоны иных видов производственных объектов</w:t>
            </w:r>
          </w:p>
        </w:tc>
      </w:tr>
    </w:tbl>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68. </w:t>
      </w:r>
      <w:r w:rsidRPr="00921DFF">
        <w:rPr>
          <w:rFonts w:ascii="Times New Roman" w:hAnsi="Times New Roman"/>
          <w:b/>
          <w:bCs/>
        </w:rPr>
        <w:tab/>
        <w:t>Зоны размещения промышленных, коммунальных и складских объектов (ПК-1)</w:t>
      </w:r>
    </w:p>
    <w:p w:rsidR="009A7619" w:rsidRPr="00921DFF" w:rsidRDefault="009A7619" w:rsidP="00485096">
      <w:pPr>
        <w:autoSpaceDE w:val="0"/>
        <w:autoSpaceDN w:val="0"/>
        <w:adjustRightInd w:val="0"/>
        <w:spacing w:after="0" w:line="240" w:lineRule="auto"/>
        <w:ind w:firstLine="284"/>
        <w:rPr>
          <w:rFonts w:ascii="Times New Roman" w:hAnsi="Times New Roman"/>
          <w:b/>
          <w:bCs/>
        </w:rPr>
      </w:pPr>
    </w:p>
    <w:p w:rsidR="009A7619" w:rsidRPr="00921DFF" w:rsidRDefault="009A7619" w:rsidP="00485096">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ПК - 1 выделены для обеспечения правовых условий формирования производственных и коммунально-складских предприятий не выше III класса вредности.</w:t>
      </w:r>
    </w:p>
    <w:p w:rsidR="009A7619" w:rsidRPr="00921DFF" w:rsidRDefault="009A7619" w:rsidP="00485096">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Допускаются некоторые коммерческие услуги, способствующие развитию производственной деятельности.</w:t>
      </w:r>
    </w:p>
    <w:p w:rsidR="009A7619" w:rsidRPr="00921DFF" w:rsidRDefault="009A7619" w:rsidP="00485096">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9A7619" w:rsidRPr="00921DFF" w:rsidRDefault="009A7619" w:rsidP="00485096">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Основные виды разрешенного использования недвижимости</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1) в зонах размещения промышленных, коммунальных и складских объектов ΙΙΙ класса вредности (СЗЗ –300 м):</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склады;</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строительная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легкая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пищевая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деловое управление;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xml:space="preserve">- магазины; </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ветеринарное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связь;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обеспечение внутреннего правопорядка;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CE69AA">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2) в зонах размещения промышленных, коммунальных и складских объектов ΙV класса вредности (СЗЗ - 100м):</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склады;</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строительная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легкая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пищевая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деловое управление;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xml:space="preserve">- магазины; </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ветеринарное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связь;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обеспечение внутреннего правопорядка;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CE69AA">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3) в зонах размещения промышленных, коммунальных и складских объектов V класса вредности (СЗЗ –50м):</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склады;</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строительная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легкая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пищевая промышленность;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деловое управление;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xml:space="preserve">- магазины; </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ветеринарное обслуживание;</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связь;</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обеспечение внутреннего правопорядка;</w:t>
      </w:r>
    </w:p>
    <w:p w:rsidR="009A7619" w:rsidRPr="00921DFF" w:rsidRDefault="009A7619" w:rsidP="00CE69AA">
      <w:pPr>
        <w:spacing w:after="0"/>
        <w:ind w:firstLine="709"/>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CE69AA">
      <w:pPr>
        <w:autoSpaceDE w:val="0"/>
        <w:autoSpaceDN w:val="0"/>
        <w:adjustRightInd w:val="0"/>
        <w:spacing w:after="0" w:line="240" w:lineRule="auto"/>
        <w:ind w:firstLine="284"/>
        <w:rPr>
          <w:rFonts w:ascii="Times New Roman" w:hAnsi="Times New Roman"/>
          <w:bCs/>
        </w:rPr>
      </w:pPr>
      <w:r w:rsidRPr="00921DFF">
        <w:rPr>
          <w:rFonts w:ascii="Times New Roman" w:hAnsi="Times New Roman"/>
          <w:b/>
          <w:bCs/>
        </w:rPr>
        <w:t>Вспомогательные виды разрешенного использования</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1) в зонах размещения промышленных, коммунальных и складских объектов ΙΙΙ класса вредности (СЗЗ –300 м):</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2) в зонах размещения промышленных, коммунальных и складских объектов ΙV класса вредности (СЗЗ - 100м):</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3) в зонах размещения промышленных, коммунальных и складских объектов V класса вредности (СЗЗ –50м):</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
          <w:bCs/>
        </w:rPr>
        <w:t>Условно-разрешенные виды использования</w:t>
      </w:r>
      <w:r w:rsidRPr="00921DFF">
        <w:rPr>
          <w:rFonts w:ascii="Times New Roman" w:hAnsi="Times New Roman"/>
          <w:bCs/>
        </w:rPr>
        <w:t xml:space="preserve"> </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1) в зонах размещения промышленных, коммунальных и складских объектов ΙΙΙ класса вредности (СЗЗ –300 м):</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общественное питание;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гостиничное обслуживание;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объекты придорожного сервиса;</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обеспечение научной деятельности;</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CE69AA">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2) в зонах размещения промышленных, коммунальных и складских объектов ΙV класса вредности (СЗЗ - 100м):</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общественное питание;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гостиничное обслуживание;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объекты придорожного сервиса;</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обеспечение научной деятельности;</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485096">
      <w:pPr>
        <w:autoSpaceDE w:val="0"/>
        <w:autoSpaceDN w:val="0"/>
        <w:adjustRightInd w:val="0"/>
        <w:spacing w:after="0" w:line="240" w:lineRule="auto"/>
        <w:ind w:firstLine="284"/>
        <w:rPr>
          <w:rFonts w:ascii="Times New Roman" w:hAnsi="Times New Roman"/>
          <w:bCs/>
          <w:i/>
          <w:iCs/>
        </w:rPr>
      </w:pPr>
      <w:r w:rsidRPr="00921DFF">
        <w:rPr>
          <w:rFonts w:ascii="Times New Roman" w:hAnsi="Times New Roman"/>
          <w:bCs/>
          <w:i/>
          <w:iCs/>
        </w:rPr>
        <w:t>3) в зонах размещения промышленных, коммунальных и складских объектов V класса вредности (СЗЗ –50м):</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общественное питание;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гостиничное обслуживание;</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объекты придорожного сервиса;</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обеспечение научной деятельности;</w:t>
      </w:r>
    </w:p>
    <w:p w:rsidR="009A7619" w:rsidRPr="00921DFF" w:rsidRDefault="009A7619" w:rsidP="00CE69AA">
      <w:pPr>
        <w:spacing w:after="0" w:line="240" w:lineRule="auto"/>
        <w:ind w:firstLine="709"/>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CE69AA">
      <w:pPr>
        <w:spacing w:after="0" w:line="240" w:lineRule="auto"/>
        <w:ind w:firstLine="709"/>
        <w:jc w:val="both"/>
        <w:rPr>
          <w:rFonts w:ascii="Times New Roman" w:hAnsi="Times New Roman"/>
        </w:rPr>
      </w:pPr>
    </w:p>
    <w:p w:rsidR="009A7619" w:rsidRPr="00921DFF" w:rsidRDefault="009A7619" w:rsidP="00CE69AA">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CE69AA">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(ПК-1)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CE69AA">
      <w:pPr>
        <w:spacing w:after="0"/>
        <w:ind w:firstLine="709"/>
        <w:jc w:val="center"/>
        <w:rPr>
          <w:rFonts w:ascii="Times New Roman" w:hAnsi="Times New Roman"/>
          <w:u w:val="single"/>
        </w:rPr>
      </w:pPr>
    </w:p>
    <w:p w:rsidR="009A7619" w:rsidRPr="00921DFF" w:rsidRDefault="009A7619" w:rsidP="00CE69AA">
      <w:pPr>
        <w:spacing w:after="0"/>
        <w:ind w:firstLine="709"/>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CE69AA">
      <w:pPr>
        <w:spacing w:after="0" w:line="240" w:lineRule="auto"/>
        <w:ind w:firstLine="708"/>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CE69AA">
      <w:pPr>
        <w:spacing w:after="0" w:line="240" w:lineRule="auto"/>
        <w:ind w:firstLine="709"/>
        <w:jc w:val="both"/>
        <w:rPr>
          <w:rFonts w:ascii="Times New Roman" w:hAnsi="Times New Roman"/>
        </w:rPr>
      </w:pPr>
      <w:r w:rsidRPr="00921DFF">
        <w:rPr>
          <w:rFonts w:ascii="Times New Roman" w:hAnsi="Times New Roman"/>
        </w:rPr>
        <w:t xml:space="preserve">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CE69AA">
      <w:pPr>
        <w:spacing w:after="0" w:line="240" w:lineRule="auto"/>
        <w:ind w:firstLine="709"/>
        <w:jc w:val="both"/>
        <w:rPr>
          <w:rFonts w:ascii="Times New Roman" w:hAnsi="Times New Roman"/>
        </w:rPr>
      </w:pPr>
      <w:r w:rsidRPr="00921DFF">
        <w:rPr>
          <w:rFonts w:ascii="Times New Roman" w:hAnsi="Times New Roman"/>
        </w:rPr>
        <w:t>В случае возникновения необходимости отклонения от предельных параметров   минимальных и (или) максимальных размеров земельных участков, допускается уменьшение минимальных или увеличение максимальных размеров земельных участков при условии соблюдения технических регламентов в соответствии со статьей 17 настоящих Правил.</w:t>
      </w:r>
    </w:p>
    <w:p w:rsidR="009A7619" w:rsidRPr="00921DFF" w:rsidRDefault="009A7619" w:rsidP="00CE69AA">
      <w:pPr>
        <w:spacing w:after="0" w:line="240" w:lineRule="auto"/>
        <w:ind w:firstLine="709"/>
        <w:jc w:val="both"/>
        <w:rPr>
          <w:rFonts w:ascii="Times New Roman" w:hAnsi="Times New Roman"/>
        </w:rPr>
      </w:pPr>
      <w:r w:rsidRPr="00921DFF">
        <w:rPr>
          <w:rFonts w:ascii="Times New Roman" w:hAnsi="Times New Roman"/>
        </w:rPr>
        <w:t>Максимальный процент застройки – не более 70 %.</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69. </w:t>
      </w:r>
      <w:r w:rsidRPr="00921DFF">
        <w:rPr>
          <w:rFonts w:ascii="Times New Roman" w:hAnsi="Times New Roman"/>
          <w:b/>
          <w:bCs/>
        </w:rPr>
        <w:tab/>
        <w:t>Санитарно-защитные зоны производственных, коммунальных и складских объектов, объектов инженерной и транспортной инфраструктур объектов специального назначения, иных объектов (ПК-2)</w:t>
      </w: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Для производственных и коммунально-складских предприятий, объектов инженерной и транспортной инфраструктур, объектов специального назначения, их отдельных зданий и сооружений с технологическими процессами, являющимися источниками производственных вредностей, в зависимости от мощности, условий осуществления технологического процесса, характера и количества выделяемых в окружающую среду вредных и неприятно пахнущих веществ, создаваемого шума, вибраций, электромагнитных волн радиочастот, ультразвука и других вредных факторов, а также с учетом предусматриваемых мер по уменьшению неблагоприятного влияния их на окружающую среду в соответствии с санитарной классификацией предприятий, производств и объектов согласно санитарным нормам проектирования на территории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установлены следующие размеры санитарно-защитных зон:</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класса III - 300 м;</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класса IV - 100 м;</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класса V - 50 м.</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Санитарно-защитные зоны устанавливаются также для автозаправочных станций, объектов торговли и общественного питания, бань, прачечных, мотелей, гаражей, площадок и сооружений для хранения общественного и индивидуального транспорта.</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Размеры санитарно-защитных зон (далее также –СЗЗ) от производственных и коммунально-складских предприятий, объектов инженерной и транспортной инфраструктур, объектов специального назначения, их отдельных зданий и сооружений определяются на основании проектной документации.</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Размеры санитарно-защитных зон для автозаправочных станций, объектов торговли и общественного питания, бань, прачечных, мотелей, гаражей, площадок и сооружений для хранения общественного и индивидуального транспорта устанавливаются согласно санитарным нормам.</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На земельных участках, которые включены в состав санитарно-защитных зон, вводится особый режим их использования.</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4. В СЗЗ не допускается размещение:</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объектов для проживания людей;</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образовательных и детских учреждений, лечебно-профилактических и оздоровительных учреждений общего пользования;</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спортивных сооружений;</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комплексы водопроводных сооружений для подготовки и хранения питьевой воды;</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парков;</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коллективных или индивидуальных дачных и садово-огородных участков;</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предприятий по производству лекарственных веществ, лекарственных средств и (или) лекарственных форм;</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складов сырья и полупродуктов для фармацевтических предприятий;</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предприятий пищевых отраслей промышленности;</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оптовых складов продовольственного сырья и пищевых продуктов;</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парков.</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5. В границах санитарно-защитной зоны допускается размещать:</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предприятия, их отдельные здания и сооружения с производствами меньшего класса вредности, чем основное производство;</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административного назначения;</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нежилые помещения для дежурного аварийного персонала и охраны предприятий;</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линейные сооружения и объекты на таких сооружениях, в том числе: автомобильные дороги общего пользования, ЛЭП, электроподстанции, газопроводы, артезианские скважины для технического водоснабжения, канализационные насосные станции, сооружения оборотного водоснабжения, питомники растений для озеленения территорий промышленных предприятий и санитарно-защитных зон.</w:t>
      </w:r>
    </w:p>
    <w:p w:rsidR="009A7619" w:rsidRPr="00921DFF" w:rsidRDefault="009A7619" w:rsidP="00611E35">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сельскохозяйственные угодья для выращивания технических культур, не используемых для производства продуктов питания;</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6. Собственники, владельцы, арендаторы промышленных и коммунально-складских предприятий, а также объектов указанных в п. 1 настоящей статьи, от территории которых установлены СЗЗ, собственными силами и средствами (или иным способом) обязаны производить регулярную, не реже одного раза в неделю, уборку территории СЗЗ от мусора и хлама, в т.ч. - окашивать травянистую растительность в весенне-летне-осенний период. </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Территории СЗЗ подлежащей уборке определяются «зелеными линиями» в документации по планировке территории (в том числе в градостроительных планах земельных участков), а также в земельных правоустанавливающих документах (решении, постановлении администрации муниципального образования, договоре аренды и т.п.).</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«Зеленые линии» не могут быть расположены ближе 50,00 метров от границ промышленных и коммунально-складских предприятий, иных объектов указанных в п. 1 настоящей статьи, от территории которых установлена санитарно-защитная зона. </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7. СЗЗ могут быть уменьшены или увеличены исходя из результатов исследования уровня техногенного воздействия на границах санитарно-защитных зон и за их пределами. Изменение размеров санитарно-защитных зон осуществляется на основании утвержденной в установленном порядке соответствующей проектной документации по решению Главного государственного врача Рязанской области или его заместителя (для предприятий ΙΙΙ, ΙV и V классов вредности).</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70. Зоны иных видов производственных объектов (ПК-3)</w:t>
      </w: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иных видов производственных объектов определяются органами местного самоуправления по мере необходимости, в случае, если не представляется возможным включить такие объекты в одну из определенных частью 17 настоящими Правилами производственным и коммунально-складским зонам.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16" w:hanging="1132"/>
        <w:rPr>
          <w:rFonts w:ascii="Times New Roman" w:hAnsi="Times New Roman"/>
          <w:b/>
          <w:bCs/>
        </w:rPr>
      </w:pPr>
      <w:r w:rsidRPr="00921DFF">
        <w:rPr>
          <w:rFonts w:ascii="Times New Roman" w:hAnsi="Times New Roman"/>
          <w:b/>
          <w:bCs/>
        </w:rPr>
        <w:t>ЧАСТЬ 18. ЗОНЫ ИНЖЕНЕРНОЙ, ТРАНСПОРТНОЙ ИНФРАСТРУК</w:t>
      </w:r>
      <w:r>
        <w:rPr>
          <w:rFonts w:ascii="Times New Roman" w:hAnsi="Times New Roman"/>
          <w:b/>
          <w:bCs/>
        </w:rPr>
        <w:t>Т</w:t>
      </w:r>
      <w:r w:rsidRPr="00921DFF">
        <w:rPr>
          <w:rFonts w:ascii="Times New Roman" w:hAnsi="Times New Roman"/>
          <w:b/>
          <w:bCs/>
        </w:rPr>
        <w:t xml:space="preserve">УР, СВЯЗИ И ЭНЕРГООБЕСПЕЧЕНИЯ </w:t>
      </w: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71. Общие сведения</w:t>
      </w: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инженерной, транспортной инфраструктур, связи и энергообеспечения отнесены к зонам с особыми условиями использования территорий и предназначены для размещения объектов инженерной и транспортной инфраструктур, в том числе сооружений и коммуникаций автомобильного, трубопроводного транспорта, энергоснабжения и связи.</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Представленные ниже градостроительные регламенты могут быть распространены на земельные участки в составе зон инженерной, транспортной инфраструктур, связи и энергообеспечения только в случае, когда части территорий общего пользования - площадей, улиц, проездов, автомобильных дорог, территорий занятых линейными объектами переведены из состава территорий общего пользования в иные территории (обособленные объекты) в установленном порядке, на которые распространяется действие градостроительных регламентов.</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Перевод территорий общего пользования в обособленные объекты осуществляется на основании проектов планировки территории.</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4. Зоны инженерной, транспортной инфраструктур, связи и энергообеспечения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188"/>
        <w:gridCol w:w="7195"/>
      </w:tblGrid>
      <w:tr w:rsidR="009A7619" w:rsidRPr="00F931BC" w:rsidTr="00F931BC">
        <w:tc>
          <w:tcPr>
            <w:tcW w:w="1188"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r w:rsidRPr="00F931BC">
              <w:rPr>
                <w:rFonts w:ascii="Times New Roman" w:hAnsi="Times New Roman"/>
                <w:bCs/>
                <w:i/>
                <w:iCs/>
              </w:rPr>
              <w:t>статьи</w:t>
            </w:r>
          </w:p>
        </w:tc>
        <w:tc>
          <w:tcPr>
            <w:tcW w:w="1188"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p>
        </w:tc>
        <w:tc>
          <w:tcPr>
            <w:tcW w:w="7195"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i/>
                <w:iCs/>
              </w:rPr>
            </w:pPr>
          </w:p>
        </w:tc>
      </w:tr>
      <w:tr w:rsidR="009A7619" w:rsidRPr="00F931BC" w:rsidTr="00F931B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Ст.72</w:t>
            </w:r>
          </w:p>
        </w:t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ИТИ-1</w:t>
            </w:r>
          </w:p>
        </w:tc>
        <w:tc>
          <w:tcPr>
            <w:tcW w:w="7195" w:type="dxa"/>
          </w:tcPr>
          <w:p w:rsidR="009A7619" w:rsidRPr="00F931BC" w:rsidRDefault="009A7619" w:rsidP="00F931BC">
            <w:pPr>
              <w:autoSpaceDE w:val="0"/>
              <w:autoSpaceDN w:val="0"/>
              <w:adjustRightInd w:val="0"/>
              <w:spacing w:after="0" w:line="240" w:lineRule="auto"/>
              <w:ind w:firstLine="318"/>
              <w:rPr>
                <w:rFonts w:ascii="Times New Roman" w:hAnsi="Times New Roman"/>
                <w:b/>
                <w:bCs/>
                <w:i/>
                <w:iCs/>
              </w:rPr>
            </w:pPr>
            <w:r w:rsidRPr="00F931BC">
              <w:rPr>
                <w:rFonts w:ascii="Times New Roman" w:hAnsi="Times New Roman"/>
                <w:bCs/>
              </w:rPr>
              <w:t>Зоны размещения объектов автомобильного транспорта</w:t>
            </w:r>
          </w:p>
        </w:tc>
      </w:tr>
      <w:tr w:rsidR="009A7619" w:rsidRPr="00F931BC" w:rsidTr="00F931B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Ст.73</w:t>
            </w:r>
          </w:p>
        </w:t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ИТИ-2</w:t>
            </w:r>
          </w:p>
        </w:tc>
        <w:tc>
          <w:tcPr>
            <w:tcW w:w="7195" w:type="dxa"/>
          </w:tcPr>
          <w:p w:rsidR="009A7619" w:rsidRPr="00F931BC" w:rsidRDefault="009A7619" w:rsidP="00F931BC">
            <w:pPr>
              <w:autoSpaceDE w:val="0"/>
              <w:autoSpaceDN w:val="0"/>
              <w:adjustRightInd w:val="0"/>
              <w:spacing w:after="0" w:line="240" w:lineRule="auto"/>
              <w:ind w:firstLine="318"/>
              <w:rPr>
                <w:rFonts w:ascii="Times New Roman" w:hAnsi="Times New Roman"/>
                <w:b/>
                <w:bCs/>
                <w:i/>
                <w:iCs/>
              </w:rPr>
            </w:pPr>
            <w:r w:rsidRPr="00F931BC">
              <w:rPr>
                <w:rFonts w:ascii="Times New Roman" w:hAnsi="Times New Roman"/>
                <w:bCs/>
              </w:rPr>
              <w:t>Зоны размещения объектов трубопроводного транспорта</w:t>
            </w:r>
          </w:p>
        </w:tc>
      </w:tr>
      <w:tr w:rsidR="009A7619" w:rsidRPr="00F931BC" w:rsidTr="00F931B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Ст.74</w:t>
            </w:r>
          </w:p>
        </w:t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ИТИ-3</w:t>
            </w:r>
          </w:p>
        </w:tc>
        <w:tc>
          <w:tcPr>
            <w:tcW w:w="7195" w:type="dxa"/>
          </w:tcPr>
          <w:p w:rsidR="009A7619" w:rsidRPr="00F931BC" w:rsidRDefault="009A7619" w:rsidP="00F931BC">
            <w:pPr>
              <w:autoSpaceDE w:val="0"/>
              <w:autoSpaceDN w:val="0"/>
              <w:adjustRightInd w:val="0"/>
              <w:spacing w:after="0" w:line="240" w:lineRule="auto"/>
              <w:ind w:firstLine="318"/>
              <w:rPr>
                <w:rFonts w:ascii="Times New Roman" w:hAnsi="Times New Roman"/>
                <w:b/>
                <w:bCs/>
                <w:i/>
                <w:iCs/>
              </w:rPr>
            </w:pPr>
            <w:r w:rsidRPr="00F931BC">
              <w:rPr>
                <w:rFonts w:ascii="Times New Roman" w:hAnsi="Times New Roman"/>
                <w:bCs/>
              </w:rPr>
              <w:t>Зоны размещения объектов энергоснабжения и объектов связи, радиовещания, телевидения, информатики</w:t>
            </w:r>
          </w:p>
        </w:tc>
      </w:tr>
      <w:tr w:rsidR="009A7619" w:rsidRPr="00F931BC" w:rsidTr="00F931B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Ст.75</w:t>
            </w:r>
          </w:p>
        </w:tc>
        <w:tc>
          <w:tcPr>
            <w:tcW w:w="1188" w:type="dxa"/>
          </w:tcPr>
          <w:p w:rsidR="009A7619" w:rsidRPr="00F931BC" w:rsidRDefault="009A7619" w:rsidP="00F931BC">
            <w:pPr>
              <w:autoSpaceDE w:val="0"/>
              <w:autoSpaceDN w:val="0"/>
              <w:adjustRightInd w:val="0"/>
              <w:spacing w:after="0" w:line="240" w:lineRule="auto"/>
              <w:rPr>
                <w:rFonts w:ascii="Times New Roman" w:hAnsi="Times New Roman"/>
                <w:b/>
                <w:bCs/>
                <w:i/>
                <w:iCs/>
              </w:rPr>
            </w:pPr>
            <w:r w:rsidRPr="00F931BC">
              <w:rPr>
                <w:rFonts w:ascii="Times New Roman" w:hAnsi="Times New Roman"/>
                <w:bCs/>
              </w:rPr>
              <w:t>ИТИ-4</w:t>
            </w:r>
          </w:p>
        </w:tc>
        <w:tc>
          <w:tcPr>
            <w:tcW w:w="7195" w:type="dxa"/>
          </w:tcPr>
          <w:p w:rsidR="009A7619" w:rsidRPr="00F931BC" w:rsidRDefault="009A7619" w:rsidP="00F931BC">
            <w:pPr>
              <w:autoSpaceDE w:val="0"/>
              <w:autoSpaceDN w:val="0"/>
              <w:adjustRightInd w:val="0"/>
              <w:spacing w:after="0" w:line="240" w:lineRule="auto"/>
              <w:ind w:firstLine="318"/>
              <w:rPr>
                <w:rFonts w:ascii="Times New Roman" w:hAnsi="Times New Roman"/>
                <w:b/>
                <w:bCs/>
                <w:i/>
                <w:iCs/>
              </w:rPr>
            </w:pPr>
            <w:r w:rsidRPr="00F931BC">
              <w:rPr>
                <w:rFonts w:ascii="Times New Roman" w:hAnsi="Times New Roman"/>
                <w:bCs/>
              </w:rPr>
              <w:t xml:space="preserve">Иные виды зон инженерной и транспортной инфраструктур </w:t>
            </w:r>
          </w:p>
        </w:tc>
      </w:tr>
    </w:tbl>
    <w:p w:rsidR="009A7619" w:rsidRPr="00921DFF" w:rsidRDefault="009A7619" w:rsidP="007E2C14">
      <w:pPr>
        <w:autoSpaceDE w:val="0"/>
        <w:autoSpaceDN w:val="0"/>
        <w:adjustRightInd w:val="0"/>
        <w:spacing w:after="0" w:line="240" w:lineRule="auto"/>
        <w:rPr>
          <w:rFonts w:ascii="Times New Roman" w:hAnsi="Times New Roman"/>
          <w:bCs/>
        </w:rPr>
      </w:pP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72. Зоны размещения объектов автомобильного транспорта (ИТИ-1)</w:t>
      </w:r>
    </w:p>
    <w:p w:rsidR="009A7619" w:rsidRPr="00921DFF" w:rsidRDefault="009A7619" w:rsidP="00611E35">
      <w:pPr>
        <w:autoSpaceDE w:val="0"/>
        <w:autoSpaceDN w:val="0"/>
        <w:adjustRightInd w:val="0"/>
        <w:spacing w:after="0" w:line="240" w:lineRule="auto"/>
        <w:ind w:firstLine="284"/>
        <w:rPr>
          <w:rFonts w:ascii="Times New Roman" w:hAnsi="Times New Roman"/>
          <w:b/>
          <w:bCs/>
        </w:rPr>
      </w:pP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ИТИ - 1 выделены для обеспечения правовых условий формирования объектов автомобильного транспорта в пределах границ населенных пунктов.</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пределах таких зон регламенты устанавливаются в соответствии с частью 2 статьи 72 настоящих Правил.</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Применительно к зонам ИТИ –1, расположенных за пределами границ населенных пунктов, настоящими Правилами регламенты не устанавливаются.</w:t>
      </w:r>
    </w:p>
    <w:p w:rsidR="009A7619" w:rsidRPr="00921DFF" w:rsidRDefault="009A7619" w:rsidP="00611E35">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Правовой режим использования таких территорий регулируется федеральным законодательством и законодательством Рязанской области.</w:t>
      </w:r>
    </w:p>
    <w:p w:rsidR="009A7619" w:rsidRPr="00921DFF" w:rsidRDefault="009A7619" w:rsidP="00C0223D">
      <w:pPr>
        <w:autoSpaceDE w:val="0"/>
        <w:autoSpaceDN w:val="0"/>
        <w:adjustRightInd w:val="0"/>
        <w:spacing w:after="0" w:line="240" w:lineRule="auto"/>
        <w:ind w:firstLine="540"/>
        <w:jc w:val="both"/>
        <w:rPr>
          <w:rFonts w:ascii="Arial" w:hAnsi="Arial" w:cs="Arial"/>
          <w:bC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800"/>
        <w:gridCol w:w="6846"/>
      </w:tblGrid>
      <w:tr w:rsidR="009A7619" w:rsidRPr="00F931BC" w:rsidTr="006B43E0">
        <w:trPr>
          <w:trHeight w:val="276"/>
        </w:trPr>
        <w:tc>
          <w:tcPr>
            <w:tcW w:w="993" w:type="dxa"/>
            <w:vAlign w:val="center"/>
          </w:tcPr>
          <w:p w:rsidR="009A7619" w:rsidRPr="00921DFF" w:rsidRDefault="009A7619" w:rsidP="00C0223D">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vAlign w:val="center"/>
          </w:tcPr>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6846" w:type="dxa"/>
            <w:vAlign w:val="center"/>
          </w:tcPr>
          <w:p w:rsidR="009A7619" w:rsidRPr="00921DFF" w:rsidRDefault="009A7619" w:rsidP="00C0223D">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6B43E0">
        <w:trPr>
          <w:trHeight w:val="430"/>
        </w:trPr>
        <w:tc>
          <w:tcPr>
            <w:tcW w:w="993" w:type="dxa"/>
            <w:vMerge w:val="restart"/>
          </w:tcPr>
          <w:p w:rsidR="009A7619" w:rsidRPr="00921DFF" w:rsidRDefault="009A7619" w:rsidP="00C0223D">
            <w:pPr>
              <w:tabs>
                <w:tab w:val="left" w:pos="1155"/>
              </w:tabs>
              <w:snapToGrid w:val="0"/>
              <w:spacing w:after="0" w:line="240" w:lineRule="auto"/>
              <w:jc w:val="both"/>
              <w:rPr>
                <w:rFonts w:ascii="Times New Roman" w:hAnsi="Times New Roman"/>
                <w:b/>
              </w:rPr>
            </w:pPr>
            <w:r w:rsidRPr="00921DFF">
              <w:rPr>
                <w:rFonts w:ascii="Times New Roman" w:hAnsi="Times New Roman"/>
                <w:b/>
              </w:rPr>
              <w:t>ИТИ-1</w:t>
            </w:r>
          </w:p>
          <w:p w:rsidR="009A7619" w:rsidRPr="00921DFF" w:rsidRDefault="009A7619" w:rsidP="00C0223D">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C0223D">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6846" w:type="dxa"/>
          </w:tcPr>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автомобильный транспорт;</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объекты придорожного сервиса;</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склады;</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обеспечение внутреннего правопорядка;</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охрана природных территорий;</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связь.</w:t>
            </w:r>
          </w:p>
        </w:tc>
      </w:tr>
      <w:tr w:rsidR="009A7619" w:rsidRPr="00F931BC" w:rsidTr="006B43E0">
        <w:trPr>
          <w:trHeight w:val="582"/>
        </w:trPr>
        <w:tc>
          <w:tcPr>
            <w:tcW w:w="993" w:type="dxa"/>
            <w:vMerge/>
          </w:tcPr>
          <w:p w:rsidR="009A7619" w:rsidRPr="00921DFF" w:rsidRDefault="009A7619" w:rsidP="00C0223D">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C0223D">
            <w:pPr>
              <w:tabs>
                <w:tab w:val="left" w:pos="1155"/>
              </w:tabs>
              <w:spacing w:after="0" w:line="240" w:lineRule="auto"/>
              <w:ind w:firstLine="709"/>
              <w:rPr>
                <w:rFonts w:ascii="Times New Roman" w:hAnsi="Times New Roman"/>
              </w:rPr>
            </w:pPr>
          </w:p>
        </w:tc>
        <w:tc>
          <w:tcPr>
            <w:tcW w:w="6846" w:type="dxa"/>
          </w:tcPr>
          <w:p w:rsidR="009A7619" w:rsidRPr="00921DFF" w:rsidRDefault="009A7619" w:rsidP="00C0223D">
            <w:pPr>
              <w:spacing w:after="0" w:line="240" w:lineRule="auto"/>
              <w:ind w:left="708" w:firstLine="371"/>
              <w:rPr>
                <w:rFonts w:ascii="Times New Roman" w:hAnsi="Times New Roman"/>
              </w:rPr>
            </w:pPr>
          </w:p>
        </w:tc>
      </w:tr>
      <w:tr w:rsidR="009A7619" w:rsidRPr="00F931BC" w:rsidTr="006B43E0">
        <w:trPr>
          <w:trHeight w:val="763"/>
        </w:trPr>
        <w:tc>
          <w:tcPr>
            <w:tcW w:w="993" w:type="dxa"/>
            <w:vMerge/>
          </w:tcPr>
          <w:p w:rsidR="009A7619" w:rsidRPr="00921DFF" w:rsidRDefault="009A7619" w:rsidP="00C0223D">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C0223D">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6846" w:type="dxa"/>
          </w:tcPr>
          <w:p w:rsidR="009A7619" w:rsidRPr="00921DFF" w:rsidRDefault="009A7619" w:rsidP="00C0223D">
            <w:pPr>
              <w:spacing w:after="0" w:line="240" w:lineRule="auto"/>
              <w:ind w:firstLine="371"/>
              <w:jc w:val="both"/>
              <w:rPr>
                <w:rFonts w:ascii="Times New Roman" w:hAnsi="Times New Roman"/>
              </w:rPr>
            </w:pPr>
            <w:r w:rsidRPr="00921DFF">
              <w:rPr>
                <w:rFonts w:ascii="Times New Roman" w:hAnsi="Times New Roman"/>
              </w:rPr>
              <w:t>- общественное питание;</w:t>
            </w:r>
          </w:p>
          <w:p w:rsidR="009A7619" w:rsidRPr="00921DFF" w:rsidRDefault="009A7619" w:rsidP="00C0223D">
            <w:pPr>
              <w:spacing w:after="0" w:line="240" w:lineRule="auto"/>
              <w:ind w:firstLine="371"/>
              <w:jc w:val="both"/>
              <w:rPr>
                <w:rFonts w:ascii="Times New Roman" w:hAnsi="Times New Roman"/>
              </w:rPr>
            </w:pPr>
            <w:r w:rsidRPr="00921DFF">
              <w:rPr>
                <w:rFonts w:ascii="Times New Roman" w:hAnsi="Times New Roman"/>
              </w:rPr>
              <w:t>- гостиничное обслуживание;</w:t>
            </w:r>
          </w:p>
          <w:p w:rsidR="009A7619" w:rsidRPr="00921DFF" w:rsidRDefault="009A7619" w:rsidP="00C0223D">
            <w:pPr>
              <w:spacing w:after="0" w:line="240" w:lineRule="auto"/>
              <w:ind w:firstLine="371"/>
              <w:jc w:val="both"/>
              <w:rPr>
                <w:rFonts w:ascii="Times New Roman" w:hAnsi="Times New Roman"/>
              </w:rPr>
            </w:pPr>
            <w:r w:rsidRPr="00921DFF">
              <w:rPr>
                <w:rFonts w:ascii="Times New Roman" w:hAnsi="Times New Roman"/>
              </w:rPr>
              <w:t>- ветеринарное обслуживание;</w:t>
            </w:r>
          </w:p>
          <w:p w:rsidR="009A7619" w:rsidRPr="00921DFF" w:rsidRDefault="009A7619" w:rsidP="00C0223D">
            <w:pPr>
              <w:spacing w:after="0" w:line="240" w:lineRule="auto"/>
              <w:ind w:firstLine="371"/>
              <w:jc w:val="both"/>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деловое управление;</w:t>
            </w:r>
          </w:p>
          <w:p w:rsidR="009A7619" w:rsidRPr="00921DFF" w:rsidRDefault="009A7619" w:rsidP="00C0223D">
            <w:pPr>
              <w:spacing w:after="0"/>
              <w:ind w:firstLine="371"/>
              <w:jc w:val="both"/>
              <w:rPr>
                <w:rFonts w:ascii="Times New Roman" w:hAnsi="Times New Roman"/>
              </w:rPr>
            </w:pPr>
            <w:r w:rsidRPr="00921DFF">
              <w:rPr>
                <w:rFonts w:ascii="Times New Roman" w:hAnsi="Times New Roman"/>
              </w:rPr>
              <w:t xml:space="preserve">- магазины. </w:t>
            </w:r>
          </w:p>
        </w:tc>
      </w:tr>
    </w:tbl>
    <w:p w:rsidR="009A7619" w:rsidRPr="00921DFF" w:rsidRDefault="009A7619" w:rsidP="00C0223D">
      <w:pPr>
        <w:spacing w:after="0" w:line="240" w:lineRule="auto"/>
        <w:ind w:firstLine="709"/>
        <w:jc w:val="both"/>
        <w:rPr>
          <w:rFonts w:ascii="Times New Roman" w:hAnsi="Times New Roman"/>
        </w:rPr>
      </w:pPr>
    </w:p>
    <w:p w:rsidR="009A7619" w:rsidRPr="00921DFF" w:rsidRDefault="009A7619" w:rsidP="00C0223D">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C0223D">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(Т-1)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C31CBD">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73. Зоны размещения объектов трубопроводного транспорта (ИТИ-2)</w:t>
      </w:r>
    </w:p>
    <w:p w:rsidR="009A7619" w:rsidRPr="00921DFF" w:rsidRDefault="009A7619" w:rsidP="00C31CBD">
      <w:pPr>
        <w:autoSpaceDE w:val="0"/>
        <w:autoSpaceDN w:val="0"/>
        <w:adjustRightInd w:val="0"/>
        <w:spacing w:after="0" w:line="240" w:lineRule="auto"/>
        <w:ind w:firstLine="284"/>
        <w:rPr>
          <w:rFonts w:ascii="Times New Roman" w:hAnsi="Times New Roman"/>
          <w:b/>
          <w:bCs/>
        </w:rPr>
      </w:pP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ИТИ - 2 выделены для обеспечения правовых условий формирования объектов трубопроводного транспорта, расположенных за пределами границ населенных пунктов, в том числе:</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газопроводы магистральные;</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нефтепроводы;</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нефтепродуктопроводы;</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защитные сооружения (в том числе противопожарные);</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резервуары-накопители;</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перекачивающие и наливные насосные станции;</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лесозащитные полосы объектов трубопроводного транспорта;</w:t>
      </w:r>
    </w:p>
    <w:p w:rsidR="009A7619" w:rsidRPr="00921DFF" w:rsidRDefault="009A7619" w:rsidP="00C31CBD">
      <w:pPr>
        <w:pStyle w:val="ListParagraph"/>
        <w:numPr>
          <w:ilvl w:val="0"/>
          <w:numId w:val="1"/>
        </w:numPr>
        <w:autoSpaceDE w:val="0"/>
        <w:autoSpaceDN w:val="0"/>
        <w:adjustRightInd w:val="0"/>
        <w:spacing w:after="0" w:line="240" w:lineRule="auto"/>
        <w:rPr>
          <w:rFonts w:ascii="Times New Roman" w:hAnsi="Times New Roman"/>
          <w:bCs/>
        </w:rPr>
      </w:pPr>
      <w:r w:rsidRPr="00921DFF">
        <w:rPr>
          <w:rFonts w:ascii="Times New Roman" w:hAnsi="Times New Roman"/>
          <w:bCs/>
        </w:rPr>
        <w:t>иные объекты и сооружения трубопроводного транспорта.</w:t>
      </w: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Применительно к зонам ИТИ –2 настоящими Правилами регламенты не устанавливаются.</w:t>
      </w: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Правовой режим использования таких территорий регулируется федеральным законодательством.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74. </w:t>
      </w:r>
      <w:r w:rsidRPr="00921DFF">
        <w:rPr>
          <w:rFonts w:ascii="Times New Roman" w:hAnsi="Times New Roman"/>
          <w:b/>
          <w:bCs/>
        </w:rPr>
        <w:tab/>
        <w:t>Зоны размещения объектов энергоснабжения и объектов связи, радиовещания, телевидения, информатики (ИТИ-3)</w:t>
      </w:r>
    </w:p>
    <w:p w:rsidR="009A7619" w:rsidRPr="00921DFF" w:rsidRDefault="009A7619" w:rsidP="00C31CBD">
      <w:pPr>
        <w:autoSpaceDE w:val="0"/>
        <w:autoSpaceDN w:val="0"/>
        <w:adjustRightInd w:val="0"/>
        <w:spacing w:after="0" w:line="240" w:lineRule="auto"/>
        <w:ind w:firstLine="284"/>
        <w:rPr>
          <w:rFonts w:ascii="Times New Roman" w:hAnsi="Times New Roman"/>
          <w:b/>
          <w:bCs/>
        </w:rPr>
      </w:pP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ИТИ - 3 выделены для обеспечения правовых условий формирования объектов энергоснабжения и объектов связи в пределах границ населенных пунктов.</w:t>
      </w: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пределах таких зон регламенты устанавливаются в соответствии с частью 2 статьи 74 настоящих Правил.</w:t>
      </w: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Применительно к зонам ИТИ –3, расположенных за пределами границ населенных пунктов, настоящими Правилами регламенты не устанавливаются.</w:t>
      </w: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Правовой режим использования таких территорий регулируется федеральным законодательством и законодательством Рязанской области.</w:t>
      </w:r>
    </w:p>
    <w:p w:rsidR="009A7619" w:rsidRPr="00921DFF" w:rsidRDefault="009A7619" w:rsidP="00115826">
      <w:pPr>
        <w:autoSpaceDE w:val="0"/>
        <w:autoSpaceDN w:val="0"/>
        <w:adjustRightInd w:val="0"/>
        <w:spacing w:after="0" w:line="240" w:lineRule="auto"/>
        <w:jc w:val="both"/>
        <w:rPr>
          <w:rFonts w:ascii="Times New Roman" w:hAnsi="Times New Roma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1800"/>
        <w:gridCol w:w="6846"/>
      </w:tblGrid>
      <w:tr w:rsidR="009A7619" w:rsidRPr="00F931BC" w:rsidTr="006B43E0">
        <w:trPr>
          <w:trHeight w:val="276"/>
        </w:trPr>
        <w:tc>
          <w:tcPr>
            <w:tcW w:w="993" w:type="dxa"/>
            <w:vAlign w:val="center"/>
          </w:tcPr>
          <w:p w:rsidR="009A7619" w:rsidRPr="00921DFF" w:rsidRDefault="009A7619" w:rsidP="00115826">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vAlign w:val="center"/>
          </w:tcPr>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6846" w:type="dxa"/>
            <w:vAlign w:val="center"/>
          </w:tcPr>
          <w:p w:rsidR="009A7619" w:rsidRPr="00921DFF" w:rsidRDefault="009A7619" w:rsidP="00115826">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6B43E0">
        <w:trPr>
          <w:trHeight w:val="430"/>
        </w:trPr>
        <w:tc>
          <w:tcPr>
            <w:tcW w:w="993" w:type="dxa"/>
            <w:vMerge w:val="restart"/>
          </w:tcPr>
          <w:p w:rsidR="009A7619" w:rsidRPr="00921DFF" w:rsidRDefault="009A7619" w:rsidP="00115826">
            <w:pPr>
              <w:tabs>
                <w:tab w:val="left" w:pos="1155"/>
              </w:tabs>
              <w:snapToGrid w:val="0"/>
              <w:spacing w:after="0" w:line="240" w:lineRule="auto"/>
              <w:jc w:val="both"/>
              <w:rPr>
                <w:rFonts w:ascii="Times New Roman" w:hAnsi="Times New Roman"/>
                <w:b/>
              </w:rPr>
            </w:pPr>
            <w:r w:rsidRPr="00921DFF">
              <w:rPr>
                <w:rFonts w:ascii="Times New Roman" w:hAnsi="Times New Roman"/>
                <w:b/>
              </w:rPr>
              <w:t>ИТИ-3</w:t>
            </w:r>
          </w:p>
          <w:p w:rsidR="009A7619" w:rsidRPr="00921DFF" w:rsidRDefault="009A7619" w:rsidP="00115826">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115826">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6846" w:type="dxa"/>
          </w:tcPr>
          <w:p w:rsidR="009A7619" w:rsidRPr="00921DFF" w:rsidRDefault="009A7619" w:rsidP="00115826">
            <w:pPr>
              <w:spacing w:after="0"/>
              <w:ind w:firstLine="371"/>
              <w:jc w:val="both"/>
              <w:rPr>
                <w:rFonts w:ascii="Times New Roman" w:hAnsi="Times New Roman"/>
              </w:rPr>
            </w:pPr>
            <w:r w:rsidRPr="00921DFF">
              <w:rPr>
                <w:rFonts w:ascii="Times New Roman" w:hAnsi="Times New Roman"/>
              </w:rPr>
              <w:t>- связь;</w:t>
            </w:r>
          </w:p>
          <w:p w:rsidR="009A7619" w:rsidRPr="00921DFF" w:rsidRDefault="009A7619" w:rsidP="00115826">
            <w:pPr>
              <w:spacing w:after="0"/>
              <w:ind w:firstLine="371"/>
              <w:jc w:val="both"/>
              <w:rPr>
                <w:rFonts w:ascii="Times New Roman" w:hAnsi="Times New Roman"/>
              </w:rPr>
            </w:pPr>
            <w:r w:rsidRPr="00921DFF">
              <w:rPr>
                <w:rFonts w:ascii="Times New Roman" w:hAnsi="Times New Roman"/>
              </w:rPr>
              <w:t>- коммунальное обслуживание;</w:t>
            </w:r>
          </w:p>
          <w:p w:rsidR="009A7619" w:rsidRPr="00921DFF" w:rsidRDefault="009A7619" w:rsidP="00115826">
            <w:pPr>
              <w:spacing w:after="0"/>
              <w:ind w:firstLine="371"/>
              <w:jc w:val="both"/>
              <w:rPr>
                <w:rFonts w:ascii="Times New Roman" w:hAnsi="Times New Roman"/>
              </w:rPr>
            </w:pPr>
            <w:r w:rsidRPr="00921DFF">
              <w:rPr>
                <w:rFonts w:ascii="Times New Roman" w:hAnsi="Times New Roman"/>
              </w:rPr>
              <w:t>- объекты гаражного назначения;</w:t>
            </w:r>
          </w:p>
          <w:p w:rsidR="009A7619" w:rsidRPr="00921DFF" w:rsidRDefault="009A7619" w:rsidP="00115826">
            <w:pPr>
              <w:spacing w:after="0"/>
              <w:ind w:firstLine="371"/>
              <w:jc w:val="both"/>
              <w:rPr>
                <w:rFonts w:ascii="Times New Roman" w:hAnsi="Times New Roman"/>
              </w:rPr>
            </w:pPr>
            <w:r w:rsidRPr="00921DFF">
              <w:rPr>
                <w:rFonts w:ascii="Times New Roman" w:hAnsi="Times New Roman"/>
              </w:rPr>
              <w:t>- трубопроводный транспорт;</w:t>
            </w:r>
          </w:p>
          <w:p w:rsidR="009A7619" w:rsidRPr="00921DFF" w:rsidRDefault="009A7619" w:rsidP="00115826">
            <w:pPr>
              <w:spacing w:after="0"/>
              <w:ind w:firstLine="371"/>
              <w:jc w:val="both"/>
              <w:rPr>
                <w:rFonts w:ascii="Times New Roman" w:hAnsi="Times New Roman"/>
              </w:rPr>
            </w:pPr>
            <w:r w:rsidRPr="00921DFF">
              <w:rPr>
                <w:rFonts w:ascii="Times New Roman" w:hAnsi="Times New Roman"/>
              </w:rPr>
              <w:t>- земельные участки (территории) общего пользования</w:t>
            </w:r>
          </w:p>
        </w:tc>
      </w:tr>
      <w:tr w:rsidR="009A7619" w:rsidRPr="00F931BC" w:rsidTr="006B43E0">
        <w:trPr>
          <w:trHeight w:val="582"/>
        </w:trPr>
        <w:tc>
          <w:tcPr>
            <w:tcW w:w="993" w:type="dxa"/>
            <w:vMerge/>
          </w:tcPr>
          <w:p w:rsidR="009A7619" w:rsidRPr="00921DFF" w:rsidRDefault="009A7619" w:rsidP="00115826">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p w:rsidR="009A7619" w:rsidRPr="00921DFF" w:rsidRDefault="009A7619" w:rsidP="00115826">
            <w:pPr>
              <w:tabs>
                <w:tab w:val="left" w:pos="1155"/>
              </w:tabs>
              <w:spacing w:after="0" w:line="240" w:lineRule="auto"/>
              <w:ind w:firstLine="709"/>
              <w:rPr>
                <w:rFonts w:ascii="Times New Roman" w:hAnsi="Times New Roman"/>
              </w:rPr>
            </w:pPr>
          </w:p>
        </w:tc>
        <w:tc>
          <w:tcPr>
            <w:tcW w:w="6846" w:type="dxa"/>
          </w:tcPr>
          <w:p w:rsidR="009A7619" w:rsidRPr="00921DFF" w:rsidRDefault="009A7619" w:rsidP="00115826">
            <w:pPr>
              <w:spacing w:after="0" w:line="240" w:lineRule="auto"/>
              <w:rPr>
                <w:rFonts w:ascii="Times New Roman" w:hAnsi="Times New Roman"/>
              </w:rPr>
            </w:pPr>
          </w:p>
        </w:tc>
      </w:tr>
      <w:tr w:rsidR="009A7619" w:rsidRPr="00F931BC" w:rsidTr="006B43E0">
        <w:trPr>
          <w:trHeight w:val="763"/>
        </w:trPr>
        <w:tc>
          <w:tcPr>
            <w:tcW w:w="993" w:type="dxa"/>
            <w:vMerge/>
          </w:tcPr>
          <w:p w:rsidR="009A7619" w:rsidRPr="00921DFF" w:rsidRDefault="009A7619" w:rsidP="00115826">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115826">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6846" w:type="dxa"/>
          </w:tcPr>
          <w:p w:rsidR="009A7619" w:rsidRPr="00921DFF" w:rsidRDefault="009A7619" w:rsidP="00115826">
            <w:pPr>
              <w:spacing w:after="0" w:line="240" w:lineRule="auto"/>
              <w:ind w:left="371"/>
              <w:rPr>
                <w:rFonts w:ascii="Times New Roman" w:hAnsi="Times New Roman"/>
              </w:rPr>
            </w:pPr>
            <w:r w:rsidRPr="00921DFF">
              <w:rPr>
                <w:rFonts w:ascii="Times New Roman" w:hAnsi="Times New Roman"/>
              </w:rPr>
              <w:t>- амбулаторно-поликлиническое обслуживание;</w:t>
            </w:r>
          </w:p>
          <w:p w:rsidR="009A7619" w:rsidRPr="00921DFF" w:rsidRDefault="009A7619" w:rsidP="00115826">
            <w:pPr>
              <w:spacing w:after="0" w:line="240" w:lineRule="auto"/>
              <w:ind w:left="371"/>
              <w:rPr>
                <w:rFonts w:ascii="Times New Roman" w:hAnsi="Times New Roman"/>
              </w:rPr>
            </w:pPr>
            <w:r w:rsidRPr="00921DFF">
              <w:rPr>
                <w:rFonts w:ascii="Times New Roman" w:hAnsi="Times New Roman"/>
              </w:rPr>
              <w:t>- обеспечение внутреннего правопорядка.</w:t>
            </w:r>
          </w:p>
        </w:tc>
      </w:tr>
    </w:tbl>
    <w:p w:rsidR="009A7619" w:rsidRPr="00921DFF" w:rsidRDefault="009A7619" w:rsidP="00115826">
      <w:pPr>
        <w:spacing w:after="0" w:line="240" w:lineRule="auto"/>
        <w:ind w:firstLine="709"/>
        <w:jc w:val="both"/>
        <w:rPr>
          <w:rFonts w:ascii="Times New Roman" w:hAnsi="Times New Roman"/>
        </w:rPr>
      </w:pPr>
    </w:p>
    <w:p w:rsidR="009A7619" w:rsidRPr="00921DFF" w:rsidRDefault="009A7619" w:rsidP="00115826">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115826">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(ИТИ-3)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C31CBD">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75. Иные виды зон инженерной и транспортной инфраструктур (ИТИ-4)</w:t>
      </w:r>
    </w:p>
    <w:p w:rsidR="009A7619" w:rsidRPr="00921DFF" w:rsidRDefault="009A7619" w:rsidP="00C31CBD">
      <w:pPr>
        <w:autoSpaceDE w:val="0"/>
        <w:autoSpaceDN w:val="0"/>
        <w:adjustRightInd w:val="0"/>
        <w:spacing w:after="0" w:line="240" w:lineRule="auto"/>
        <w:ind w:firstLine="284"/>
        <w:rPr>
          <w:rFonts w:ascii="Times New Roman" w:hAnsi="Times New Roman"/>
          <w:bCs/>
        </w:rPr>
      </w:pPr>
    </w:p>
    <w:p w:rsidR="009A7619" w:rsidRPr="00921DFF" w:rsidRDefault="009A7619" w:rsidP="00C31CB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иных видов зон инженерной и транспортной инфраструктур определяются органами местного самоуправления по мере необходимости, в случае, если не представляется возможным включить такие объекты в одну из определенных частью 18 настоящими Правилами зон инженерной и транспортной инфраструктур.</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FD4D8C">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ЧАСТЬ 19. ЗОНЫ РЕКРЕАЦИОННОГО НАЗНАЧЕНИЯ</w:t>
      </w:r>
    </w:p>
    <w:p w:rsidR="009A7619" w:rsidRPr="00921DFF" w:rsidRDefault="009A7619" w:rsidP="00FD4D8C">
      <w:pPr>
        <w:autoSpaceDE w:val="0"/>
        <w:autoSpaceDN w:val="0"/>
        <w:adjustRightInd w:val="0"/>
        <w:spacing w:after="0" w:line="240" w:lineRule="auto"/>
        <w:ind w:firstLine="284"/>
        <w:rPr>
          <w:rFonts w:ascii="Times New Roman" w:hAnsi="Times New Roman"/>
          <w:b/>
          <w:bCs/>
        </w:rPr>
      </w:pPr>
    </w:p>
    <w:p w:rsidR="009A7619" w:rsidRPr="00921DFF" w:rsidRDefault="009A7619" w:rsidP="00FD4D8C">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76. Общие сведения</w:t>
      </w:r>
    </w:p>
    <w:p w:rsidR="009A7619" w:rsidRPr="00921DFF" w:rsidRDefault="009A7619" w:rsidP="00FD4D8C">
      <w:pPr>
        <w:autoSpaceDE w:val="0"/>
        <w:autoSpaceDN w:val="0"/>
        <w:adjustRightInd w:val="0"/>
        <w:spacing w:after="0" w:line="240" w:lineRule="auto"/>
        <w:ind w:firstLine="284"/>
        <w:rPr>
          <w:rFonts w:ascii="Times New Roman" w:hAnsi="Times New Roman"/>
          <w:b/>
          <w:bCs/>
        </w:rPr>
      </w:pP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рекреационного назначения предназначены для:</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а) сохранения существующего природного ландшафта, зелёных массивов, в том числе на прибрежных территориях водных объектов, формирования парков, скверов, бульваров, газонов, цветников и т.п. в целях комфортного проживания жителей муниципального образования –</w:t>
      </w:r>
      <w:r w:rsidRPr="00921DFF">
        <w:rPr>
          <w:rFonts w:ascii="Times New Roman" w:hAnsi="Times New Roman"/>
        </w:rPr>
        <w:t xml:space="preserve"> Безлыченское</w:t>
      </w:r>
      <w:r w:rsidRPr="00921DFF">
        <w:rPr>
          <w:rFonts w:ascii="Times New Roman" w:hAnsi="Times New Roman"/>
          <w:bCs/>
        </w:rPr>
        <w:t xml:space="preserve"> сельское поселение;</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б) сохранение и обустройство зон активного и пассивного отдыха на водных объектах;</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сохранение и развитие территорий предназначенных для занятий физической культурой и спортом в рекреационных зонах.</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Представленные ниже градостроительные регламенты могут быть распространены на земельные участки в составе зон рекреационного назначения только в случае, когда части территорий общего пользования - бульваров, скверов, пляжей, лесных образований, иных видов общественного озеленения переведены из состава территорий общего пользования в иные территории (обособленные объекты) в установленном порядке, на которые распространяется действие градостроительных регламентов.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Перевод территорий общего пользования в обособленные объекты осуществляется на основании проектов планировки территории.</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иных случаях –</w:t>
      </w:r>
      <w:r>
        <w:rPr>
          <w:rFonts w:ascii="Times New Roman" w:hAnsi="Times New Roman"/>
          <w:bCs/>
        </w:rPr>
        <w:t xml:space="preserve"> </w:t>
      </w:r>
      <w:r w:rsidRPr="00921DFF">
        <w:rPr>
          <w:rFonts w:ascii="Times New Roman" w:hAnsi="Times New Roman"/>
          <w:bCs/>
        </w:rPr>
        <w:t>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9A7619" w:rsidRPr="00921DFF" w:rsidRDefault="009A7619" w:rsidP="00234E7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Предельные минимальные и максимальные размеры земельных участков для застройки всех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234E7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Предельные минимальные и максимальные размеры земельных участков,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234E7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Любые условно разрешенные виды использования в зонах могут быть допущены, если принятый вид использования не сопровождается сокращением площади зеленых насаждений. </w:t>
      </w:r>
    </w:p>
    <w:p w:rsidR="009A7619" w:rsidRPr="00921DFF" w:rsidRDefault="009A7619" w:rsidP="00234E7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 При этом учитывается компенсационное озеленение прилегающей территории по согласованию с сектором архитектуры и градостроительства.</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4. Зоны рекреационного назначения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0"/>
        <w:gridCol w:w="1330"/>
        <w:gridCol w:w="6911"/>
      </w:tblGrid>
      <w:tr w:rsidR="009A7619" w:rsidRPr="00F931BC" w:rsidTr="00F931BC">
        <w:tc>
          <w:tcPr>
            <w:tcW w:w="1330"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rPr>
            </w:pPr>
            <w:r w:rsidRPr="00F931BC">
              <w:rPr>
                <w:rFonts w:ascii="Times New Roman" w:hAnsi="Times New Roman"/>
                <w:bCs/>
                <w:i/>
                <w:iCs/>
              </w:rPr>
              <w:t>статьи</w:t>
            </w:r>
          </w:p>
        </w:tc>
        <w:tc>
          <w:tcPr>
            <w:tcW w:w="1330"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c>
          <w:tcPr>
            <w:tcW w:w="691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r>
      <w:tr w:rsidR="009A7619" w:rsidRPr="00F931BC" w:rsidTr="00F931BC">
        <w:tc>
          <w:tcPr>
            <w:tcW w:w="1330"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Ст.77</w:t>
            </w:r>
          </w:p>
        </w:tc>
        <w:tc>
          <w:tcPr>
            <w:tcW w:w="1330"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Р-1</w:t>
            </w:r>
          </w:p>
        </w:tc>
        <w:tc>
          <w:tcPr>
            <w:tcW w:w="6911" w:type="dxa"/>
          </w:tcPr>
          <w:p w:rsidR="009A7619" w:rsidRPr="00F931BC" w:rsidRDefault="009A7619" w:rsidP="00F931BC">
            <w:pPr>
              <w:autoSpaceDE w:val="0"/>
              <w:autoSpaceDN w:val="0"/>
              <w:adjustRightInd w:val="0"/>
              <w:spacing w:after="0" w:line="240" w:lineRule="auto"/>
              <w:ind w:firstLine="317"/>
              <w:rPr>
                <w:rFonts w:ascii="Times New Roman" w:hAnsi="Times New Roman"/>
                <w:b/>
                <w:bCs/>
              </w:rPr>
            </w:pPr>
            <w:r w:rsidRPr="00F931BC">
              <w:rPr>
                <w:rFonts w:ascii="Times New Roman" w:hAnsi="Times New Roman"/>
                <w:bCs/>
              </w:rPr>
              <w:t xml:space="preserve">Зоны парков, бульваров, скверов, иных видов общественного озеленения </w:t>
            </w:r>
          </w:p>
        </w:tc>
      </w:tr>
      <w:tr w:rsidR="009A7619" w:rsidRPr="00F931BC" w:rsidTr="00F931BC">
        <w:tc>
          <w:tcPr>
            <w:tcW w:w="1330"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Ст.78</w:t>
            </w:r>
          </w:p>
        </w:tc>
        <w:tc>
          <w:tcPr>
            <w:tcW w:w="1330"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Р-2</w:t>
            </w:r>
          </w:p>
        </w:tc>
        <w:tc>
          <w:tcPr>
            <w:tcW w:w="6911" w:type="dxa"/>
          </w:tcPr>
          <w:p w:rsidR="009A7619" w:rsidRPr="00F931BC" w:rsidRDefault="009A7619" w:rsidP="00F931BC">
            <w:pPr>
              <w:autoSpaceDE w:val="0"/>
              <w:autoSpaceDN w:val="0"/>
              <w:adjustRightInd w:val="0"/>
              <w:spacing w:after="0" w:line="240" w:lineRule="auto"/>
              <w:ind w:firstLine="317"/>
              <w:rPr>
                <w:rFonts w:ascii="Times New Roman" w:hAnsi="Times New Roman"/>
                <w:b/>
                <w:bCs/>
              </w:rPr>
            </w:pPr>
            <w:r w:rsidRPr="00F931BC">
              <w:rPr>
                <w:rFonts w:ascii="Times New Roman" w:hAnsi="Times New Roman"/>
                <w:bCs/>
              </w:rPr>
              <w:t>Иные виды зон рекреационного назначения</w:t>
            </w:r>
          </w:p>
        </w:tc>
      </w:tr>
    </w:tbl>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77. </w:t>
      </w:r>
      <w:r w:rsidRPr="00921DFF">
        <w:rPr>
          <w:rFonts w:ascii="Times New Roman" w:hAnsi="Times New Roman"/>
          <w:b/>
          <w:bCs/>
        </w:rPr>
        <w:tab/>
        <w:t>Зоны парков, бульваров скверов иных видов общественного озеленения (Р-1)</w:t>
      </w:r>
    </w:p>
    <w:p w:rsidR="009A7619" w:rsidRPr="00921DFF" w:rsidRDefault="009A7619" w:rsidP="00FD4D8C">
      <w:pPr>
        <w:autoSpaceDE w:val="0"/>
        <w:autoSpaceDN w:val="0"/>
        <w:adjustRightInd w:val="0"/>
        <w:spacing w:after="0" w:line="240" w:lineRule="auto"/>
        <w:ind w:firstLine="284"/>
        <w:rPr>
          <w:rFonts w:ascii="Times New Roman" w:hAnsi="Times New Roman"/>
          <w:b/>
          <w:bCs/>
        </w:rPr>
      </w:pP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Р-1 выделены для обеспечения правовых условий использования земельных участков озеленения в целях проведения досуга населением, а также сохранения и формирования озелененных участков в пределах границ населенных пунктов.</w:t>
      </w:r>
    </w:p>
    <w:p w:rsidR="009A7619" w:rsidRPr="00921DFF" w:rsidRDefault="009A7619" w:rsidP="00FC11B4">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пределах таких зон регламенты устанавливаются в соответствии с частью 2 статьи 77 настоящих Правил.</w:t>
      </w:r>
    </w:p>
    <w:p w:rsidR="009A7619" w:rsidRDefault="009A7619" w:rsidP="001D2BE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2. </w:t>
      </w:r>
      <w:r w:rsidRPr="001D2BED">
        <w:rPr>
          <w:rFonts w:ascii="Times New Roman" w:hAnsi="Times New Roman"/>
          <w:bCs/>
        </w:rPr>
        <w:t>Зона рекреации включает территории расположенные за границами населенных пунктов. На данной территории допускаются виды использования земельных участков: деятельность по охране и изучению природы, использова</w:t>
      </w:r>
      <w:r>
        <w:rPr>
          <w:rFonts w:ascii="Times New Roman" w:hAnsi="Times New Roman"/>
          <w:bCs/>
        </w:rPr>
        <w:t>ние лесов, охрана природных тер</w:t>
      </w:r>
      <w:r w:rsidRPr="001D2BED">
        <w:rPr>
          <w:rFonts w:ascii="Times New Roman" w:hAnsi="Times New Roman"/>
          <w:bCs/>
        </w:rPr>
        <w:t>риторий, водные о</w:t>
      </w:r>
      <w:r>
        <w:rPr>
          <w:rFonts w:ascii="Times New Roman" w:hAnsi="Times New Roman"/>
          <w:bCs/>
        </w:rPr>
        <w:t xml:space="preserve">бъекты, </w:t>
      </w:r>
      <w:r w:rsidRPr="001D2BED">
        <w:rPr>
          <w:rFonts w:ascii="Times New Roman" w:hAnsi="Times New Roman"/>
          <w:bCs/>
        </w:rPr>
        <w:t>историко-культурная деятельность, курортная деятельность, недропользование, трубопроводный трансп</w:t>
      </w:r>
      <w:r>
        <w:rPr>
          <w:rFonts w:ascii="Times New Roman" w:hAnsi="Times New Roman"/>
          <w:bCs/>
        </w:rPr>
        <w:t xml:space="preserve">орт, железнодорожный транспорт, </w:t>
      </w:r>
      <w:r w:rsidRPr="001D2BED">
        <w:rPr>
          <w:rFonts w:ascii="Times New Roman" w:hAnsi="Times New Roman"/>
          <w:bCs/>
        </w:rPr>
        <w:t>автомобильный транспорт, резервные леса, запас, при ус</w:t>
      </w:r>
      <w:r>
        <w:rPr>
          <w:rFonts w:ascii="Times New Roman" w:hAnsi="Times New Roman"/>
          <w:bCs/>
        </w:rPr>
        <w:t>ловии соблюдения технических ре</w:t>
      </w:r>
      <w:r w:rsidRPr="001D2BED">
        <w:rPr>
          <w:rFonts w:ascii="Times New Roman" w:hAnsi="Times New Roman"/>
          <w:bCs/>
        </w:rPr>
        <w:t>гламентов и действующего законодательства.</w:t>
      </w:r>
    </w:p>
    <w:p w:rsidR="009A7619" w:rsidRDefault="009A7619" w:rsidP="001D2BED">
      <w:pPr>
        <w:autoSpaceDE w:val="0"/>
        <w:autoSpaceDN w:val="0"/>
        <w:adjustRightInd w:val="0"/>
        <w:spacing w:after="0" w:line="240" w:lineRule="auto"/>
        <w:ind w:firstLine="284"/>
        <w:rPr>
          <w:rFonts w:ascii="Times New Roman" w:hAnsi="Times New Roman"/>
          <w:bCs/>
        </w:rPr>
      </w:pPr>
      <w:r w:rsidRPr="001D2BED">
        <w:rPr>
          <w:rFonts w:ascii="Times New Roman" w:hAnsi="Times New Roman"/>
          <w:bCs/>
        </w:rPr>
        <w:t>Градостроительные регламенты не устанавливают</w:t>
      </w:r>
      <w:r>
        <w:rPr>
          <w:rFonts w:ascii="Times New Roman" w:hAnsi="Times New Roman"/>
          <w:bCs/>
        </w:rPr>
        <w:t>ся для земель лесного фонда, зе</w:t>
      </w:r>
      <w:r w:rsidRPr="001D2BED">
        <w:rPr>
          <w:rFonts w:ascii="Times New Roman" w:hAnsi="Times New Roman"/>
          <w:bCs/>
        </w:rPr>
        <w:t>мель, покрытых поверхностными водами, земель запаса, земель особо охраняемых природных территорий. На основании действующего зако</w:t>
      </w:r>
      <w:r>
        <w:rPr>
          <w:rFonts w:ascii="Times New Roman" w:hAnsi="Times New Roman"/>
          <w:bCs/>
        </w:rPr>
        <w:t>нодательства, использование  зе</w:t>
      </w:r>
      <w:r w:rsidRPr="001D2BED">
        <w:rPr>
          <w:rFonts w:ascii="Times New Roman" w:hAnsi="Times New Roman"/>
          <w:bCs/>
        </w:rPr>
        <w:t>мельных участков в данной территориальной зоне, определяется уполномоченными федеральным, региональным, органами исполнительной власти Российской Федерации или уполномоченным органом местного самоуправления в с</w:t>
      </w:r>
      <w:r>
        <w:rPr>
          <w:rFonts w:ascii="Times New Roman" w:hAnsi="Times New Roman"/>
          <w:bCs/>
        </w:rPr>
        <w:t>оответствии с федеральными зако</w:t>
      </w:r>
      <w:r w:rsidRPr="001D2BED">
        <w:rPr>
          <w:rFonts w:ascii="Times New Roman" w:hAnsi="Times New Roman"/>
          <w:bCs/>
        </w:rPr>
        <w:t>нами.</w:t>
      </w:r>
    </w:p>
    <w:p w:rsidR="009A7619" w:rsidRPr="00921DFF" w:rsidRDefault="009A7619" w:rsidP="001D2BE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Представленные ниже градостроительные регламенты могут быть распространены на земельные участки в составе зоны Р-1 с учетом положений части 2 статьи 7</w:t>
      </w:r>
      <w:r>
        <w:rPr>
          <w:rFonts w:ascii="Times New Roman" w:hAnsi="Times New Roman"/>
          <w:bCs/>
        </w:rPr>
        <w:t>7</w:t>
      </w:r>
      <w:r w:rsidRPr="00921DFF">
        <w:rPr>
          <w:rFonts w:ascii="Times New Roman" w:hAnsi="Times New Roman"/>
          <w:bCs/>
        </w:rPr>
        <w:t xml:space="preserve"> настоящих Правил.</w:t>
      </w:r>
    </w:p>
    <w:p w:rsidR="009A7619" w:rsidRPr="00921DFF" w:rsidRDefault="009A7619" w:rsidP="001570E7">
      <w:pPr>
        <w:spacing w:after="0" w:line="240" w:lineRule="exact"/>
        <w:jc w:val="both"/>
        <w:rPr>
          <w:rFonts w:ascii="Times New Roman" w:hAnsi="Times New Roman"/>
        </w:rPr>
      </w:pPr>
    </w:p>
    <w:tbl>
      <w:tblPr>
        <w:tblW w:w="9720" w:type="dxa"/>
        <w:tblInd w:w="108" w:type="dxa"/>
        <w:tblLayout w:type="fixed"/>
        <w:tblLook w:val="0000"/>
      </w:tblPr>
      <w:tblGrid>
        <w:gridCol w:w="840"/>
        <w:gridCol w:w="1800"/>
        <w:gridCol w:w="7080"/>
      </w:tblGrid>
      <w:tr w:rsidR="009A7619" w:rsidRPr="00F931BC" w:rsidTr="00F9062B">
        <w:trPr>
          <w:trHeight w:val="276"/>
        </w:trPr>
        <w:tc>
          <w:tcPr>
            <w:tcW w:w="840" w:type="dxa"/>
            <w:tcBorders>
              <w:top w:val="single" w:sz="4" w:space="0" w:color="000000"/>
              <w:left w:val="single" w:sz="4" w:space="0" w:color="000000"/>
              <w:bottom w:val="single" w:sz="4" w:space="0" w:color="000000"/>
            </w:tcBorders>
            <w:vAlign w:val="center"/>
          </w:tcPr>
          <w:p w:rsidR="009A7619" w:rsidRPr="00921DFF" w:rsidRDefault="009A7619" w:rsidP="00FC11B4">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tcBorders>
              <w:top w:val="single" w:sz="4" w:space="0" w:color="000000"/>
              <w:left w:val="single" w:sz="4" w:space="0" w:color="000000"/>
              <w:bottom w:val="single" w:sz="4" w:space="0" w:color="000000"/>
            </w:tcBorders>
            <w:vAlign w:val="center"/>
          </w:tcPr>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разрешенного использования земельных участков</w:t>
            </w:r>
          </w:p>
        </w:tc>
        <w:tc>
          <w:tcPr>
            <w:tcW w:w="7080" w:type="dxa"/>
            <w:tcBorders>
              <w:top w:val="single" w:sz="4" w:space="0" w:color="000000"/>
              <w:left w:val="single" w:sz="4" w:space="0" w:color="000000"/>
              <w:bottom w:val="single" w:sz="4" w:space="0" w:color="000000"/>
              <w:right w:val="single" w:sz="4" w:space="0" w:color="000000"/>
            </w:tcBorders>
            <w:vAlign w:val="center"/>
          </w:tcPr>
          <w:p w:rsidR="009A7619" w:rsidRPr="00921DFF" w:rsidRDefault="009A7619" w:rsidP="00FC11B4">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F9062B">
        <w:trPr>
          <w:trHeight w:val="801"/>
        </w:trPr>
        <w:tc>
          <w:tcPr>
            <w:tcW w:w="840" w:type="dxa"/>
            <w:vMerge w:val="restart"/>
            <w:tcBorders>
              <w:left w:val="single" w:sz="4" w:space="0" w:color="000000"/>
            </w:tcBorders>
          </w:tcPr>
          <w:p w:rsidR="009A7619" w:rsidRPr="00921DFF" w:rsidRDefault="009A7619" w:rsidP="00FC11B4">
            <w:pPr>
              <w:tabs>
                <w:tab w:val="left" w:pos="1155"/>
              </w:tabs>
              <w:snapToGrid w:val="0"/>
              <w:spacing w:after="0" w:line="240" w:lineRule="auto"/>
              <w:jc w:val="both"/>
              <w:rPr>
                <w:rFonts w:ascii="Times New Roman" w:hAnsi="Times New Roman"/>
                <w:b/>
              </w:rPr>
            </w:pPr>
            <w:r w:rsidRPr="00921DFF">
              <w:rPr>
                <w:rFonts w:ascii="Times New Roman" w:hAnsi="Times New Roman"/>
                <w:b/>
              </w:rPr>
              <w:t>Р-1</w:t>
            </w:r>
          </w:p>
          <w:p w:rsidR="009A7619" w:rsidRPr="00921DFF" w:rsidRDefault="009A7619" w:rsidP="00FC11B4">
            <w:pPr>
              <w:tabs>
                <w:tab w:val="left" w:pos="1155"/>
              </w:tabs>
              <w:snapToGrid w:val="0"/>
              <w:spacing w:after="0" w:line="240" w:lineRule="auto"/>
              <w:ind w:firstLine="709"/>
              <w:jc w:val="both"/>
              <w:rPr>
                <w:rFonts w:ascii="Times New Roman" w:hAnsi="Times New Roman"/>
              </w:rPr>
            </w:pPr>
            <w:r w:rsidRPr="00921DFF">
              <w:rPr>
                <w:rFonts w:ascii="Times New Roman" w:hAnsi="Times New Roman"/>
              </w:rPr>
              <w:t xml:space="preserve"> </w:t>
            </w:r>
          </w:p>
          <w:p w:rsidR="009A7619" w:rsidRPr="00921DFF" w:rsidRDefault="009A7619" w:rsidP="00FC11B4">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 xml:space="preserve">виды </w:t>
            </w:r>
          </w:p>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разрешенного</w:t>
            </w:r>
          </w:p>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4F3D59">
            <w:pPr>
              <w:spacing w:after="0" w:line="240" w:lineRule="auto"/>
              <w:ind w:firstLine="371"/>
              <w:jc w:val="both"/>
              <w:rPr>
                <w:rFonts w:ascii="Times New Roman" w:hAnsi="Times New Roman"/>
              </w:rPr>
            </w:pPr>
            <w:r w:rsidRPr="00921DFF">
              <w:rPr>
                <w:rFonts w:ascii="Times New Roman" w:hAnsi="Times New Roman"/>
              </w:rPr>
              <w:t>- туристическое обслуживание;</w:t>
            </w:r>
          </w:p>
          <w:p w:rsidR="009A7619" w:rsidRPr="00921DFF" w:rsidRDefault="009A7619" w:rsidP="004F3D59">
            <w:pPr>
              <w:spacing w:after="0" w:line="240" w:lineRule="auto"/>
              <w:ind w:firstLine="371"/>
              <w:jc w:val="both"/>
              <w:rPr>
                <w:rFonts w:ascii="Times New Roman" w:hAnsi="Times New Roman"/>
              </w:rPr>
            </w:pPr>
            <w:r w:rsidRPr="00921DFF">
              <w:rPr>
                <w:rFonts w:ascii="Times New Roman" w:hAnsi="Times New Roman"/>
              </w:rPr>
              <w:t>- охота и рыбалка;</w:t>
            </w:r>
          </w:p>
          <w:p w:rsidR="009A7619" w:rsidRPr="00921DFF" w:rsidRDefault="009A7619" w:rsidP="004F3D59">
            <w:pPr>
              <w:spacing w:after="0" w:line="240" w:lineRule="auto"/>
              <w:ind w:firstLine="371"/>
              <w:jc w:val="both"/>
              <w:rPr>
                <w:rFonts w:ascii="Times New Roman" w:hAnsi="Times New Roman"/>
              </w:rPr>
            </w:pPr>
            <w:r w:rsidRPr="00921DFF">
              <w:rPr>
                <w:rFonts w:ascii="Times New Roman" w:hAnsi="Times New Roman"/>
              </w:rPr>
              <w:t>- причалы для маломерных судов;</w:t>
            </w:r>
          </w:p>
          <w:p w:rsidR="009A7619" w:rsidRPr="00921DFF" w:rsidRDefault="009A7619" w:rsidP="004F3D59">
            <w:pPr>
              <w:spacing w:after="0" w:line="240" w:lineRule="auto"/>
              <w:ind w:firstLine="371"/>
              <w:jc w:val="both"/>
              <w:rPr>
                <w:rFonts w:ascii="Times New Roman" w:hAnsi="Times New Roman"/>
              </w:rPr>
            </w:pPr>
            <w:r w:rsidRPr="00921DFF">
              <w:rPr>
                <w:rFonts w:ascii="Times New Roman" w:hAnsi="Times New Roman"/>
              </w:rPr>
              <w:t>- поля для гольфа или конных прогулок;</w:t>
            </w:r>
          </w:p>
          <w:p w:rsidR="009A7619" w:rsidRPr="00921DFF" w:rsidRDefault="009A7619" w:rsidP="004F3D59">
            <w:pPr>
              <w:spacing w:after="0" w:line="240" w:lineRule="auto"/>
              <w:ind w:firstLine="371"/>
              <w:jc w:val="both"/>
              <w:rPr>
                <w:rFonts w:ascii="Times New Roman" w:hAnsi="Times New Roman"/>
              </w:rPr>
            </w:pPr>
            <w:r w:rsidRPr="00921DFF">
              <w:rPr>
                <w:rFonts w:ascii="Times New Roman" w:hAnsi="Times New Roman"/>
              </w:rPr>
              <w:t>- земельные участки (территории) общего пользования;</w:t>
            </w:r>
          </w:p>
          <w:p w:rsidR="009A7619" w:rsidRPr="00921DFF" w:rsidRDefault="009A7619" w:rsidP="001570E7">
            <w:pPr>
              <w:spacing w:after="0" w:line="240" w:lineRule="auto"/>
              <w:ind w:firstLine="371"/>
              <w:jc w:val="both"/>
              <w:rPr>
                <w:rFonts w:ascii="Times New Roman" w:hAnsi="Times New Roman"/>
              </w:rPr>
            </w:pPr>
            <w:r w:rsidRPr="00921DFF">
              <w:rPr>
                <w:rFonts w:ascii="Times New Roman" w:hAnsi="Times New Roman"/>
              </w:rPr>
              <w:t>- спорт;</w:t>
            </w:r>
          </w:p>
          <w:p w:rsidR="009A7619" w:rsidRPr="00921DFF" w:rsidRDefault="009A7619" w:rsidP="001570E7">
            <w:pPr>
              <w:spacing w:after="0"/>
              <w:ind w:firstLine="371"/>
              <w:jc w:val="both"/>
              <w:rPr>
                <w:rFonts w:ascii="Times New Roman" w:hAnsi="Times New Roman"/>
              </w:rPr>
            </w:pPr>
            <w:r w:rsidRPr="00921DFF">
              <w:rPr>
                <w:rFonts w:ascii="Times New Roman" w:hAnsi="Times New Roman"/>
              </w:rPr>
              <w:t>- природно-познавательный туризм;</w:t>
            </w:r>
          </w:p>
          <w:p w:rsidR="009A7619" w:rsidRPr="00921DFF" w:rsidRDefault="009A7619" w:rsidP="001570E7">
            <w:pPr>
              <w:spacing w:after="0"/>
              <w:ind w:firstLine="371"/>
              <w:jc w:val="both"/>
              <w:rPr>
                <w:rFonts w:ascii="Times New Roman" w:hAnsi="Times New Roman"/>
              </w:rPr>
            </w:pPr>
            <w:r w:rsidRPr="00921DFF">
              <w:rPr>
                <w:rFonts w:ascii="Times New Roman" w:hAnsi="Times New Roman"/>
              </w:rPr>
              <w:t>- развлечения.</w:t>
            </w:r>
          </w:p>
        </w:tc>
      </w:tr>
      <w:tr w:rsidR="009A7619" w:rsidRPr="00F931BC" w:rsidTr="00F9062B">
        <w:trPr>
          <w:trHeight w:val="582"/>
        </w:trPr>
        <w:tc>
          <w:tcPr>
            <w:tcW w:w="840" w:type="dxa"/>
            <w:vMerge/>
            <w:tcBorders>
              <w:left w:val="single" w:sz="4" w:space="0" w:color="000000"/>
            </w:tcBorders>
          </w:tcPr>
          <w:p w:rsidR="009A7619" w:rsidRPr="00921DFF" w:rsidRDefault="009A7619" w:rsidP="00FC11B4">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w:t>
            </w:r>
          </w:p>
          <w:p w:rsidR="009A7619" w:rsidRPr="00921DFF" w:rsidRDefault="009A7619" w:rsidP="001570E7">
            <w:pPr>
              <w:tabs>
                <w:tab w:val="left" w:pos="1155"/>
              </w:tabs>
              <w:spacing w:after="0" w:line="240" w:lineRule="auto"/>
              <w:rPr>
                <w:rFonts w:ascii="Times New Roman" w:hAnsi="Times New Roman"/>
              </w:rPr>
            </w:pPr>
            <w:r w:rsidRPr="00921DFF">
              <w:rPr>
                <w:rFonts w:ascii="Times New Roman" w:hAnsi="Times New Roman"/>
              </w:rPr>
              <w:t xml:space="preserve"> разрешенного использования.</w:t>
            </w:r>
          </w:p>
        </w:tc>
        <w:tc>
          <w:tcPr>
            <w:tcW w:w="7080" w:type="dxa"/>
            <w:tcBorders>
              <w:left w:val="single" w:sz="4" w:space="0" w:color="000000"/>
              <w:bottom w:val="single" w:sz="4" w:space="0" w:color="000000"/>
              <w:right w:val="single" w:sz="4" w:space="0" w:color="000000"/>
            </w:tcBorders>
          </w:tcPr>
          <w:p w:rsidR="009A7619" w:rsidRPr="00921DFF" w:rsidRDefault="009A7619" w:rsidP="001570E7">
            <w:pPr>
              <w:spacing w:after="0" w:line="240" w:lineRule="auto"/>
              <w:ind w:left="708" w:firstLine="371"/>
              <w:jc w:val="both"/>
              <w:rPr>
                <w:rFonts w:ascii="Times New Roman" w:hAnsi="Times New Roman"/>
                <w:highlight w:val="yellow"/>
              </w:rPr>
            </w:pPr>
          </w:p>
        </w:tc>
      </w:tr>
      <w:tr w:rsidR="009A7619" w:rsidRPr="00F931BC" w:rsidTr="00F9062B">
        <w:trPr>
          <w:trHeight w:val="763"/>
        </w:trPr>
        <w:tc>
          <w:tcPr>
            <w:tcW w:w="840" w:type="dxa"/>
            <w:vMerge/>
            <w:tcBorders>
              <w:left w:val="single" w:sz="4" w:space="0" w:color="000000"/>
              <w:bottom w:val="single" w:sz="4" w:space="0" w:color="000000"/>
            </w:tcBorders>
          </w:tcPr>
          <w:p w:rsidR="009A7619" w:rsidRPr="00921DFF" w:rsidRDefault="009A7619" w:rsidP="00FC11B4">
            <w:pPr>
              <w:tabs>
                <w:tab w:val="left" w:pos="1155"/>
              </w:tabs>
              <w:spacing w:after="0" w:line="240" w:lineRule="auto"/>
              <w:ind w:firstLine="709"/>
              <w:jc w:val="center"/>
              <w:rPr>
                <w:rFonts w:ascii="Times New Roman" w:hAnsi="Times New Roman"/>
              </w:rPr>
            </w:pPr>
          </w:p>
        </w:tc>
        <w:tc>
          <w:tcPr>
            <w:tcW w:w="1800" w:type="dxa"/>
            <w:tcBorders>
              <w:left w:val="single" w:sz="4" w:space="0" w:color="000000"/>
              <w:bottom w:val="single" w:sz="4" w:space="0" w:color="000000"/>
            </w:tcBorders>
          </w:tcPr>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 xml:space="preserve">Условно </w:t>
            </w:r>
          </w:p>
          <w:p w:rsidR="009A7619" w:rsidRPr="00921DFF" w:rsidRDefault="009A7619" w:rsidP="00FC11B4">
            <w:pPr>
              <w:tabs>
                <w:tab w:val="left" w:pos="1155"/>
              </w:tabs>
              <w:snapToGri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7080" w:type="dxa"/>
            <w:tcBorders>
              <w:left w:val="single" w:sz="4" w:space="0" w:color="000000"/>
              <w:bottom w:val="single" w:sz="4" w:space="0" w:color="000000"/>
              <w:right w:val="single" w:sz="4" w:space="0" w:color="000000"/>
            </w:tcBorders>
          </w:tcPr>
          <w:p w:rsidR="009A7619" w:rsidRPr="00F931BC" w:rsidRDefault="009A7619" w:rsidP="00276FC2">
            <w:pPr>
              <w:spacing w:after="0" w:line="240" w:lineRule="auto"/>
              <w:ind w:firstLine="371"/>
              <w:jc w:val="both"/>
              <w:rPr>
                <w:rFonts w:ascii="Times New Roman" w:hAnsi="Times New Roman"/>
              </w:rPr>
            </w:pPr>
            <w:r w:rsidRPr="00F931BC">
              <w:rPr>
                <w:rFonts w:ascii="Times New Roman" w:hAnsi="Times New Roman"/>
              </w:rPr>
              <w:t>- санаторная деятельность;</w:t>
            </w:r>
          </w:p>
          <w:p w:rsidR="009A7619" w:rsidRPr="00921DFF" w:rsidRDefault="009A7619" w:rsidP="00276FC2">
            <w:pPr>
              <w:spacing w:after="0" w:line="240" w:lineRule="auto"/>
              <w:ind w:firstLine="371"/>
              <w:jc w:val="both"/>
              <w:rPr>
                <w:rFonts w:ascii="Times New Roman" w:hAnsi="Times New Roman"/>
              </w:rPr>
            </w:pPr>
            <w:r w:rsidRPr="00F931BC">
              <w:rPr>
                <w:rFonts w:ascii="Times New Roman" w:hAnsi="Times New Roman"/>
              </w:rPr>
              <w:t>- для ведения личного подсобного хозяйства;</w:t>
            </w:r>
          </w:p>
          <w:p w:rsidR="009A7619" w:rsidRPr="00921DFF" w:rsidRDefault="009A7619" w:rsidP="001570E7">
            <w:pPr>
              <w:spacing w:after="0" w:line="240" w:lineRule="auto"/>
              <w:ind w:firstLine="371"/>
              <w:jc w:val="both"/>
              <w:rPr>
                <w:rFonts w:ascii="Times New Roman" w:hAnsi="Times New Roman"/>
              </w:rPr>
            </w:pPr>
            <w:r w:rsidRPr="00921DFF">
              <w:rPr>
                <w:rFonts w:ascii="Times New Roman" w:hAnsi="Times New Roman"/>
              </w:rPr>
              <w:t>- гостиничное обслуживание;</w:t>
            </w:r>
          </w:p>
          <w:p w:rsidR="009A7619" w:rsidRPr="00921DFF" w:rsidRDefault="009A7619" w:rsidP="001570E7">
            <w:pPr>
              <w:spacing w:after="0" w:line="240" w:lineRule="auto"/>
              <w:ind w:firstLine="371"/>
              <w:jc w:val="both"/>
              <w:rPr>
                <w:rFonts w:ascii="Times New Roman" w:hAnsi="Times New Roman"/>
              </w:rPr>
            </w:pPr>
            <w:r w:rsidRPr="00921DFF">
              <w:rPr>
                <w:rFonts w:ascii="Times New Roman" w:hAnsi="Times New Roman"/>
              </w:rPr>
              <w:t>- связь;</w:t>
            </w:r>
          </w:p>
          <w:p w:rsidR="009A7619" w:rsidRPr="00921DFF" w:rsidRDefault="009A7619" w:rsidP="001570E7">
            <w:pPr>
              <w:spacing w:after="0" w:line="240" w:lineRule="auto"/>
              <w:ind w:firstLine="371"/>
              <w:jc w:val="both"/>
              <w:rPr>
                <w:rFonts w:ascii="Times New Roman" w:hAnsi="Times New Roman"/>
              </w:rPr>
            </w:pPr>
            <w:r w:rsidRPr="00921DFF">
              <w:rPr>
                <w:rFonts w:ascii="Times New Roman" w:hAnsi="Times New Roman"/>
              </w:rPr>
              <w:t>- обслуживание автотранспорта;</w:t>
            </w:r>
          </w:p>
          <w:p w:rsidR="009A7619" w:rsidRPr="00921DFF" w:rsidRDefault="009A7619" w:rsidP="001570E7">
            <w:pPr>
              <w:spacing w:after="0" w:line="240" w:lineRule="auto"/>
              <w:ind w:firstLine="371"/>
              <w:jc w:val="both"/>
              <w:rPr>
                <w:rFonts w:ascii="Times New Roman" w:hAnsi="Times New Roman"/>
              </w:rPr>
            </w:pPr>
            <w:r w:rsidRPr="00921DFF">
              <w:rPr>
                <w:rFonts w:ascii="Times New Roman" w:hAnsi="Times New Roman"/>
              </w:rPr>
              <w:t>- культурное развитие.</w:t>
            </w:r>
          </w:p>
        </w:tc>
      </w:tr>
    </w:tbl>
    <w:p w:rsidR="009A7619" w:rsidRPr="00921DFF" w:rsidRDefault="009A7619" w:rsidP="00FC11B4">
      <w:pPr>
        <w:spacing w:after="0" w:line="240" w:lineRule="exact"/>
        <w:ind w:firstLine="709"/>
        <w:jc w:val="both"/>
        <w:rPr>
          <w:rFonts w:ascii="Times New Roman" w:hAnsi="Times New Roman"/>
        </w:rPr>
      </w:pPr>
    </w:p>
    <w:p w:rsidR="009A7619" w:rsidRPr="00921DFF" w:rsidRDefault="009A7619" w:rsidP="00FC11B4">
      <w:pPr>
        <w:spacing w:after="0"/>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Default="009A7619" w:rsidP="00FC11B4">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w:t>
      </w:r>
      <w:r>
        <w:rPr>
          <w:rFonts w:ascii="Times New Roman" w:hAnsi="Times New Roman"/>
        </w:rPr>
        <w:t>ментом</w:t>
      </w:r>
      <w:r w:rsidRPr="00921DFF">
        <w:rPr>
          <w:rFonts w:ascii="Times New Roman" w:hAnsi="Times New Roman"/>
        </w:rPr>
        <w:t xml:space="preserve"> территориальной зоны (Р-1)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Default="009A7619" w:rsidP="00FC11B4">
      <w:pPr>
        <w:spacing w:after="0" w:line="240" w:lineRule="auto"/>
        <w:ind w:firstLine="709"/>
        <w:jc w:val="both"/>
        <w:rPr>
          <w:rFonts w:ascii="Times New Roman" w:hAnsi="Times New Roman"/>
        </w:rPr>
      </w:pPr>
    </w:p>
    <w:p w:rsidR="009A7619" w:rsidRPr="00921DFF" w:rsidRDefault="009A7619" w:rsidP="000A460A">
      <w:pPr>
        <w:pStyle w:val="Main"/>
        <w:jc w:val="center"/>
        <w:rPr>
          <w:sz w:val="22"/>
          <w:szCs w:val="22"/>
          <w:u w:val="single"/>
        </w:rPr>
      </w:pPr>
      <w:r w:rsidRPr="00921DFF">
        <w:rPr>
          <w:sz w:val="22"/>
          <w:szCs w:val="22"/>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0A460A">
      <w:pPr>
        <w:pStyle w:val="Main"/>
        <w:ind w:firstLine="0"/>
        <w:rPr>
          <w:sz w:val="22"/>
          <w:szCs w:val="22"/>
        </w:rPr>
      </w:pPr>
    </w:p>
    <w:p w:rsidR="009A7619" w:rsidRPr="00921DFF" w:rsidRDefault="009A7619" w:rsidP="000A460A">
      <w:pPr>
        <w:pStyle w:val="Main"/>
        <w:rPr>
          <w:sz w:val="22"/>
          <w:szCs w:val="22"/>
        </w:rPr>
      </w:pPr>
      <w:r w:rsidRPr="00921DFF">
        <w:rPr>
          <w:sz w:val="22"/>
          <w:szCs w:val="22"/>
        </w:rPr>
        <w:t>Предельный минимальный размер земельных участков  для   ведения личного подсобного хозяйства – 200 кв.м.;</w:t>
      </w:r>
    </w:p>
    <w:p w:rsidR="009A7619" w:rsidRPr="000A460A" w:rsidRDefault="009A7619" w:rsidP="000A460A">
      <w:pPr>
        <w:pStyle w:val="Main"/>
        <w:rPr>
          <w:sz w:val="22"/>
          <w:szCs w:val="22"/>
        </w:rPr>
      </w:pPr>
      <w:r w:rsidRPr="00921DFF">
        <w:rPr>
          <w:sz w:val="22"/>
          <w:szCs w:val="22"/>
        </w:rPr>
        <w:t>Предельный максимальный размер земельных участков  для   ведения личного подсобного хозяйства  – 5000 кв.м.;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2B1256">
      <w:pPr>
        <w:autoSpaceDE w:val="0"/>
        <w:autoSpaceDN w:val="0"/>
        <w:adjustRightInd w:val="0"/>
        <w:spacing w:after="0" w:line="240" w:lineRule="auto"/>
        <w:ind w:left="284"/>
        <w:jc w:val="center"/>
        <w:rPr>
          <w:rFonts w:ascii="Times New Roman" w:hAnsi="Times New Roman"/>
          <w:b/>
          <w:bCs/>
        </w:rPr>
      </w:pPr>
      <w:r w:rsidRPr="00921DFF">
        <w:rPr>
          <w:rFonts w:ascii="Times New Roman" w:hAnsi="Times New Roman"/>
          <w:b/>
          <w:bCs/>
        </w:rPr>
        <w:t>Предельно-допустимые минимальные и максимальные параметры застройки территории.</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А) Показатели территорий для размещения объектов туристко-рекреационной инфраструктуры и культурно-досуговых объектов: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размеры земельных участков определяются по действующим нормативам градостроительного проектирования Рязанской области в зависимости от вместимости объекта;</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максимальный процент застройки участка –</w:t>
      </w:r>
      <w:r>
        <w:rPr>
          <w:rFonts w:ascii="Times New Roman" w:hAnsi="Times New Roman"/>
          <w:bCs/>
        </w:rPr>
        <w:t xml:space="preserve"> </w:t>
      </w:r>
      <w:r w:rsidRPr="00921DFF">
        <w:rPr>
          <w:rFonts w:ascii="Times New Roman" w:hAnsi="Times New Roman"/>
          <w:bCs/>
        </w:rPr>
        <w:t>60%;</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плотность застройки не менее 3000 м</w:t>
      </w:r>
      <w:r w:rsidRPr="00921DFF">
        <w:rPr>
          <w:rFonts w:ascii="Times New Roman" w:hAnsi="Times New Roman"/>
          <w:bCs/>
          <w:vertAlign w:val="superscript"/>
        </w:rPr>
        <w:t>2</w:t>
      </w:r>
      <w:r w:rsidRPr="00921DFF">
        <w:rPr>
          <w:rFonts w:ascii="Times New Roman" w:hAnsi="Times New Roman"/>
          <w:bCs/>
        </w:rPr>
        <w:t>/га;</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обеспечение величины отступа от красной линии до линии регулирования застройки не менее 5,0 метров;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обеспечение расстояния между зданиями в соответствии с противопожарными требованиями от 6 м в зависимости от степени огнестойкости зданий;</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минимальные отступы зданий, строений, сооружений от границ земельных участков: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минимальные отступы зданий, строений, сооружений от границ земельных участков: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стен зданий по границам земельных участков, совпадающим с красными линиями улиц и проездов - 0 метров;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обеспечение подъезда пожарной техники и путей эвакуации людей при возникновении чрезвычайных ситуаций.</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Б) Показатели территорий объектов массового кратковременного отдыха:</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размеры территории принимаются из расчета не менее 500 кв. м на 1 посетителя, в том числе интенсивно используемая ее часть для активных видов отдыха должна составлять не менее 100 м</w:t>
      </w:r>
      <w:r w:rsidRPr="00921DFF">
        <w:rPr>
          <w:rFonts w:ascii="Times New Roman" w:hAnsi="Times New Roman"/>
          <w:bCs/>
          <w:vertAlign w:val="superscript"/>
        </w:rPr>
        <w:t>2</w:t>
      </w:r>
      <w:r w:rsidRPr="00921DFF">
        <w:rPr>
          <w:rFonts w:ascii="Times New Roman" w:hAnsi="Times New Roman"/>
          <w:bCs/>
        </w:rPr>
        <w:t xml:space="preserve"> на одного посетителя; </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площадь участка отдельной зоны массового кратковременного отдыха следует принимать не менее 50 га.</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При числе единовременных посетителей 50 чел./га и более необходимо предусматривать мероприятия по преобразованию пойменного ландшафта в парковый – осуществлять  благоустройство с посадкой деревьев.</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Показатели размеров озелененных территорий общего пользования территорий с оздоровительными функциями следует устанавливать из расчета 100 м</w:t>
      </w:r>
      <w:r w:rsidRPr="00921DFF">
        <w:rPr>
          <w:rFonts w:ascii="Times New Roman" w:hAnsi="Times New Roman"/>
          <w:bCs/>
          <w:vertAlign w:val="superscript"/>
        </w:rPr>
        <w:t>2</w:t>
      </w:r>
      <w:r w:rsidRPr="00921DFF">
        <w:rPr>
          <w:rFonts w:ascii="Times New Roman" w:hAnsi="Times New Roman"/>
          <w:bCs/>
        </w:rPr>
        <w:t xml:space="preserve"> на одно место в оздоровительных учреждениях.</w:t>
      </w: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Показатель для расчета размеров территорий речных и озерных пляжей, размещаемых на участках размещения туристско-рекреационной инфраструктуры, пригодных для сельскохозяйственного использования, следует принимать из расчета 5 м</w:t>
      </w:r>
      <w:r w:rsidRPr="00921DFF">
        <w:rPr>
          <w:rFonts w:ascii="Times New Roman" w:hAnsi="Times New Roman"/>
          <w:bCs/>
          <w:vertAlign w:val="superscript"/>
        </w:rPr>
        <w:t>2</w:t>
      </w:r>
      <w:r w:rsidRPr="00921DFF">
        <w:rPr>
          <w:rFonts w:ascii="Times New Roman" w:hAnsi="Times New Roman"/>
          <w:bCs/>
        </w:rPr>
        <w:t xml:space="preserve"> на одного посетителя.</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FD4D8C">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78. Иные виды зон рекреационного назначения (Р-2)</w:t>
      </w:r>
    </w:p>
    <w:p w:rsidR="009A7619" w:rsidRPr="00921DFF" w:rsidRDefault="009A7619" w:rsidP="00FD4D8C">
      <w:pPr>
        <w:autoSpaceDE w:val="0"/>
        <w:autoSpaceDN w:val="0"/>
        <w:adjustRightInd w:val="0"/>
        <w:spacing w:after="0" w:line="240" w:lineRule="auto"/>
        <w:ind w:firstLine="284"/>
        <w:rPr>
          <w:rFonts w:ascii="Times New Roman" w:hAnsi="Times New Roman"/>
          <w:bCs/>
        </w:rPr>
      </w:pPr>
    </w:p>
    <w:p w:rsidR="009A7619" w:rsidRPr="00921DFF" w:rsidRDefault="009A7619" w:rsidP="00FD4D8C">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Иные виды зон рекреационного назначения определяются органами местного самоуправления по мере необходимости, в случае, если не представляется возможным включить такие объекты в одну из определенных частью 19 настоящими Правилами зонам рекреационного назначения.</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621C5D">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ЧАСТЬ 20. ЗОНЫ ОСОБО ОХРАНЯЕМЫХ ТЕРРИТОРИЙ</w:t>
      </w:r>
    </w:p>
    <w:p w:rsidR="009A7619" w:rsidRPr="00921DFF" w:rsidRDefault="009A7619" w:rsidP="00621C5D">
      <w:pPr>
        <w:autoSpaceDE w:val="0"/>
        <w:autoSpaceDN w:val="0"/>
        <w:adjustRightInd w:val="0"/>
        <w:spacing w:after="0" w:line="240" w:lineRule="auto"/>
        <w:ind w:firstLine="284"/>
        <w:rPr>
          <w:rFonts w:ascii="Times New Roman" w:hAnsi="Times New Roman"/>
          <w:b/>
          <w:bCs/>
        </w:rPr>
      </w:pPr>
    </w:p>
    <w:p w:rsidR="009A7619" w:rsidRPr="00921DFF" w:rsidRDefault="009A7619" w:rsidP="00621C5D">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79. Общие сведения</w:t>
      </w:r>
    </w:p>
    <w:p w:rsidR="009A7619" w:rsidRPr="00921DFF" w:rsidRDefault="009A7619" w:rsidP="00621C5D">
      <w:pPr>
        <w:autoSpaceDE w:val="0"/>
        <w:autoSpaceDN w:val="0"/>
        <w:adjustRightInd w:val="0"/>
        <w:spacing w:after="0" w:line="240" w:lineRule="auto"/>
        <w:ind w:firstLine="284"/>
        <w:rPr>
          <w:rFonts w:ascii="Times New Roman" w:hAnsi="Times New Roman"/>
          <w:b/>
          <w:bCs/>
        </w:rPr>
      </w:pP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особо охраняемых территорий (ООТ) предназначены для размещения объектов предусмотренных в соответствии со специальными требованиями существующего законодательства.</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Согласно градостроительному законодательству Российской Федерации в зонах особо охраняемых территорий, в состав которых входят объекты культурного наследия (памятники истории и культуры) народов Российской Федерации, земли особо охраняемых природных территорий (за исключением земель лечебно-оздоровительных местностей и курортов), земли государственного лесного фонда, земли государственного водного фонда регламенты не устанавливаются.</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Правительства Рязанской области, уполномоченными органами местного самоуправления в соответствии с законодательством.</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4. На территории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земли, относящиеся к объектам культурного наследия (памятникам истории и культуры) народов Российской Федерации не зарегистрированы.</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5. Зоны особо охраняемых территорий муниципального образования - </w:t>
      </w:r>
      <w:r w:rsidRPr="00921DFF">
        <w:rPr>
          <w:rFonts w:ascii="Times New Roman" w:hAnsi="Times New Roman"/>
        </w:rPr>
        <w:t xml:space="preserve">Безлыченское </w:t>
      </w:r>
      <w:r w:rsidRPr="00921DFF">
        <w:rPr>
          <w:rFonts w:ascii="Times New Roman" w:hAnsi="Times New Roman"/>
          <w:bCs/>
        </w:rPr>
        <w:t>сельское поселение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401"/>
        <w:gridCol w:w="6769"/>
      </w:tblGrid>
      <w:tr w:rsidR="009A7619" w:rsidRPr="00F931BC" w:rsidTr="00F931BC">
        <w:tc>
          <w:tcPr>
            <w:tcW w:w="140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rPr>
            </w:pPr>
            <w:r w:rsidRPr="00F931BC">
              <w:rPr>
                <w:rFonts w:ascii="Times New Roman" w:hAnsi="Times New Roman"/>
                <w:bCs/>
                <w:i/>
                <w:iCs/>
              </w:rPr>
              <w:t>статьи</w:t>
            </w:r>
          </w:p>
        </w:tc>
        <w:tc>
          <w:tcPr>
            <w:tcW w:w="140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c>
          <w:tcPr>
            <w:tcW w:w="676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Ст.80</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ООТ-1</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 xml:space="preserve">Зоны размещения объектов государственного водного фонда </w:t>
            </w: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Ст.81</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ООТ-2</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 xml:space="preserve">Зоны размещения объектов государственного лесного фонда </w:t>
            </w: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Ст.82</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ООТ-3</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 xml:space="preserve">Иные виды зон особо охраняемых территорий </w:t>
            </w:r>
          </w:p>
        </w:tc>
      </w:tr>
    </w:tbl>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621C5D">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80. Зоны размещения объектов государственного водного фонда (ООТ-1)</w:t>
      </w:r>
    </w:p>
    <w:p w:rsidR="009A7619" w:rsidRPr="00921DFF" w:rsidRDefault="009A7619" w:rsidP="00621C5D">
      <w:pPr>
        <w:autoSpaceDE w:val="0"/>
        <w:autoSpaceDN w:val="0"/>
        <w:adjustRightInd w:val="0"/>
        <w:spacing w:after="0" w:line="240" w:lineRule="auto"/>
        <w:ind w:firstLine="284"/>
        <w:rPr>
          <w:rFonts w:ascii="Times New Roman" w:hAnsi="Times New Roman"/>
          <w:b/>
          <w:bCs/>
        </w:rPr>
      </w:pP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размещения объектов государственного водного фонда ООТ-1 выделены для обеспечения правовых условий формирования таких зон, являющихся важнейшим компонентом окружающей природной среды, основой жизни и деятельности населения проживающего на территории муниципального образования, обеспечивающие его экономическое, социальное, экологическое благополучие, существование животного и растительного мира, а также защиты водных объектов от загрязнения, засорения и истощения, предотвращения или ликвидации вредного воздействия вод, сохранения биологического разнообразия водных экосистем.</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На территории поселения имеются объекты, относящиеся, в соответствии с водным законодательством РФ, к государственным водным объектам общего пользования (реки, ручьи, озера, болота, каналы и т.п.) и обособленные водные объекты (пруды), находящиеся в собственности граждан и (или) юридических лиц.</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4. С целью охраны, в соответствии законодательством, на такие объекты распространяется особый режим их использования.</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В зонах размещения водных объектов и прилегающим к ним территориям запрещается размещать объекты являющиеся источниками загрязнения, с которых осуществляется сброс или иное поступление в водные объекты вредных веществ, ухудшающих качество поверхностных и подземных вод, ограничивающих их использование, а также негативно влияющих на состояние дна и берегов водных объектов.</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Места строительства (размещения) хозяйственных и других объектов, влияющих на состояние водных объектов в водоохранных зонах, определяются по согласованию с федеральным органом исполнительной власти в области управления использованием и охраной водного фонда, с федеральными органами исполнительной власти в области охраны окружающей природной среды, другими федеральными органами исполнительной власти в области управления использованием и охраной природных ресурсов, с федеральным органом исполнительной власти в области санитарно-эпидемиологического надзора в соответствии с законодательством Российской Федерации</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Санитарно-гигиеническое состояние некоторых водотоков на территории муниципального образования не достаточно отвечает требованиям, предъявляемым к водоемам рекреационного водопользования. Поэтому чрезвычайно важным мероприятием по охране поверхностных вод является организация водоохранных зон и прибрежных защитных полос.</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Минимальная ширина прибрежных защитных полос вдоль берега водных объектов, в зависимости от угодий, прилегающих к водотоку, крутизны склонов и т.п. определяется соответствующим проектом и может составлять от 15 до 50 метров.</w:t>
      </w:r>
    </w:p>
    <w:p w:rsidR="009A7619" w:rsidRPr="00921DFF" w:rsidRDefault="009A7619" w:rsidP="00621C5D">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5. В территориальных зонах размещения объектов государственного водного фонда ООТ-1 настоящими Правилами регламенты не устанавливаются и регулируются законодательством Российской Федерации и законодательством Рязанской области путем установления правовых основ использования и охраны водных объектов.</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81. Зоны размещения объектов государственного лесного фонда (ООТ-2)</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размещения объектов государственного лесного фонда ООТ-2 выделены для обеспечения правовых условий рационального использования, охраны, защиты и воспроизводства лесов, повышения их экологического и ресурсного потенциала.</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К участкам лесного фонда относятся участки леса, а также участки лесных земель, не покрытых лесной растительностью, и участки нелесных земель.</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Границы участков лесного фонда должны быть обозначены в натуре с помощью лесохозяйственных знаков и (или) указаны в планово-картографических материалах (лесных картах).</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2. С целью охраны, в соответствии с законодательством, на такие объекты распространяется особый режим их использования.</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В территориальных зонах лесного фонда ООТ-2 настоящими Правилами регламенты не устанавливаются.</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Отношения в зонах размещения объектов лесного фонда регулируются лесным и земельным законодательством Российской Федерации путем установления правовых основ использования и охраны таких земель.</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Отношения в области использования, охраны, защиты и воспроизводства древесно- кустарниковой растительности, не включенной в лесной фонд и в леса, не входящие в лесной фонд, регулируются, кроме того, гражданским законодательством.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82. Иные виды зон особо охраняемых территорий, (ООТ-3)</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Иных виды зон особо охраняемых территорий ООТ-3 определяются уполномоченными федеральными органами исполнительной власти, уполномоченными органами исполнительной власти Правительства Рязанской области, уполномоченными органами местного самоуправления в соответствии с федеральным законодательством.</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 xml:space="preserve">ЧАСТЬ 21. ЗОНЫ СЕЛЬСКОХОЗЯЙСТВЕННОГО ИСПОЛЬЗОВАНИЯ </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83. Общие сведения</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К зонам сельскохозяйственного использования отнесены территории сельскохозяйственных угодий предназначенные для ведения сельского хозяйства.</w:t>
      </w: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 xml:space="preserve">2. Зоны сельскохозяйственного использования муниципального образования - </w:t>
      </w:r>
      <w:r w:rsidRPr="00921DFF">
        <w:rPr>
          <w:rFonts w:ascii="Times New Roman" w:hAnsi="Times New Roman"/>
        </w:rPr>
        <w:t>Безлыченское</w:t>
      </w:r>
      <w:r w:rsidRPr="00921DFF">
        <w:rPr>
          <w:rFonts w:ascii="Times New Roman" w:hAnsi="Times New Roman"/>
          <w:bCs/>
        </w:rPr>
        <w:t xml:space="preserve"> сельское поселение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1"/>
        <w:gridCol w:w="1401"/>
        <w:gridCol w:w="6769"/>
      </w:tblGrid>
      <w:tr w:rsidR="009A7619" w:rsidRPr="00F931BC" w:rsidTr="00F931BC">
        <w:tc>
          <w:tcPr>
            <w:tcW w:w="140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rPr>
            </w:pPr>
            <w:r w:rsidRPr="00F931BC">
              <w:rPr>
                <w:rFonts w:ascii="Times New Roman" w:hAnsi="Times New Roman"/>
                <w:bCs/>
                <w:i/>
                <w:iCs/>
              </w:rPr>
              <w:t>статьи</w:t>
            </w:r>
          </w:p>
        </w:tc>
        <w:tc>
          <w:tcPr>
            <w:tcW w:w="1401"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c>
          <w:tcPr>
            <w:tcW w:w="676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Ст.84</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СХ-1</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Зоны размещения территорий сельскохозяйственного использования</w:t>
            </w: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Ст.85</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СХ-2</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 xml:space="preserve">Зоны размещения земель сельскохозяйственного назначения </w:t>
            </w:r>
          </w:p>
        </w:tc>
      </w:tr>
      <w:tr w:rsidR="009A7619" w:rsidRPr="00F931BC" w:rsidTr="00F931B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Ст.86</w:t>
            </w:r>
          </w:p>
        </w:tc>
        <w:tc>
          <w:tcPr>
            <w:tcW w:w="1401"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СХ-3</w:t>
            </w:r>
          </w:p>
        </w:tc>
        <w:tc>
          <w:tcPr>
            <w:tcW w:w="676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Иные виды зон сельскохозяйственного использования</w:t>
            </w:r>
          </w:p>
        </w:tc>
      </w:tr>
    </w:tbl>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84. </w:t>
      </w:r>
      <w:r w:rsidRPr="00921DFF">
        <w:rPr>
          <w:rFonts w:ascii="Times New Roman" w:hAnsi="Times New Roman"/>
          <w:b/>
          <w:bCs/>
        </w:rPr>
        <w:tab/>
        <w:t>Зоны размещения территорий сельскохозяйственного использования (СХ-1)</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Зоны СХ-1, расположены в пределах границ (черты) населенных пунктов, входящих в состав муниципального образования –</w:t>
      </w:r>
      <w:r w:rsidRPr="00921DFF">
        <w:rPr>
          <w:rFonts w:ascii="Times New Roman" w:hAnsi="Times New Roman"/>
        </w:rPr>
        <w:t xml:space="preserve"> Безлыченское </w:t>
      </w:r>
      <w:r w:rsidRPr="00921DFF">
        <w:rPr>
          <w:rFonts w:ascii="Times New Roman" w:hAnsi="Times New Roman"/>
          <w:bCs/>
        </w:rPr>
        <w:t>сельское поселение, предназначены для сохранения и развития сельскохозяйственных угодий (пашни, сенокосов, пастбищ, залежи и пр.), а также многолетних насаждений (садов, ягодников питомников и т.п.).</w:t>
      </w:r>
    </w:p>
    <w:p w:rsidR="009A7619" w:rsidRPr="00921DFF" w:rsidRDefault="009A7619" w:rsidP="00047D55">
      <w:pPr>
        <w:autoSpaceDE w:val="0"/>
        <w:autoSpaceDN w:val="0"/>
        <w:adjustRightInd w:val="0"/>
        <w:spacing w:after="0" w:line="240" w:lineRule="auto"/>
        <w:ind w:firstLine="540"/>
        <w:jc w:val="both"/>
        <w:outlineLvl w:val="0"/>
        <w:rPr>
          <w:rFonts w:ascii="Times New Roman" w:hAnsi="Times New Roman"/>
          <w:b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1800"/>
        <w:gridCol w:w="7080"/>
      </w:tblGrid>
      <w:tr w:rsidR="009A7619" w:rsidRPr="00F931BC" w:rsidTr="00067DA0">
        <w:trPr>
          <w:trHeight w:val="276"/>
        </w:trPr>
        <w:tc>
          <w:tcPr>
            <w:tcW w:w="840" w:type="dxa"/>
            <w:vAlign w:val="center"/>
          </w:tcPr>
          <w:p w:rsidR="009A7619" w:rsidRPr="00921DFF" w:rsidRDefault="009A7619" w:rsidP="00047D55">
            <w:pPr>
              <w:tabs>
                <w:tab w:val="left" w:pos="1155"/>
              </w:tabs>
              <w:snapToGrid w:val="0"/>
              <w:spacing w:after="0" w:line="240" w:lineRule="auto"/>
              <w:jc w:val="both"/>
              <w:rPr>
                <w:rFonts w:ascii="Times New Roman" w:hAnsi="Times New Roman"/>
              </w:rPr>
            </w:pPr>
            <w:r w:rsidRPr="00921DFF">
              <w:rPr>
                <w:rFonts w:ascii="Times New Roman" w:hAnsi="Times New Roman"/>
              </w:rPr>
              <w:t>Код зоны</w:t>
            </w:r>
          </w:p>
        </w:tc>
        <w:tc>
          <w:tcPr>
            <w:tcW w:w="1800" w:type="dxa"/>
            <w:vAlign w:val="center"/>
          </w:tcPr>
          <w:p w:rsidR="009A7619" w:rsidRPr="00921DFF" w:rsidRDefault="009A7619" w:rsidP="00047D55">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 использования земельных участков</w:t>
            </w:r>
          </w:p>
        </w:tc>
        <w:tc>
          <w:tcPr>
            <w:tcW w:w="7080" w:type="dxa"/>
            <w:vAlign w:val="center"/>
          </w:tcPr>
          <w:p w:rsidR="009A7619" w:rsidRPr="00921DFF" w:rsidRDefault="009A7619" w:rsidP="00047D55">
            <w:pPr>
              <w:tabs>
                <w:tab w:val="left" w:pos="1155"/>
              </w:tabs>
              <w:snapToGrid w:val="0"/>
              <w:spacing w:after="0" w:line="240" w:lineRule="auto"/>
              <w:ind w:firstLine="709"/>
              <w:jc w:val="center"/>
              <w:rPr>
                <w:rFonts w:ascii="Times New Roman" w:hAnsi="Times New Roman"/>
              </w:rPr>
            </w:pPr>
            <w:r w:rsidRPr="00921DFF">
              <w:rPr>
                <w:rFonts w:ascii="Times New Roman" w:hAnsi="Times New Roman"/>
              </w:rPr>
              <w:t>Градостроительный регламент</w:t>
            </w:r>
          </w:p>
        </w:tc>
      </w:tr>
      <w:tr w:rsidR="009A7619" w:rsidRPr="00F931BC" w:rsidTr="00067DA0">
        <w:trPr>
          <w:trHeight w:val="801"/>
        </w:trPr>
        <w:tc>
          <w:tcPr>
            <w:tcW w:w="840" w:type="dxa"/>
            <w:vMerge w:val="restart"/>
          </w:tcPr>
          <w:p w:rsidR="009A7619" w:rsidRPr="00921DFF" w:rsidRDefault="009A7619" w:rsidP="00047D55">
            <w:pPr>
              <w:tabs>
                <w:tab w:val="left" w:pos="1155"/>
              </w:tabs>
              <w:snapToGrid w:val="0"/>
              <w:spacing w:after="0" w:line="240" w:lineRule="auto"/>
              <w:ind w:firstLine="709"/>
              <w:jc w:val="both"/>
              <w:rPr>
                <w:rFonts w:ascii="Times New Roman" w:hAnsi="Times New Roman"/>
                <w:b/>
              </w:rPr>
            </w:pPr>
            <w:r w:rsidRPr="00921DFF">
              <w:rPr>
                <w:rFonts w:ascii="Times New Roman" w:hAnsi="Times New Roman"/>
                <w:b/>
                <w:bCs/>
              </w:rPr>
              <w:t>ССХ-1</w:t>
            </w:r>
          </w:p>
          <w:p w:rsidR="009A7619" w:rsidRPr="00921DFF" w:rsidRDefault="009A7619" w:rsidP="00047D55">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047D55">
            <w:pPr>
              <w:tabs>
                <w:tab w:val="left" w:pos="1155"/>
              </w:tabs>
              <w:snapToGrid w:val="0"/>
              <w:spacing w:after="0" w:line="240" w:lineRule="auto"/>
              <w:rPr>
                <w:rFonts w:ascii="Times New Roman" w:hAnsi="Times New Roman"/>
              </w:rPr>
            </w:pPr>
            <w:r w:rsidRPr="00921DFF">
              <w:rPr>
                <w:rFonts w:ascii="Times New Roman" w:hAnsi="Times New Roman"/>
              </w:rPr>
              <w:t xml:space="preserve">Основные </w:t>
            </w:r>
          </w:p>
          <w:p w:rsidR="009A7619" w:rsidRPr="00921DFF" w:rsidRDefault="009A7619" w:rsidP="00047D55">
            <w:pPr>
              <w:tabs>
                <w:tab w:val="left" w:pos="1155"/>
              </w:tabs>
              <w:snapToGrid w:val="0"/>
              <w:spacing w:after="0" w:line="240" w:lineRule="auto"/>
              <w:rPr>
                <w:rFonts w:ascii="Times New Roman" w:hAnsi="Times New Roman"/>
              </w:rPr>
            </w:pPr>
            <w:r w:rsidRPr="00921DFF">
              <w:rPr>
                <w:rFonts w:ascii="Times New Roman" w:hAnsi="Times New Roman"/>
              </w:rPr>
              <w:t>виды разрешенного</w:t>
            </w:r>
          </w:p>
          <w:p w:rsidR="009A7619" w:rsidRPr="00921DFF" w:rsidRDefault="009A7619" w:rsidP="00047D55">
            <w:pPr>
              <w:tabs>
                <w:tab w:val="left" w:pos="1155"/>
              </w:tabs>
              <w:snapToGrid w:val="0"/>
              <w:spacing w:after="0" w:line="240" w:lineRule="auto"/>
              <w:rPr>
                <w:rFonts w:ascii="Times New Roman" w:hAnsi="Times New Roman"/>
              </w:rPr>
            </w:pPr>
            <w:r w:rsidRPr="00921DFF">
              <w:rPr>
                <w:rFonts w:ascii="Times New Roman" w:hAnsi="Times New Roman"/>
              </w:rPr>
              <w:t>использования.</w:t>
            </w:r>
          </w:p>
        </w:tc>
        <w:tc>
          <w:tcPr>
            <w:tcW w:w="7080" w:type="dxa"/>
          </w:tcPr>
          <w:p w:rsidR="009A7619" w:rsidRPr="00F931BC" w:rsidRDefault="009A7619" w:rsidP="002B5F7A">
            <w:pPr>
              <w:widowControl w:val="0"/>
              <w:overflowPunct w:val="0"/>
              <w:autoSpaceDE w:val="0"/>
              <w:autoSpaceDN w:val="0"/>
              <w:adjustRightInd w:val="0"/>
              <w:spacing w:after="0" w:line="240" w:lineRule="auto"/>
              <w:ind w:firstLine="371"/>
              <w:jc w:val="both"/>
              <w:rPr>
                <w:rFonts w:ascii="Times New Roman" w:hAnsi="Times New Roman"/>
                <w:sz w:val="24"/>
                <w:szCs w:val="24"/>
              </w:rPr>
            </w:pPr>
            <w:r w:rsidRPr="00F931BC">
              <w:rPr>
                <w:rFonts w:ascii="Times New Roman" w:hAnsi="Times New Roman"/>
                <w:sz w:val="24"/>
                <w:szCs w:val="24"/>
              </w:rPr>
              <w:t>- обеспечение сельскохозяйственного производства;</w:t>
            </w:r>
          </w:p>
          <w:p w:rsidR="009A7619" w:rsidRPr="002B5F7A" w:rsidRDefault="009A7619" w:rsidP="002B5F7A">
            <w:pPr>
              <w:widowControl w:val="0"/>
              <w:overflowPunct w:val="0"/>
              <w:autoSpaceDE w:val="0"/>
              <w:autoSpaceDN w:val="0"/>
              <w:adjustRightInd w:val="0"/>
              <w:spacing w:after="0" w:line="240" w:lineRule="auto"/>
              <w:ind w:firstLine="371"/>
              <w:jc w:val="both"/>
              <w:rPr>
                <w:rFonts w:ascii="Times New Roman" w:hAnsi="Times New Roman"/>
                <w:sz w:val="24"/>
                <w:szCs w:val="24"/>
              </w:rPr>
            </w:pPr>
            <w:r w:rsidRPr="002B5F7A">
              <w:rPr>
                <w:rFonts w:ascii="Times New Roman" w:hAnsi="Times New Roman"/>
                <w:sz w:val="24"/>
                <w:szCs w:val="24"/>
              </w:rPr>
              <w:t>- земельные участки (территории) общего пользования.</w:t>
            </w:r>
          </w:p>
        </w:tc>
      </w:tr>
      <w:tr w:rsidR="009A7619" w:rsidRPr="00F931BC" w:rsidTr="00067DA0">
        <w:trPr>
          <w:trHeight w:val="582"/>
        </w:trPr>
        <w:tc>
          <w:tcPr>
            <w:tcW w:w="840" w:type="dxa"/>
            <w:vMerge/>
          </w:tcPr>
          <w:p w:rsidR="009A7619" w:rsidRPr="00921DFF" w:rsidRDefault="009A7619" w:rsidP="00047D55">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2B5F7A">
            <w:pPr>
              <w:tabs>
                <w:tab w:val="left" w:pos="1155"/>
              </w:tabs>
              <w:snapToGrid w:val="0"/>
              <w:spacing w:after="0" w:line="240" w:lineRule="auto"/>
              <w:rPr>
                <w:rFonts w:ascii="Times New Roman" w:hAnsi="Times New Roman"/>
              </w:rPr>
            </w:pPr>
            <w:r w:rsidRPr="00921DFF">
              <w:rPr>
                <w:rFonts w:ascii="Times New Roman" w:hAnsi="Times New Roman"/>
              </w:rPr>
              <w:t>Вспомогательные виды разрешенного использования.</w:t>
            </w:r>
          </w:p>
        </w:tc>
        <w:tc>
          <w:tcPr>
            <w:tcW w:w="7080" w:type="dxa"/>
          </w:tcPr>
          <w:p w:rsidR="009A7619" w:rsidRPr="00921DFF" w:rsidRDefault="009A7619" w:rsidP="00047D55">
            <w:pPr>
              <w:widowControl w:val="0"/>
              <w:overflowPunct w:val="0"/>
              <w:autoSpaceDE w:val="0"/>
              <w:autoSpaceDN w:val="0"/>
              <w:adjustRightInd w:val="0"/>
              <w:spacing w:after="0" w:line="240" w:lineRule="auto"/>
              <w:ind w:right="114" w:firstLine="371"/>
              <w:rPr>
                <w:rFonts w:ascii="Times New Roman" w:hAnsi="Times New Roman"/>
              </w:rPr>
            </w:pPr>
          </w:p>
          <w:p w:rsidR="009A7619" w:rsidRPr="00921DFF" w:rsidRDefault="009A7619" w:rsidP="00047D55">
            <w:pPr>
              <w:spacing w:after="0" w:line="240" w:lineRule="auto"/>
              <w:ind w:firstLine="371"/>
              <w:rPr>
                <w:rFonts w:ascii="Times New Roman" w:hAnsi="Times New Roman"/>
              </w:rPr>
            </w:pPr>
          </w:p>
        </w:tc>
      </w:tr>
      <w:tr w:rsidR="009A7619" w:rsidRPr="00F931BC" w:rsidTr="00067DA0">
        <w:trPr>
          <w:trHeight w:val="1246"/>
        </w:trPr>
        <w:tc>
          <w:tcPr>
            <w:tcW w:w="840" w:type="dxa"/>
            <w:vMerge/>
          </w:tcPr>
          <w:p w:rsidR="009A7619" w:rsidRPr="00921DFF" w:rsidRDefault="009A7619" w:rsidP="00047D55">
            <w:pPr>
              <w:tabs>
                <w:tab w:val="left" w:pos="1155"/>
              </w:tabs>
              <w:spacing w:after="0" w:line="240" w:lineRule="auto"/>
              <w:ind w:firstLine="709"/>
              <w:jc w:val="center"/>
              <w:rPr>
                <w:rFonts w:ascii="Times New Roman" w:hAnsi="Times New Roman"/>
              </w:rPr>
            </w:pPr>
          </w:p>
        </w:tc>
        <w:tc>
          <w:tcPr>
            <w:tcW w:w="1800" w:type="dxa"/>
          </w:tcPr>
          <w:p w:rsidR="009A7619" w:rsidRPr="00921DFF" w:rsidRDefault="009A7619" w:rsidP="00047D55">
            <w:pPr>
              <w:tabs>
                <w:tab w:val="left" w:pos="1155"/>
              </w:tabs>
              <w:snapToGrid w:val="0"/>
              <w:spacing w:after="0" w:line="240" w:lineRule="auto"/>
              <w:rPr>
                <w:rFonts w:ascii="Times New Roman" w:hAnsi="Times New Roman"/>
              </w:rPr>
            </w:pPr>
            <w:r w:rsidRPr="00921DFF">
              <w:rPr>
                <w:rFonts w:ascii="Times New Roman" w:hAnsi="Times New Roman"/>
              </w:rPr>
              <w:t>Условно разрешенные виды использования.</w:t>
            </w:r>
          </w:p>
        </w:tc>
        <w:tc>
          <w:tcPr>
            <w:tcW w:w="7080" w:type="dxa"/>
          </w:tcPr>
          <w:p w:rsidR="009A7619" w:rsidRPr="00921DFF" w:rsidRDefault="009A7619" w:rsidP="00B41815">
            <w:pPr>
              <w:widowControl w:val="0"/>
              <w:overflowPunct w:val="0"/>
              <w:autoSpaceDE w:val="0"/>
              <w:autoSpaceDN w:val="0"/>
              <w:adjustRightInd w:val="0"/>
              <w:spacing w:after="0" w:line="240" w:lineRule="auto"/>
              <w:ind w:firstLine="371"/>
              <w:rPr>
                <w:rFonts w:ascii="Times New Roman" w:hAnsi="Times New Roman"/>
              </w:rPr>
            </w:pPr>
            <w:r w:rsidRPr="00F931BC">
              <w:rPr>
                <w:rFonts w:ascii="Times New Roman" w:hAnsi="Times New Roman"/>
              </w:rPr>
              <w:t>- для ведения личного подсобного хозяйства;</w:t>
            </w:r>
          </w:p>
          <w:p w:rsidR="009A7619" w:rsidRDefault="009A7619" w:rsidP="00B41815">
            <w:pPr>
              <w:widowControl w:val="0"/>
              <w:overflowPunct w:val="0"/>
              <w:autoSpaceDE w:val="0"/>
              <w:autoSpaceDN w:val="0"/>
              <w:adjustRightInd w:val="0"/>
              <w:spacing w:after="0" w:line="240" w:lineRule="auto"/>
              <w:ind w:firstLine="371"/>
              <w:rPr>
                <w:rFonts w:ascii="Times New Roman" w:hAnsi="Times New Roman"/>
              </w:rPr>
            </w:pPr>
            <w:r w:rsidRPr="00921DFF">
              <w:rPr>
                <w:rFonts w:ascii="Times New Roman" w:hAnsi="Times New Roman"/>
              </w:rPr>
              <w:t xml:space="preserve">- ведение огородничества; </w:t>
            </w:r>
          </w:p>
          <w:p w:rsidR="009A7619" w:rsidRDefault="009A7619" w:rsidP="00B41815">
            <w:pPr>
              <w:widowControl w:val="0"/>
              <w:overflowPunct w:val="0"/>
              <w:autoSpaceDE w:val="0"/>
              <w:autoSpaceDN w:val="0"/>
              <w:adjustRightInd w:val="0"/>
              <w:spacing w:after="0" w:line="240" w:lineRule="auto"/>
              <w:ind w:firstLine="371"/>
              <w:rPr>
                <w:rFonts w:ascii="Times New Roman" w:hAnsi="Times New Roman"/>
              </w:rPr>
            </w:pPr>
            <w:r>
              <w:rPr>
                <w:rFonts w:ascii="Times New Roman" w:hAnsi="Times New Roman"/>
              </w:rPr>
              <w:t>- ведение садоводства;</w:t>
            </w:r>
          </w:p>
          <w:p w:rsidR="009A7619" w:rsidRDefault="009A7619" w:rsidP="00B41815">
            <w:pPr>
              <w:widowControl w:val="0"/>
              <w:overflowPunct w:val="0"/>
              <w:autoSpaceDE w:val="0"/>
              <w:autoSpaceDN w:val="0"/>
              <w:adjustRightInd w:val="0"/>
              <w:spacing w:after="0" w:line="240" w:lineRule="auto"/>
              <w:ind w:firstLine="371"/>
              <w:rPr>
                <w:rFonts w:ascii="Times New Roman" w:hAnsi="Times New Roman"/>
              </w:rPr>
            </w:pPr>
            <w:r w:rsidRPr="00EA2932">
              <w:rPr>
                <w:rFonts w:ascii="Times New Roman" w:hAnsi="Times New Roman"/>
              </w:rPr>
              <w:t>- деловое управление;</w:t>
            </w:r>
          </w:p>
          <w:p w:rsidR="009A7619" w:rsidRPr="00921DFF" w:rsidRDefault="009A7619" w:rsidP="00B41815">
            <w:pPr>
              <w:widowControl w:val="0"/>
              <w:overflowPunct w:val="0"/>
              <w:autoSpaceDE w:val="0"/>
              <w:autoSpaceDN w:val="0"/>
              <w:adjustRightInd w:val="0"/>
              <w:spacing w:after="0" w:line="240" w:lineRule="auto"/>
              <w:ind w:firstLine="371"/>
              <w:rPr>
                <w:rFonts w:ascii="Times New Roman" w:hAnsi="Times New Roman"/>
              </w:rPr>
            </w:pPr>
            <w:r>
              <w:rPr>
                <w:rFonts w:ascii="Times New Roman" w:hAnsi="Times New Roman"/>
              </w:rPr>
              <w:t>- магазины.</w:t>
            </w:r>
          </w:p>
        </w:tc>
      </w:tr>
    </w:tbl>
    <w:p w:rsidR="009A7619" w:rsidRPr="00921DFF" w:rsidRDefault="009A7619" w:rsidP="00047D55">
      <w:pPr>
        <w:spacing w:after="0" w:line="240" w:lineRule="auto"/>
        <w:ind w:firstLine="709"/>
        <w:jc w:val="both"/>
        <w:rPr>
          <w:rFonts w:ascii="Times New Roman" w:hAnsi="Times New Roman"/>
        </w:rPr>
      </w:pPr>
    </w:p>
    <w:p w:rsidR="009A7619" w:rsidRPr="00921DFF" w:rsidRDefault="009A7619" w:rsidP="00047D55">
      <w:pPr>
        <w:spacing w:after="0" w:line="240" w:lineRule="auto"/>
        <w:ind w:firstLine="709"/>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047D55">
      <w:pPr>
        <w:spacing w:after="0" w:line="240" w:lineRule="auto"/>
        <w:ind w:firstLine="709"/>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(СХ-1)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047D55">
      <w:pPr>
        <w:spacing w:after="0" w:line="240" w:lineRule="auto"/>
        <w:ind w:firstLine="709"/>
        <w:jc w:val="both"/>
        <w:rPr>
          <w:rFonts w:ascii="Times New Roman" w:hAnsi="Times New Roman"/>
          <w:u w:val="single"/>
        </w:rPr>
      </w:pPr>
    </w:p>
    <w:p w:rsidR="009A7619" w:rsidRPr="00921DFF" w:rsidRDefault="009A7619" w:rsidP="00047D55">
      <w:pPr>
        <w:spacing w:after="0"/>
        <w:ind w:firstLine="709"/>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 xml:space="preserve">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w:t>
      </w:r>
      <w:r w:rsidRPr="00921DFF">
        <w:rPr>
          <w:rFonts w:ascii="Times New Roman" w:hAnsi="Times New Roman"/>
          <w:iCs/>
        </w:rPr>
        <w:t xml:space="preserve">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w:t>
      </w:r>
      <w:r w:rsidRPr="00921DFF">
        <w:rPr>
          <w:rFonts w:ascii="Times New Roman" w:hAnsi="Times New Roman"/>
        </w:rPr>
        <w:t>СНиП 2.07.01-89* (СП 42.13330.2011), РНГП 4.5-2010, РНГП 9.10-2010.</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личного подсобного хозяйства – 200 кв.м.;</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личного подсобного хозяйства  – 5000 кв.м.;</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огородничества – 200 кв.м.;</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огородничества – 1500 кв.м.;</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минимальный размер земельных участков  для  ведения садоводства – 200 кв.м.;</w:t>
      </w:r>
    </w:p>
    <w:p w:rsidR="009A7619" w:rsidRPr="00921DFF" w:rsidRDefault="009A7619" w:rsidP="00C563A4">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Предельный  максимальный размер земельных участков для   ведения садоводств – 1500 кв.м.;</w:t>
      </w:r>
    </w:p>
    <w:p w:rsidR="009A7619" w:rsidRPr="00921DFF" w:rsidRDefault="009A7619" w:rsidP="00047D55">
      <w:pPr>
        <w:autoSpaceDE w:val="0"/>
        <w:autoSpaceDN w:val="0"/>
        <w:adjustRightInd w:val="0"/>
        <w:spacing w:after="0" w:line="240" w:lineRule="auto"/>
        <w:ind w:firstLine="540"/>
        <w:jc w:val="both"/>
        <w:rPr>
          <w:rFonts w:ascii="Times New Roman" w:hAnsi="Times New Roman"/>
        </w:rPr>
      </w:pPr>
      <w:r w:rsidRPr="00921DFF">
        <w:rPr>
          <w:rFonts w:ascii="Times New Roman" w:hAnsi="Times New Roman"/>
        </w:rPr>
        <w:t>Параметры застройки садовых и дачных участков принимать в соответствии со СНиП 30-02-97 «Планировка и застройка территорий садоводческих объединений граждан, здания и сооружения».</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85. Зоны размещения земель сельскохозяйственного назначения (СХ-2)</w:t>
      </w:r>
    </w:p>
    <w:p w:rsidR="009A7619" w:rsidRPr="00921DFF" w:rsidRDefault="009A7619" w:rsidP="00AB0F91">
      <w:pPr>
        <w:autoSpaceDE w:val="0"/>
        <w:autoSpaceDN w:val="0"/>
        <w:adjustRightInd w:val="0"/>
        <w:spacing w:after="0" w:line="240" w:lineRule="auto"/>
        <w:ind w:firstLine="284"/>
        <w:rPr>
          <w:rFonts w:ascii="Times New Roman" w:hAnsi="Times New Roman"/>
          <w:b/>
          <w:bCs/>
        </w:rPr>
      </w:pPr>
    </w:p>
    <w:p w:rsidR="009A7619" w:rsidRPr="00921DFF" w:rsidRDefault="009A7619" w:rsidP="00AB0F91">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1. Зоны СХ-2, расположены за пределами границ (черты) населенных пунктов, предназначены для сохранения и развития сельскохозяйственных угодий (пашни, сенокосы, пастбища, залежи и пр.),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ведения личного подсобного хозяйства до изменения вида их использования в соответствии с Генеральным планом развития территории муниципального образования.</w:t>
      </w:r>
    </w:p>
    <w:p w:rsidR="009A7619" w:rsidRPr="00921DFF" w:rsidRDefault="009A7619" w:rsidP="00EB20F9">
      <w:pPr>
        <w:spacing w:after="0" w:line="240" w:lineRule="auto"/>
        <w:ind w:firstLine="708"/>
        <w:jc w:val="both"/>
        <w:rPr>
          <w:rFonts w:ascii="Times New Roman" w:hAnsi="Times New Roman"/>
        </w:rPr>
      </w:pPr>
      <w:r w:rsidRPr="00921DFF">
        <w:rPr>
          <w:rFonts w:ascii="Times New Roman" w:hAnsi="Times New Roman"/>
        </w:rPr>
        <w:t>На данной территории допускаются виды использования земельных участков: сельскохозяйственное использование, специальная деятельность,  запас, при условии соблюдения технических регламентов и действующего законодательства.</w:t>
      </w:r>
    </w:p>
    <w:p w:rsidR="009A7619" w:rsidRPr="007C4C3D" w:rsidRDefault="009A7619" w:rsidP="002B5F7A">
      <w:pPr>
        <w:spacing w:after="0"/>
        <w:ind w:firstLine="708"/>
        <w:rPr>
          <w:rFonts w:ascii="Times New Roman" w:hAnsi="Times New Roman"/>
          <w:sz w:val="24"/>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1800"/>
        <w:gridCol w:w="7080"/>
      </w:tblGrid>
      <w:tr w:rsidR="009A7619" w:rsidRPr="00F931BC" w:rsidTr="00DD50F1">
        <w:trPr>
          <w:trHeight w:val="276"/>
        </w:trPr>
        <w:tc>
          <w:tcPr>
            <w:tcW w:w="840" w:type="dxa"/>
            <w:vAlign w:val="center"/>
          </w:tcPr>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Код зоны</w:t>
            </w:r>
          </w:p>
        </w:tc>
        <w:tc>
          <w:tcPr>
            <w:tcW w:w="1800" w:type="dxa"/>
            <w:vAlign w:val="center"/>
          </w:tcPr>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Виды разрешенного использования земельных участков</w:t>
            </w:r>
          </w:p>
        </w:tc>
        <w:tc>
          <w:tcPr>
            <w:tcW w:w="7080" w:type="dxa"/>
            <w:vAlign w:val="center"/>
          </w:tcPr>
          <w:p w:rsidR="009A7619" w:rsidRPr="00F931BC" w:rsidRDefault="009A7619" w:rsidP="00DD50F1">
            <w:pPr>
              <w:tabs>
                <w:tab w:val="left" w:pos="1155"/>
              </w:tabs>
              <w:snapToGrid w:val="0"/>
              <w:spacing w:after="0"/>
              <w:jc w:val="center"/>
              <w:rPr>
                <w:rFonts w:ascii="Times New Roman" w:hAnsi="Times New Roman"/>
                <w:sz w:val="24"/>
                <w:szCs w:val="24"/>
              </w:rPr>
            </w:pPr>
            <w:r w:rsidRPr="00F931BC">
              <w:rPr>
                <w:rFonts w:ascii="Times New Roman" w:hAnsi="Times New Roman"/>
                <w:sz w:val="24"/>
                <w:szCs w:val="24"/>
              </w:rPr>
              <w:t>Градостроительный регламент</w:t>
            </w:r>
          </w:p>
        </w:tc>
      </w:tr>
      <w:tr w:rsidR="009A7619" w:rsidRPr="00F931BC" w:rsidTr="00DD50F1">
        <w:trPr>
          <w:trHeight w:val="801"/>
        </w:trPr>
        <w:tc>
          <w:tcPr>
            <w:tcW w:w="840" w:type="dxa"/>
            <w:vMerge w:val="restart"/>
          </w:tcPr>
          <w:p w:rsidR="009A7619" w:rsidRPr="00F931BC" w:rsidRDefault="009A7619" w:rsidP="00DD50F1">
            <w:pPr>
              <w:tabs>
                <w:tab w:val="left" w:pos="1155"/>
              </w:tabs>
              <w:snapToGrid w:val="0"/>
              <w:spacing w:after="0"/>
              <w:rPr>
                <w:rFonts w:ascii="Times New Roman" w:hAnsi="Times New Roman"/>
                <w:b/>
                <w:sz w:val="24"/>
                <w:szCs w:val="24"/>
              </w:rPr>
            </w:pPr>
            <w:r w:rsidRPr="00F931BC">
              <w:rPr>
                <w:rFonts w:ascii="Times New Roman" w:hAnsi="Times New Roman"/>
                <w:b/>
                <w:bCs/>
                <w:sz w:val="24"/>
                <w:szCs w:val="24"/>
              </w:rPr>
              <w:t>Сх</w:t>
            </w:r>
            <w:r w:rsidRPr="00F931BC">
              <w:rPr>
                <w:rFonts w:ascii="Times New Roman" w:hAnsi="Times New Roman"/>
                <w:b/>
                <w:sz w:val="24"/>
                <w:szCs w:val="24"/>
              </w:rPr>
              <w:t>-</w:t>
            </w:r>
            <w:r w:rsidRPr="00F931BC">
              <w:rPr>
                <w:rFonts w:ascii="Times New Roman" w:hAnsi="Times New Roman"/>
                <w:b/>
                <w:bCs/>
                <w:sz w:val="24"/>
                <w:szCs w:val="24"/>
              </w:rPr>
              <w:t xml:space="preserve">2   </w:t>
            </w:r>
            <w:r w:rsidRPr="00F931BC">
              <w:rPr>
                <w:rFonts w:ascii="Times New Roman" w:hAnsi="Times New Roman"/>
                <w:b/>
                <w:sz w:val="24"/>
                <w:szCs w:val="24"/>
              </w:rPr>
              <w:t xml:space="preserve"> </w:t>
            </w:r>
          </w:p>
          <w:p w:rsidR="009A7619" w:rsidRPr="00F931BC" w:rsidRDefault="009A7619" w:rsidP="00DD50F1">
            <w:pPr>
              <w:tabs>
                <w:tab w:val="left" w:pos="1155"/>
              </w:tabs>
              <w:spacing w:after="0"/>
              <w:jc w:val="center"/>
              <w:rPr>
                <w:rFonts w:ascii="Times New Roman" w:hAnsi="Times New Roman"/>
                <w:sz w:val="24"/>
                <w:szCs w:val="24"/>
              </w:rPr>
            </w:pPr>
          </w:p>
        </w:tc>
        <w:tc>
          <w:tcPr>
            <w:tcW w:w="1800" w:type="dxa"/>
          </w:tcPr>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 xml:space="preserve">Основные </w:t>
            </w:r>
          </w:p>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виды разрешенного</w:t>
            </w:r>
          </w:p>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использования.</w:t>
            </w:r>
          </w:p>
        </w:tc>
        <w:tc>
          <w:tcPr>
            <w:tcW w:w="7080" w:type="dxa"/>
          </w:tcPr>
          <w:p w:rsidR="009A7619" w:rsidRPr="00F931BC" w:rsidRDefault="009A7619" w:rsidP="00DD50F1">
            <w:pPr>
              <w:pStyle w:val="Main"/>
              <w:ind w:firstLine="371"/>
              <w:jc w:val="left"/>
              <w:rPr>
                <w:sz w:val="24"/>
                <w:szCs w:val="24"/>
              </w:rPr>
            </w:pPr>
            <w:r w:rsidRPr="00F931BC">
              <w:rPr>
                <w:sz w:val="24"/>
                <w:szCs w:val="24"/>
              </w:rPr>
              <w:t>- выращивание зерновых и иных сельскохозяйственных культур;</w:t>
            </w:r>
          </w:p>
          <w:p w:rsidR="009A7619" w:rsidRPr="00F931BC" w:rsidRDefault="009A7619" w:rsidP="00DD50F1">
            <w:pPr>
              <w:pStyle w:val="Main"/>
              <w:ind w:firstLine="371"/>
              <w:jc w:val="left"/>
              <w:rPr>
                <w:sz w:val="24"/>
                <w:szCs w:val="24"/>
              </w:rPr>
            </w:pPr>
            <w:r w:rsidRPr="00F931BC">
              <w:rPr>
                <w:sz w:val="24"/>
                <w:szCs w:val="24"/>
              </w:rPr>
              <w:t>- овощеводство;</w:t>
            </w:r>
          </w:p>
          <w:p w:rsidR="009A7619" w:rsidRPr="00F931BC" w:rsidRDefault="009A7619" w:rsidP="00DD50F1">
            <w:pPr>
              <w:pStyle w:val="Main"/>
              <w:ind w:firstLine="371"/>
              <w:jc w:val="left"/>
              <w:rPr>
                <w:sz w:val="24"/>
                <w:szCs w:val="24"/>
              </w:rPr>
            </w:pPr>
            <w:r w:rsidRPr="00F931BC">
              <w:rPr>
                <w:sz w:val="24"/>
                <w:szCs w:val="24"/>
              </w:rPr>
              <w:t>- выращивание тонизирующих, лекарственных, цветочных культур;</w:t>
            </w:r>
          </w:p>
          <w:p w:rsidR="009A7619" w:rsidRPr="00F931BC" w:rsidRDefault="009A7619" w:rsidP="00DD50F1">
            <w:pPr>
              <w:pStyle w:val="Main"/>
              <w:ind w:firstLine="371"/>
              <w:jc w:val="left"/>
              <w:rPr>
                <w:sz w:val="24"/>
                <w:szCs w:val="24"/>
              </w:rPr>
            </w:pPr>
            <w:r w:rsidRPr="00F931BC">
              <w:rPr>
                <w:sz w:val="24"/>
                <w:szCs w:val="24"/>
              </w:rPr>
              <w:t>- садоводство;</w:t>
            </w:r>
          </w:p>
          <w:p w:rsidR="009A7619" w:rsidRPr="00F931BC" w:rsidRDefault="009A7619" w:rsidP="00DD50F1">
            <w:pPr>
              <w:pStyle w:val="Main"/>
              <w:ind w:firstLine="371"/>
              <w:jc w:val="left"/>
              <w:rPr>
                <w:sz w:val="24"/>
                <w:szCs w:val="24"/>
              </w:rPr>
            </w:pPr>
            <w:r w:rsidRPr="00F931BC">
              <w:rPr>
                <w:sz w:val="24"/>
                <w:szCs w:val="24"/>
              </w:rPr>
              <w:t>- выращивание льна и конопли;</w:t>
            </w:r>
          </w:p>
          <w:p w:rsidR="009A7619" w:rsidRPr="00F931BC" w:rsidRDefault="009A7619" w:rsidP="00DD50F1">
            <w:pPr>
              <w:pStyle w:val="Main"/>
              <w:ind w:firstLine="371"/>
              <w:jc w:val="left"/>
              <w:rPr>
                <w:sz w:val="24"/>
                <w:szCs w:val="24"/>
              </w:rPr>
            </w:pPr>
            <w:r w:rsidRPr="00F931BC">
              <w:rPr>
                <w:sz w:val="24"/>
                <w:szCs w:val="24"/>
              </w:rPr>
              <w:t>- животноводство;</w:t>
            </w:r>
          </w:p>
          <w:p w:rsidR="009A7619" w:rsidRPr="00F931BC" w:rsidRDefault="009A7619" w:rsidP="00DD50F1">
            <w:pPr>
              <w:pStyle w:val="Main"/>
              <w:ind w:firstLine="371"/>
              <w:jc w:val="left"/>
              <w:rPr>
                <w:sz w:val="24"/>
                <w:szCs w:val="24"/>
              </w:rPr>
            </w:pPr>
            <w:r w:rsidRPr="00F931BC">
              <w:rPr>
                <w:sz w:val="24"/>
                <w:szCs w:val="24"/>
              </w:rPr>
              <w:t>- скотоводство;</w:t>
            </w:r>
          </w:p>
          <w:p w:rsidR="009A7619" w:rsidRPr="00F931BC" w:rsidRDefault="009A7619" w:rsidP="00DD50F1">
            <w:pPr>
              <w:pStyle w:val="Main"/>
              <w:ind w:firstLine="371"/>
              <w:jc w:val="left"/>
              <w:rPr>
                <w:sz w:val="24"/>
                <w:szCs w:val="24"/>
              </w:rPr>
            </w:pPr>
            <w:r w:rsidRPr="00F931BC">
              <w:rPr>
                <w:sz w:val="24"/>
                <w:szCs w:val="24"/>
              </w:rPr>
              <w:t>- звероводство;</w:t>
            </w:r>
          </w:p>
          <w:p w:rsidR="009A7619" w:rsidRPr="00F931BC" w:rsidRDefault="009A7619" w:rsidP="00DD50F1">
            <w:pPr>
              <w:pStyle w:val="Main"/>
              <w:ind w:firstLine="371"/>
              <w:jc w:val="left"/>
              <w:rPr>
                <w:sz w:val="24"/>
                <w:szCs w:val="24"/>
              </w:rPr>
            </w:pPr>
            <w:r w:rsidRPr="00F931BC">
              <w:rPr>
                <w:sz w:val="24"/>
                <w:szCs w:val="24"/>
              </w:rPr>
              <w:t>- птицеводство;</w:t>
            </w:r>
          </w:p>
          <w:p w:rsidR="009A7619" w:rsidRPr="00F931BC" w:rsidRDefault="009A7619" w:rsidP="00DD50F1">
            <w:pPr>
              <w:pStyle w:val="Main"/>
              <w:ind w:firstLine="371"/>
              <w:jc w:val="left"/>
              <w:rPr>
                <w:sz w:val="24"/>
                <w:szCs w:val="24"/>
              </w:rPr>
            </w:pPr>
            <w:r w:rsidRPr="00F931BC">
              <w:rPr>
                <w:sz w:val="24"/>
                <w:szCs w:val="24"/>
              </w:rPr>
              <w:t>- свиноводство;</w:t>
            </w:r>
          </w:p>
          <w:p w:rsidR="009A7619" w:rsidRPr="00F931BC" w:rsidRDefault="009A7619" w:rsidP="00DD50F1">
            <w:pPr>
              <w:pStyle w:val="Main"/>
              <w:ind w:firstLine="371"/>
              <w:jc w:val="left"/>
              <w:rPr>
                <w:sz w:val="24"/>
                <w:szCs w:val="24"/>
              </w:rPr>
            </w:pPr>
            <w:r w:rsidRPr="00F931BC">
              <w:rPr>
                <w:sz w:val="24"/>
                <w:szCs w:val="24"/>
              </w:rPr>
              <w:t>- пчеловодство;</w:t>
            </w:r>
          </w:p>
          <w:p w:rsidR="009A7619" w:rsidRPr="00F931BC" w:rsidRDefault="009A7619" w:rsidP="00DD50F1">
            <w:pPr>
              <w:pStyle w:val="Main"/>
              <w:ind w:firstLine="371"/>
              <w:jc w:val="left"/>
              <w:rPr>
                <w:sz w:val="24"/>
                <w:szCs w:val="24"/>
              </w:rPr>
            </w:pPr>
            <w:r w:rsidRPr="00F931BC">
              <w:rPr>
                <w:sz w:val="24"/>
                <w:szCs w:val="24"/>
              </w:rPr>
              <w:t>- рыбоводство;</w:t>
            </w:r>
          </w:p>
          <w:p w:rsidR="009A7619" w:rsidRPr="00F931BC" w:rsidRDefault="009A7619" w:rsidP="00DD50F1">
            <w:pPr>
              <w:pStyle w:val="Main"/>
              <w:ind w:firstLine="371"/>
              <w:jc w:val="left"/>
              <w:rPr>
                <w:sz w:val="24"/>
                <w:szCs w:val="24"/>
              </w:rPr>
            </w:pPr>
            <w:r w:rsidRPr="00F931BC">
              <w:rPr>
                <w:sz w:val="24"/>
                <w:szCs w:val="24"/>
              </w:rPr>
              <w:t>- научное обеспечение сельского хозяйства;</w:t>
            </w:r>
          </w:p>
          <w:p w:rsidR="009A7619" w:rsidRPr="00F931BC" w:rsidRDefault="009A7619" w:rsidP="00DD50F1">
            <w:pPr>
              <w:pStyle w:val="Main"/>
              <w:ind w:firstLine="371"/>
              <w:jc w:val="left"/>
              <w:rPr>
                <w:sz w:val="24"/>
                <w:szCs w:val="24"/>
              </w:rPr>
            </w:pPr>
            <w:r w:rsidRPr="00F931BC">
              <w:rPr>
                <w:sz w:val="24"/>
                <w:szCs w:val="24"/>
              </w:rPr>
              <w:t>- хранение и переработка сельскохозяйственной продукции;</w:t>
            </w:r>
          </w:p>
          <w:p w:rsidR="009A7619" w:rsidRPr="00F931BC" w:rsidRDefault="009A7619" w:rsidP="00DD50F1">
            <w:pPr>
              <w:pStyle w:val="Main"/>
              <w:ind w:firstLine="371"/>
              <w:jc w:val="left"/>
              <w:rPr>
                <w:sz w:val="24"/>
                <w:szCs w:val="24"/>
              </w:rPr>
            </w:pPr>
            <w:r w:rsidRPr="00F931BC">
              <w:rPr>
                <w:sz w:val="24"/>
                <w:szCs w:val="24"/>
              </w:rPr>
              <w:t>- ведение личного подсобного хозяйства на полевых участках;</w:t>
            </w:r>
          </w:p>
          <w:p w:rsidR="009A7619" w:rsidRPr="00F931BC" w:rsidRDefault="009A7619" w:rsidP="00DD50F1">
            <w:pPr>
              <w:pStyle w:val="Main"/>
              <w:ind w:firstLine="371"/>
              <w:jc w:val="left"/>
              <w:rPr>
                <w:sz w:val="24"/>
                <w:szCs w:val="24"/>
              </w:rPr>
            </w:pPr>
            <w:r w:rsidRPr="00F931BC">
              <w:rPr>
                <w:sz w:val="24"/>
                <w:szCs w:val="24"/>
              </w:rPr>
              <w:t>- питомники;</w:t>
            </w:r>
          </w:p>
          <w:p w:rsidR="009A7619" w:rsidRPr="00F931BC" w:rsidRDefault="009A7619" w:rsidP="00DD50F1">
            <w:pPr>
              <w:pStyle w:val="Main"/>
              <w:ind w:firstLine="371"/>
              <w:jc w:val="left"/>
              <w:rPr>
                <w:sz w:val="24"/>
                <w:szCs w:val="24"/>
              </w:rPr>
            </w:pPr>
            <w:r w:rsidRPr="00F931BC">
              <w:rPr>
                <w:sz w:val="24"/>
                <w:szCs w:val="24"/>
              </w:rPr>
              <w:t>- обеспечение сельскохозяйственного производства.</w:t>
            </w:r>
          </w:p>
        </w:tc>
      </w:tr>
      <w:tr w:rsidR="009A7619" w:rsidRPr="00F931BC" w:rsidTr="00DD50F1">
        <w:trPr>
          <w:trHeight w:val="582"/>
        </w:trPr>
        <w:tc>
          <w:tcPr>
            <w:tcW w:w="840" w:type="dxa"/>
            <w:vMerge/>
          </w:tcPr>
          <w:p w:rsidR="009A7619" w:rsidRPr="00F931BC" w:rsidRDefault="009A7619" w:rsidP="00DD50F1">
            <w:pPr>
              <w:tabs>
                <w:tab w:val="left" w:pos="1155"/>
              </w:tabs>
              <w:spacing w:after="0"/>
              <w:jc w:val="center"/>
              <w:rPr>
                <w:rFonts w:ascii="Times New Roman" w:hAnsi="Times New Roman"/>
                <w:sz w:val="24"/>
                <w:szCs w:val="24"/>
              </w:rPr>
            </w:pPr>
          </w:p>
        </w:tc>
        <w:tc>
          <w:tcPr>
            <w:tcW w:w="1800" w:type="dxa"/>
          </w:tcPr>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 xml:space="preserve">Вспомогательные </w:t>
            </w:r>
          </w:p>
          <w:p w:rsidR="009A7619" w:rsidRPr="00F931BC" w:rsidRDefault="009A7619" w:rsidP="00DD50F1">
            <w:pPr>
              <w:tabs>
                <w:tab w:val="left" w:pos="1155"/>
              </w:tabs>
              <w:spacing w:after="0"/>
              <w:rPr>
                <w:rFonts w:ascii="Times New Roman" w:hAnsi="Times New Roman"/>
                <w:sz w:val="24"/>
                <w:szCs w:val="24"/>
              </w:rPr>
            </w:pPr>
            <w:r w:rsidRPr="00F931BC">
              <w:rPr>
                <w:rFonts w:ascii="Times New Roman" w:hAnsi="Times New Roman"/>
                <w:sz w:val="24"/>
                <w:szCs w:val="24"/>
              </w:rPr>
              <w:t>виды разрешенного использования.</w:t>
            </w:r>
          </w:p>
          <w:p w:rsidR="009A7619" w:rsidRPr="00F931BC" w:rsidRDefault="009A7619" w:rsidP="00DD50F1">
            <w:pPr>
              <w:tabs>
                <w:tab w:val="left" w:pos="1155"/>
              </w:tabs>
              <w:spacing w:after="0"/>
              <w:rPr>
                <w:rFonts w:ascii="Times New Roman" w:hAnsi="Times New Roman"/>
                <w:sz w:val="24"/>
                <w:szCs w:val="24"/>
              </w:rPr>
            </w:pPr>
          </w:p>
        </w:tc>
        <w:tc>
          <w:tcPr>
            <w:tcW w:w="7080" w:type="dxa"/>
          </w:tcPr>
          <w:p w:rsidR="009A7619" w:rsidRPr="007C4C3D" w:rsidRDefault="009A7619" w:rsidP="00DD50F1">
            <w:pPr>
              <w:pStyle w:val="Iauiue"/>
              <w:overflowPunct w:val="0"/>
              <w:autoSpaceDE w:val="0"/>
              <w:autoSpaceDN w:val="0"/>
              <w:adjustRightInd w:val="0"/>
              <w:ind w:left="1069"/>
              <w:jc w:val="both"/>
              <w:rPr>
                <w:sz w:val="24"/>
                <w:szCs w:val="24"/>
              </w:rPr>
            </w:pPr>
          </w:p>
          <w:p w:rsidR="009A7619" w:rsidRPr="00F931BC" w:rsidRDefault="009A7619" w:rsidP="00DD50F1">
            <w:pPr>
              <w:pStyle w:val="Main"/>
              <w:ind w:left="360" w:firstLine="0"/>
              <w:rPr>
                <w:sz w:val="24"/>
                <w:szCs w:val="24"/>
              </w:rPr>
            </w:pPr>
          </w:p>
        </w:tc>
      </w:tr>
      <w:tr w:rsidR="009A7619" w:rsidRPr="00F931BC" w:rsidTr="00DD50F1">
        <w:trPr>
          <w:trHeight w:val="1246"/>
        </w:trPr>
        <w:tc>
          <w:tcPr>
            <w:tcW w:w="840" w:type="dxa"/>
            <w:vMerge/>
          </w:tcPr>
          <w:p w:rsidR="009A7619" w:rsidRPr="00F931BC" w:rsidRDefault="009A7619" w:rsidP="00DD50F1">
            <w:pPr>
              <w:tabs>
                <w:tab w:val="left" w:pos="1155"/>
              </w:tabs>
              <w:spacing w:after="0"/>
              <w:jc w:val="center"/>
              <w:rPr>
                <w:rFonts w:ascii="Times New Roman" w:hAnsi="Times New Roman"/>
                <w:sz w:val="24"/>
                <w:szCs w:val="24"/>
              </w:rPr>
            </w:pPr>
          </w:p>
        </w:tc>
        <w:tc>
          <w:tcPr>
            <w:tcW w:w="1800" w:type="dxa"/>
          </w:tcPr>
          <w:p w:rsidR="009A7619" w:rsidRPr="00F931BC" w:rsidRDefault="009A7619" w:rsidP="00DD50F1">
            <w:pPr>
              <w:tabs>
                <w:tab w:val="left" w:pos="1155"/>
              </w:tabs>
              <w:snapToGrid w:val="0"/>
              <w:spacing w:after="0"/>
              <w:rPr>
                <w:rFonts w:ascii="Times New Roman" w:hAnsi="Times New Roman"/>
                <w:sz w:val="24"/>
                <w:szCs w:val="24"/>
              </w:rPr>
            </w:pPr>
            <w:r w:rsidRPr="00F931BC">
              <w:rPr>
                <w:rFonts w:ascii="Times New Roman" w:hAnsi="Times New Roman"/>
                <w:sz w:val="24"/>
                <w:szCs w:val="24"/>
              </w:rPr>
              <w:t>Условно разрешенные виды использования.</w:t>
            </w:r>
          </w:p>
        </w:tc>
        <w:tc>
          <w:tcPr>
            <w:tcW w:w="7080" w:type="dxa"/>
          </w:tcPr>
          <w:p w:rsidR="009A7619" w:rsidRPr="00F931BC" w:rsidRDefault="009A7619" w:rsidP="00DD50F1">
            <w:pPr>
              <w:pStyle w:val="Main"/>
              <w:ind w:firstLine="371"/>
              <w:rPr>
                <w:sz w:val="24"/>
                <w:szCs w:val="24"/>
              </w:rPr>
            </w:pPr>
            <w:r w:rsidRPr="00F931BC">
              <w:rPr>
                <w:sz w:val="24"/>
                <w:szCs w:val="24"/>
              </w:rPr>
              <w:t>- специальная деятельность;</w:t>
            </w:r>
          </w:p>
          <w:p w:rsidR="009A7619" w:rsidRPr="00F931BC" w:rsidRDefault="009A7619" w:rsidP="00DD50F1">
            <w:pPr>
              <w:pStyle w:val="Main"/>
              <w:ind w:firstLine="371"/>
              <w:rPr>
                <w:sz w:val="24"/>
                <w:szCs w:val="24"/>
              </w:rPr>
            </w:pPr>
            <w:r w:rsidRPr="00F931BC">
              <w:rPr>
                <w:sz w:val="24"/>
                <w:szCs w:val="24"/>
              </w:rPr>
              <w:t>- запас.</w:t>
            </w:r>
          </w:p>
        </w:tc>
      </w:tr>
    </w:tbl>
    <w:p w:rsidR="009A7619" w:rsidRDefault="009A7619" w:rsidP="002B5F7A">
      <w:pPr>
        <w:spacing w:after="0"/>
        <w:ind w:firstLine="708"/>
        <w:rPr>
          <w:rFonts w:ascii="Times New Roman" w:hAnsi="Times New Roman"/>
          <w:sz w:val="24"/>
          <w:szCs w:val="24"/>
        </w:rPr>
      </w:pPr>
    </w:p>
    <w:p w:rsidR="009A7619" w:rsidRDefault="009A7619" w:rsidP="002B5F7A">
      <w:pPr>
        <w:spacing w:after="0"/>
        <w:ind w:firstLine="708"/>
        <w:rPr>
          <w:rFonts w:ascii="Times New Roman" w:hAnsi="Times New Roman"/>
          <w:sz w:val="24"/>
          <w:szCs w:val="24"/>
        </w:rPr>
      </w:pPr>
      <w:r w:rsidRPr="007C4C3D">
        <w:rPr>
          <w:rFonts w:ascii="Times New Roman" w:hAnsi="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 На основании действующего законодательства, использование  земельных участков в данной территориальной зоне, определяется уполномоченными федеральным, региональным, органами исполнительной власти Российской Федерации или уполномоченным органом местного самоуправления в соответствии с федеральными законами.</w:t>
      </w:r>
    </w:p>
    <w:p w:rsidR="009A7619" w:rsidRPr="007C4C3D" w:rsidRDefault="009A7619" w:rsidP="002B5F7A">
      <w:pPr>
        <w:spacing w:after="0"/>
        <w:ind w:firstLine="708"/>
        <w:rPr>
          <w:rFonts w:ascii="Times New Roman" w:hAnsi="Times New Roman"/>
          <w:sz w:val="24"/>
          <w:szCs w:val="24"/>
        </w:rPr>
      </w:pPr>
    </w:p>
    <w:p w:rsidR="009A7619" w:rsidRPr="007C4C3D" w:rsidRDefault="009A7619" w:rsidP="002B5F7A">
      <w:pPr>
        <w:pStyle w:val="Main"/>
        <w:spacing w:line="276" w:lineRule="auto"/>
        <w:jc w:val="center"/>
        <w:rPr>
          <w:sz w:val="24"/>
          <w:szCs w:val="24"/>
          <w:u w:val="single"/>
        </w:rPr>
      </w:pPr>
      <w:r w:rsidRPr="007C4C3D">
        <w:rPr>
          <w:sz w:val="24"/>
          <w:szCs w:val="24"/>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7C4C3D" w:rsidRDefault="009A7619" w:rsidP="002B5F7A">
      <w:pPr>
        <w:autoSpaceDE w:val="0"/>
        <w:autoSpaceDN w:val="0"/>
        <w:adjustRightInd w:val="0"/>
        <w:spacing w:after="0"/>
        <w:ind w:firstLine="540"/>
        <w:jc w:val="both"/>
        <w:outlineLvl w:val="0"/>
        <w:rPr>
          <w:rFonts w:ascii="Times New Roman" w:hAnsi="Times New Roman"/>
          <w:sz w:val="24"/>
          <w:szCs w:val="24"/>
        </w:rPr>
      </w:pPr>
      <w:r w:rsidRPr="007C4C3D">
        <w:rPr>
          <w:rFonts w:ascii="Times New Roman" w:hAnsi="Times New Roman"/>
          <w:sz w:val="24"/>
          <w:szCs w:val="24"/>
        </w:rPr>
        <w:t xml:space="preserve">  Предельные минимальные и максимальные размеры земельных участков, расположенных в территориальных зонах,  на которые действие градостроительных регламентов не распространяются  или для которых градостроительные регламенты  не устанавливаются, определяются  в соответствии с федеральным законодательством, нормами градостроительного проектирования и проектами планировки территории,  разработанными и утвержденными в соответствии с Градостроительным кодексом РФ,  нормативно-правовыми актами Рязанской области и настоящими Правилами.</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B219CB">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86. Иные виды зон сельскохозяйственного использования (СХ-3)</w:t>
      </w:r>
    </w:p>
    <w:p w:rsidR="009A7619" w:rsidRPr="00921DFF" w:rsidRDefault="009A7619" w:rsidP="00B219CB">
      <w:pPr>
        <w:autoSpaceDE w:val="0"/>
        <w:autoSpaceDN w:val="0"/>
        <w:adjustRightInd w:val="0"/>
        <w:spacing w:after="0" w:line="240" w:lineRule="auto"/>
        <w:ind w:firstLine="284"/>
        <w:rPr>
          <w:rFonts w:ascii="Times New Roman" w:hAnsi="Times New Roman"/>
          <w:b/>
          <w:bCs/>
        </w:rPr>
      </w:pPr>
    </w:p>
    <w:p w:rsidR="009A7619" w:rsidRPr="00921DFF" w:rsidRDefault="009A7619" w:rsidP="00B219CB">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Иные виды зон сельскохозяйственного использования определяются органами местного самоуправления по мере необходимости, если не представляется возможным включить такие объекты в одну из определенных частью 21 настоящими Правилами зоны сельскохозяйственного использования.</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B219CB">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ЧАСТЬ 22. ЗОНЫ СПЕЦИАЛЬНОГО НАЗНАЧЕНИЯ</w:t>
      </w:r>
    </w:p>
    <w:p w:rsidR="009A7619" w:rsidRPr="00921DFF" w:rsidRDefault="009A7619" w:rsidP="00B219CB">
      <w:pPr>
        <w:autoSpaceDE w:val="0"/>
        <w:autoSpaceDN w:val="0"/>
        <w:adjustRightInd w:val="0"/>
        <w:spacing w:after="0" w:line="240" w:lineRule="auto"/>
        <w:ind w:firstLine="284"/>
        <w:rPr>
          <w:rFonts w:ascii="Times New Roman" w:hAnsi="Times New Roman"/>
          <w:b/>
          <w:bCs/>
        </w:rPr>
      </w:pPr>
    </w:p>
    <w:p w:rsidR="009A7619" w:rsidRPr="00921DFF" w:rsidRDefault="009A7619" w:rsidP="00B219CB">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 xml:space="preserve">Статья 87. </w:t>
      </w:r>
      <w:r w:rsidRPr="00921DFF">
        <w:rPr>
          <w:rFonts w:ascii="Times New Roman" w:hAnsi="Times New Roman"/>
          <w:b/>
          <w:bCs/>
        </w:rPr>
        <w:tab/>
        <w:t>Общие сведения</w:t>
      </w:r>
    </w:p>
    <w:p w:rsidR="009A7619" w:rsidRPr="00921DFF" w:rsidRDefault="009A7619" w:rsidP="00B219CB">
      <w:pPr>
        <w:autoSpaceDE w:val="0"/>
        <w:autoSpaceDN w:val="0"/>
        <w:adjustRightInd w:val="0"/>
        <w:spacing w:after="0" w:line="240" w:lineRule="auto"/>
        <w:ind w:firstLine="284"/>
        <w:rPr>
          <w:rFonts w:ascii="Times New Roman" w:hAnsi="Times New Roman"/>
          <w:bCs/>
        </w:rPr>
      </w:pPr>
    </w:p>
    <w:p w:rsidR="009A7619" w:rsidRPr="00921DFF" w:rsidRDefault="009A7619" w:rsidP="008969D8">
      <w:pPr>
        <w:autoSpaceDE w:val="0"/>
        <w:autoSpaceDN w:val="0"/>
        <w:adjustRightInd w:val="0"/>
        <w:spacing w:after="0" w:line="240" w:lineRule="auto"/>
        <w:ind w:firstLine="284"/>
        <w:jc w:val="both"/>
        <w:rPr>
          <w:rFonts w:ascii="Times New Roman" w:hAnsi="Times New Roman"/>
          <w:bCs/>
        </w:rPr>
      </w:pPr>
      <w:r w:rsidRPr="00921DFF">
        <w:rPr>
          <w:rFonts w:ascii="Times New Roman" w:hAnsi="Times New Roman"/>
          <w:bCs/>
        </w:rPr>
        <w:t>1. Зоны специального назначения предназначены для размещения сооружений и комплексов источников водоснабжения, водоотведения, территорий занятые кладбищами, крематориями, режимными объектами, муниципальными котельными и инженерно- распределительными установками, размещение которых может быть обеспечено только путем выделения указанных зон и недопустимо в других территориальных зонах.</w:t>
      </w:r>
    </w:p>
    <w:p w:rsidR="009A7619" w:rsidRPr="00921DFF" w:rsidRDefault="009A7619" w:rsidP="008969D8">
      <w:pPr>
        <w:autoSpaceDE w:val="0"/>
        <w:autoSpaceDN w:val="0"/>
        <w:adjustRightInd w:val="0"/>
        <w:spacing w:after="0" w:line="240" w:lineRule="auto"/>
        <w:ind w:firstLine="284"/>
        <w:jc w:val="both"/>
        <w:rPr>
          <w:rFonts w:ascii="Times New Roman" w:hAnsi="Times New Roman"/>
          <w:bCs/>
        </w:rPr>
      </w:pPr>
      <w:r w:rsidRPr="00921DFF">
        <w:rPr>
          <w:rFonts w:ascii="Times New Roman" w:hAnsi="Times New Roman"/>
          <w:bC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следует принимать с учетом требований СНиП 2.07.01-89* (СП 42.13330.2011) и региональных нормативов градостроительного проектирования Рязанской области РНГП 6.10- 2010,</w:t>
      </w:r>
      <w:r w:rsidRPr="00921DFF">
        <w:t xml:space="preserve"> </w:t>
      </w:r>
      <w:r w:rsidRPr="00921DFF">
        <w:rPr>
          <w:rFonts w:ascii="Times New Roman" w:hAnsi="Times New Roman"/>
          <w:bCs/>
        </w:rPr>
        <w:t>РНГП 4.5-2010, РНГП 9.10-2010, а также местных нормативов градостроительного проектирования.</w:t>
      </w:r>
    </w:p>
    <w:p w:rsidR="009A7619" w:rsidRPr="00921DFF" w:rsidRDefault="009A7619" w:rsidP="00B219CB">
      <w:pPr>
        <w:autoSpaceDE w:val="0"/>
        <w:autoSpaceDN w:val="0"/>
        <w:adjustRightInd w:val="0"/>
        <w:spacing w:after="0" w:line="240" w:lineRule="auto"/>
        <w:ind w:firstLine="284"/>
        <w:rPr>
          <w:rFonts w:ascii="Times New Roman" w:hAnsi="Times New Roman"/>
          <w:bCs/>
        </w:rPr>
      </w:pPr>
      <w:r w:rsidRPr="00921DFF">
        <w:rPr>
          <w:rFonts w:ascii="Times New Roman" w:hAnsi="Times New Roman"/>
          <w:bCs/>
        </w:rPr>
        <w:t>3. Зоны специального назначения включают в себя:</w:t>
      </w:r>
    </w:p>
    <w:p w:rsidR="009A7619" w:rsidRPr="00921DFF" w:rsidRDefault="009A7619" w:rsidP="007E2C14">
      <w:pPr>
        <w:autoSpaceDE w:val="0"/>
        <w:autoSpaceDN w:val="0"/>
        <w:adjustRightInd w:val="0"/>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9"/>
        <w:gridCol w:w="1259"/>
        <w:gridCol w:w="7053"/>
      </w:tblGrid>
      <w:tr w:rsidR="009A7619" w:rsidRPr="00F931BC" w:rsidTr="00F931BC">
        <w:tc>
          <w:tcPr>
            <w:tcW w:w="125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w:t>
            </w:r>
          </w:p>
          <w:p w:rsidR="009A7619" w:rsidRPr="00F931BC" w:rsidRDefault="009A7619" w:rsidP="00F931BC">
            <w:pPr>
              <w:autoSpaceDE w:val="0"/>
              <w:autoSpaceDN w:val="0"/>
              <w:adjustRightInd w:val="0"/>
              <w:spacing w:after="0" w:line="240" w:lineRule="auto"/>
              <w:jc w:val="center"/>
              <w:rPr>
                <w:rFonts w:ascii="Times New Roman" w:hAnsi="Times New Roman"/>
                <w:b/>
                <w:bCs/>
              </w:rPr>
            </w:pPr>
            <w:r w:rsidRPr="00F931BC">
              <w:rPr>
                <w:rFonts w:ascii="Times New Roman" w:hAnsi="Times New Roman"/>
                <w:bCs/>
                <w:i/>
                <w:iCs/>
              </w:rPr>
              <w:t>статьи</w:t>
            </w:r>
          </w:p>
        </w:tc>
        <w:tc>
          <w:tcPr>
            <w:tcW w:w="1259"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Код зоны</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c>
          <w:tcPr>
            <w:tcW w:w="7053" w:type="dxa"/>
          </w:tcPr>
          <w:p w:rsidR="009A7619" w:rsidRPr="00F931BC" w:rsidRDefault="009A7619" w:rsidP="00F931BC">
            <w:pPr>
              <w:autoSpaceDE w:val="0"/>
              <w:autoSpaceDN w:val="0"/>
              <w:adjustRightInd w:val="0"/>
              <w:spacing w:after="0" w:line="240" w:lineRule="auto"/>
              <w:jc w:val="center"/>
              <w:rPr>
                <w:rFonts w:ascii="Times New Roman" w:hAnsi="Times New Roman"/>
                <w:bCs/>
                <w:i/>
                <w:iCs/>
              </w:rPr>
            </w:pPr>
            <w:r w:rsidRPr="00F931BC">
              <w:rPr>
                <w:rFonts w:ascii="Times New Roman" w:hAnsi="Times New Roman"/>
                <w:bCs/>
                <w:i/>
                <w:iCs/>
              </w:rPr>
              <w:t>Наименование территориальных зон</w:t>
            </w:r>
          </w:p>
          <w:p w:rsidR="009A7619" w:rsidRPr="00F931BC" w:rsidRDefault="009A7619" w:rsidP="00F931BC">
            <w:pPr>
              <w:autoSpaceDE w:val="0"/>
              <w:autoSpaceDN w:val="0"/>
              <w:adjustRightInd w:val="0"/>
              <w:spacing w:after="0" w:line="240" w:lineRule="auto"/>
              <w:jc w:val="center"/>
              <w:rPr>
                <w:rFonts w:ascii="Times New Roman" w:hAnsi="Times New Roman"/>
                <w:b/>
                <w:bCs/>
              </w:rPr>
            </w:pP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Ст.88</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СН-1</w:t>
            </w:r>
          </w:p>
        </w:tc>
        <w:tc>
          <w:tcPr>
            <w:tcW w:w="7053" w:type="dxa"/>
          </w:tcPr>
          <w:p w:rsidR="009A7619" w:rsidRPr="00F931BC" w:rsidRDefault="009A7619" w:rsidP="00F931BC">
            <w:pPr>
              <w:autoSpaceDE w:val="0"/>
              <w:autoSpaceDN w:val="0"/>
              <w:adjustRightInd w:val="0"/>
              <w:spacing w:after="0" w:line="240" w:lineRule="auto"/>
              <w:ind w:firstLine="176"/>
              <w:rPr>
                <w:rFonts w:ascii="Times New Roman" w:hAnsi="Times New Roman"/>
                <w:b/>
                <w:bCs/>
              </w:rPr>
            </w:pPr>
            <w:r w:rsidRPr="00F931BC">
              <w:rPr>
                <w:rFonts w:ascii="Times New Roman" w:hAnsi="Times New Roman"/>
                <w:bCs/>
              </w:rPr>
              <w:t>Зоны, занятые кладбищами, мемориальными парками</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Ст.89</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СН-2</w:t>
            </w:r>
          </w:p>
        </w:tc>
        <w:tc>
          <w:tcPr>
            <w:tcW w:w="7053" w:type="dxa"/>
          </w:tcPr>
          <w:p w:rsidR="009A7619" w:rsidRPr="00F931BC" w:rsidRDefault="009A7619" w:rsidP="00F931BC">
            <w:pPr>
              <w:autoSpaceDE w:val="0"/>
              <w:autoSpaceDN w:val="0"/>
              <w:adjustRightInd w:val="0"/>
              <w:spacing w:after="0" w:line="240" w:lineRule="auto"/>
              <w:ind w:firstLine="176"/>
              <w:rPr>
                <w:rFonts w:ascii="Times New Roman" w:hAnsi="Times New Roman"/>
                <w:b/>
                <w:bCs/>
              </w:rPr>
            </w:pPr>
            <w:r w:rsidRPr="00F931BC">
              <w:rPr>
                <w:rFonts w:ascii="Times New Roman" w:hAnsi="Times New Roman"/>
                <w:bCs/>
              </w:rPr>
              <w:t>Зона очистных сооружений бытовых стоков</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Ст.90</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СН-3</w:t>
            </w:r>
          </w:p>
        </w:tc>
        <w:tc>
          <w:tcPr>
            <w:tcW w:w="7053" w:type="dxa"/>
          </w:tcPr>
          <w:p w:rsidR="009A7619" w:rsidRPr="00F931BC" w:rsidRDefault="009A7619" w:rsidP="00F931BC">
            <w:pPr>
              <w:autoSpaceDE w:val="0"/>
              <w:autoSpaceDN w:val="0"/>
              <w:adjustRightInd w:val="0"/>
              <w:spacing w:after="0" w:line="240" w:lineRule="auto"/>
              <w:ind w:firstLine="176"/>
              <w:rPr>
                <w:rFonts w:ascii="Times New Roman" w:hAnsi="Times New Roman"/>
                <w:b/>
                <w:bCs/>
              </w:rPr>
            </w:pPr>
            <w:r w:rsidRPr="00F931BC">
              <w:rPr>
                <w:rFonts w:ascii="Times New Roman" w:hAnsi="Times New Roman"/>
                <w:bCs/>
              </w:rPr>
              <w:t>Зоны размещения муниципальных свалок, пунктов приема бытовых отходов, скотомогильников</w:t>
            </w:r>
          </w:p>
        </w:tc>
      </w:tr>
      <w:tr w:rsidR="009A7619" w:rsidRPr="00F931BC" w:rsidTr="00F931B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Ст.91</w:t>
            </w:r>
          </w:p>
        </w:tc>
        <w:tc>
          <w:tcPr>
            <w:tcW w:w="1259"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СН-4</w:t>
            </w:r>
          </w:p>
        </w:tc>
        <w:tc>
          <w:tcPr>
            <w:tcW w:w="7053" w:type="dxa"/>
          </w:tcPr>
          <w:p w:rsidR="009A7619" w:rsidRPr="00F931BC" w:rsidRDefault="009A7619" w:rsidP="00F931BC">
            <w:pPr>
              <w:autoSpaceDE w:val="0"/>
              <w:autoSpaceDN w:val="0"/>
              <w:adjustRightInd w:val="0"/>
              <w:spacing w:after="0" w:line="240" w:lineRule="auto"/>
              <w:ind w:firstLine="176"/>
              <w:rPr>
                <w:rFonts w:ascii="Times New Roman" w:hAnsi="Times New Roman"/>
                <w:b/>
                <w:bCs/>
              </w:rPr>
            </w:pPr>
            <w:r w:rsidRPr="00F931BC">
              <w:rPr>
                <w:rFonts w:ascii="Times New Roman" w:hAnsi="Times New Roman"/>
                <w:bCs/>
              </w:rPr>
              <w:t>Иные виды зон специального назначения</w:t>
            </w:r>
          </w:p>
        </w:tc>
      </w:tr>
    </w:tbl>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B219CB">
      <w:pPr>
        <w:autoSpaceDE w:val="0"/>
        <w:autoSpaceDN w:val="0"/>
        <w:adjustRightInd w:val="0"/>
        <w:spacing w:after="0" w:line="240" w:lineRule="auto"/>
        <w:ind w:firstLine="284"/>
        <w:rPr>
          <w:rFonts w:ascii="Times New Roman" w:hAnsi="Times New Roman"/>
          <w:b/>
          <w:bCs/>
        </w:rPr>
      </w:pPr>
      <w:r w:rsidRPr="00921DFF">
        <w:rPr>
          <w:rFonts w:ascii="Times New Roman" w:hAnsi="Times New Roman"/>
          <w:b/>
          <w:bCs/>
        </w:rPr>
        <w:t>Статья 88. Зоны, занятые кладбищами, мемориальными парками (СН-1)</w:t>
      </w:r>
    </w:p>
    <w:p w:rsidR="009A7619" w:rsidRPr="00921DFF" w:rsidRDefault="009A7619" w:rsidP="00FB7995">
      <w:pPr>
        <w:autoSpaceDE w:val="0"/>
        <w:autoSpaceDN w:val="0"/>
        <w:adjustRightInd w:val="0"/>
        <w:spacing w:after="0" w:line="240" w:lineRule="auto"/>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081"/>
        <w:gridCol w:w="6662"/>
      </w:tblGrid>
      <w:tr w:rsidR="009A7619" w:rsidRPr="00F931BC" w:rsidTr="00E67114">
        <w:tc>
          <w:tcPr>
            <w:tcW w:w="817" w:type="dxa"/>
          </w:tcPr>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Код зоны</w:t>
            </w: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Градостроительный регламент </w:t>
            </w:r>
          </w:p>
          <w:p w:rsidR="009A7619" w:rsidRPr="00921DFF" w:rsidRDefault="009A7619" w:rsidP="00FB7995">
            <w:pPr>
              <w:autoSpaceDE w:val="0"/>
              <w:autoSpaceDN w:val="0"/>
              <w:adjustRightInd w:val="0"/>
              <w:spacing w:after="0" w:line="240" w:lineRule="auto"/>
              <w:rPr>
                <w:rFonts w:ascii="Times New Roman" w:hAnsi="Times New Roman"/>
              </w:rPr>
            </w:pPr>
          </w:p>
        </w:tc>
      </w:tr>
      <w:tr w:rsidR="009A7619" w:rsidRPr="00F931BC" w:rsidTr="00E67114">
        <w:tc>
          <w:tcPr>
            <w:tcW w:w="817" w:type="dxa"/>
            <w:vMerge w:val="restart"/>
          </w:tcPr>
          <w:p w:rsidR="009A7619" w:rsidRPr="00921DFF" w:rsidRDefault="009A7619" w:rsidP="00E67114">
            <w:pPr>
              <w:autoSpaceDE w:val="0"/>
              <w:autoSpaceDN w:val="0"/>
              <w:adjustRightInd w:val="0"/>
              <w:spacing w:after="0" w:line="240" w:lineRule="auto"/>
              <w:rPr>
                <w:rFonts w:ascii="Times New Roman" w:hAnsi="Times New Roman"/>
                <w:b/>
              </w:rPr>
            </w:pPr>
            <w:r w:rsidRPr="00921DFF">
              <w:rPr>
                <w:rFonts w:ascii="Times New Roman" w:hAnsi="Times New Roman"/>
                <w:b/>
              </w:rPr>
              <w:t>СН-1</w:t>
            </w: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Основные </w:t>
            </w:r>
          </w:p>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разрешенного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 xml:space="preserve">использования. </w:t>
            </w:r>
          </w:p>
        </w:tc>
        <w:tc>
          <w:tcPr>
            <w:tcW w:w="6662" w:type="dxa"/>
          </w:tcPr>
          <w:p w:rsidR="009A7619" w:rsidRPr="00921DFF" w:rsidRDefault="009A7619" w:rsidP="00FB7995">
            <w:pPr>
              <w:spacing w:after="0" w:line="240" w:lineRule="auto"/>
              <w:ind w:firstLine="317"/>
              <w:jc w:val="both"/>
              <w:rPr>
                <w:rFonts w:ascii="Times New Roman" w:hAnsi="Times New Roman"/>
              </w:rPr>
            </w:pPr>
            <w:r w:rsidRPr="00921DFF">
              <w:rPr>
                <w:rFonts w:ascii="Times New Roman" w:hAnsi="Times New Roman"/>
              </w:rPr>
              <w:t>- ритуальная деятельность.</w:t>
            </w:r>
          </w:p>
        </w:tc>
      </w:tr>
      <w:tr w:rsidR="009A7619" w:rsidRPr="00F931BC" w:rsidTr="00E67114">
        <w:tc>
          <w:tcPr>
            <w:tcW w:w="817" w:type="dxa"/>
            <w:vMerge/>
          </w:tcPr>
          <w:p w:rsidR="009A7619" w:rsidRPr="00921DFF" w:rsidRDefault="009A7619" w:rsidP="00FB799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Вспомогательные виды разрешенного использования. </w:t>
            </w:r>
          </w:p>
        </w:tc>
        <w:tc>
          <w:tcPr>
            <w:tcW w:w="6662" w:type="dxa"/>
          </w:tcPr>
          <w:p w:rsidR="009A7619" w:rsidRPr="00921DFF" w:rsidRDefault="009A7619" w:rsidP="00FB7995">
            <w:pPr>
              <w:spacing w:after="0" w:line="240" w:lineRule="auto"/>
              <w:ind w:firstLine="317"/>
              <w:jc w:val="both"/>
              <w:rPr>
                <w:rFonts w:ascii="Times New Roman" w:hAnsi="Times New Roman"/>
              </w:rPr>
            </w:pPr>
          </w:p>
        </w:tc>
      </w:tr>
      <w:tr w:rsidR="009A7619" w:rsidRPr="00F931BC" w:rsidTr="00E67114">
        <w:tc>
          <w:tcPr>
            <w:tcW w:w="817" w:type="dxa"/>
            <w:vMerge/>
          </w:tcPr>
          <w:p w:rsidR="009A7619" w:rsidRPr="00921DFF" w:rsidRDefault="009A7619" w:rsidP="00FB799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Условно-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6662" w:type="dxa"/>
          </w:tcPr>
          <w:p w:rsidR="009A7619" w:rsidRPr="00921DFF" w:rsidRDefault="009A7619" w:rsidP="00FB7995">
            <w:pPr>
              <w:spacing w:after="0" w:line="240" w:lineRule="auto"/>
              <w:ind w:firstLine="317"/>
              <w:jc w:val="both"/>
              <w:rPr>
                <w:rFonts w:ascii="Times New Roman" w:hAnsi="Times New Roman"/>
              </w:rPr>
            </w:pPr>
            <w:r w:rsidRPr="00921DFF">
              <w:rPr>
                <w:rFonts w:ascii="Times New Roman" w:hAnsi="Times New Roman"/>
              </w:rPr>
              <w:t>- религиозное использование;</w:t>
            </w:r>
          </w:p>
          <w:p w:rsidR="009A7619" w:rsidRPr="00921DFF" w:rsidRDefault="009A7619" w:rsidP="00FB7995">
            <w:pPr>
              <w:spacing w:after="0" w:line="240" w:lineRule="auto"/>
              <w:ind w:firstLine="317"/>
              <w:jc w:val="both"/>
              <w:rPr>
                <w:rFonts w:ascii="Times New Roman" w:hAnsi="Times New Roman"/>
              </w:rPr>
            </w:pPr>
            <w:r w:rsidRPr="00921DFF">
              <w:rPr>
                <w:rFonts w:ascii="Times New Roman" w:hAnsi="Times New Roman"/>
              </w:rPr>
              <w:t>- бытовое обслуживание.</w:t>
            </w:r>
          </w:p>
        </w:tc>
      </w:tr>
    </w:tbl>
    <w:p w:rsidR="009A7619" w:rsidRPr="00921DFF" w:rsidRDefault="009A7619" w:rsidP="00FB7995">
      <w:pPr>
        <w:autoSpaceDE w:val="0"/>
        <w:autoSpaceDN w:val="0"/>
        <w:adjustRightInd w:val="0"/>
        <w:spacing w:after="0" w:line="240" w:lineRule="auto"/>
        <w:ind w:firstLine="567"/>
        <w:jc w:val="both"/>
        <w:rPr>
          <w:rFonts w:ascii="Times New Roman" w:hAnsi="Times New Roman"/>
        </w:rPr>
      </w:pP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(СН-1)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p>
    <w:p w:rsidR="009A7619" w:rsidRPr="00921DFF" w:rsidRDefault="009A7619" w:rsidP="00FB7995">
      <w:pPr>
        <w:autoSpaceDE w:val="0"/>
        <w:autoSpaceDN w:val="0"/>
        <w:adjustRightInd w:val="0"/>
        <w:spacing w:after="0" w:line="240" w:lineRule="auto"/>
        <w:ind w:firstLine="567"/>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p>
    <w:p w:rsidR="009A7619" w:rsidRPr="00921DFF" w:rsidRDefault="009A7619" w:rsidP="00FB7995">
      <w:pPr>
        <w:keepNext/>
        <w:spacing w:after="0" w:line="240" w:lineRule="auto"/>
        <w:ind w:firstLine="567"/>
        <w:outlineLvl w:val="0"/>
        <w:rPr>
          <w:rFonts w:ascii="Times New Roman" w:hAnsi="Times New Roman"/>
          <w:b/>
          <w:bCs/>
          <w:kern w:val="32"/>
          <w:lang/>
        </w:rPr>
      </w:pPr>
      <w:r w:rsidRPr="00921DFF">
        <w:rPr>
          <w:rFonts w:ascii="Times New Roman" w:hAnsi="Times New Roman"/>
          <w:b/>
          <w:bCs/>
        </w:rPr>
        <w:t xml:space="preserve">Статья 89. </w:t>
      </w:r>
      <w:r w:rsidRPr="00921DFF">
        <w:rPr>
          <w:rFonts w:ascii="Times New Roman" w:hAnsi="Times New Roman"/>
          <w:b/>
          <w:bCs/>
          <w:kern w:val="32"/>
          <w:lang/>
        </w:rPr>
        <w:t>Зона очистных сооружений бытовых стоков</w:t>
      </w:r>
      <w:r w:rsidRPr="00921DFF">
        <w:rPr>
          <w:rFonts w:ascii="Times New Roman" w:hAnsi="Times New Roman"/>
          <w:b/>
          <w:bCs/>
          <w:kern w:val="32"/>
          <w:lang/>
        </w:rPr>
        <w:t xml:space="preserve"> (СН-2)</w:t>
      </w:r>
      <w:r w:rsidRPr="00921DFF">
        <w:rPr>
          <w:rFonts w:ascii="Times New Roman" w:hAnsi="Times New Roman"/>
          <w:b/>
          <w:bCs/>
          <w:kern w:val="32"/>
          <w:lang/>
        </w:rPr>
        <w:t>.</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081"/>
        <w:gridCol w:w="6662"/>
      </w:tblGrid>
      <w:tr w:rsidR="009A7619" w:rsidRPr="00F931BC" w:rsidTr="00E67114">
        <w:tc>
          <w:tcPr>
            <w:tcW w:w="817" w:type="dxa"/>
          </w:tcPr>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Код зоны</w:t>
            </w: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Градостроительный регламент </w:t>
            </w:r>
          </w:p>
          <w:p w:rsidR="009A7619" w:rsidRPr="00921DFF" w:rsidRDefault="009A7619" w:rsidP="00FB7995">
            <w:pPr>
              <w:autoSpaceDE w:val="0"/>
              <w:autoSpaceDN w:val="0"/>
              <w:adjustRightInd w:val="0"/>
              <w:spacing w:after="0" w:line="240" w:lineRule="auto"/>
              <w:rPr>
                <w:rFonts w:ascii="Times New Roman" w:hAnsi="Times New Roman"/>
              </w:rPr>
            </w:pPr>
          </w:p>
        </w:tc>
      </w:tr>
      <w:tr w:rsidR="009A7619" w:rsidRPr="00F931BC" w:rsidTr="00067DA0">
        <w:trPr>
          <w:trHeight w:val="1114"/>
        </w:trPr>
        <w:tc>
          <w:tcPr>
            <w:tcW w:w="817" w:type="dxa"/>
            <w:vMerge w:val="restart"/>
          </w:tcPr>
          <w:p w:rsidR="009A7619" w:rsidRPr="00921DFF" w:rsidRDefault="009A7619" w:rsidP="00FB7995">
            <w:pPr>
              <w:autoSpaceDE w:val="0"/>
              <w:autoSpaceDN w:val="0"/>
              <w:adjustRightInd w:val="0"/>
              <w:spacing w:after="0" w:line="240" w:lineRule="auto"/>
              <w:rPr>
                <w:rFonts w:ascii="Times New Roman" w:hAnsi="Times New Roman"/>
                <w:b/>
              </w:rPr>
            </w:pPr>
            <w:r w:rsidRPr="00921DFF">
              <w:rPr>
                <w:rFonts w:ascii="Times New Roman" w:hAnsi="Times New Roman"/>
                <w:b/>
              </w:rPr>
              <w:t>СН-2</w:t>
            </w: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Основные </w:t>
            </w:r>
          </w:p>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разрешенного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 xml:space="preserve">использования. </w:t>
            </w:r>
          </w:p>
        </w:tc>
        <w:tc>
          <w:tcPr>
            <w:tcW w:w="6662" w:type="dxa"/>
          </w:tcPr>
          <w:p w:rsidR="009A7619" w:rsidRPr="00921DFF" w:rsidRDefault="009A7619" w:rsidP="00FB7995">
            <w:pPr>
              <w:shd w:val="clear" w:color="auto" w:fill="FFFFFF"/>
              <w:spacing w:after="0" w:line="240" w:lineRule="auto"/>
              <w:ind w:left="33" w:firstLine="284"/>
              <w:rPr>
                <w:rFonts w:ascii="Times New Roman" w:hAnsi="Times New Roman"/>
              </w:rPr>
            </w:pPr>
            <w:r w:rsidRPr="00921DFF">
              <w:rPr>
                <w:rFonts w:ascii="Times New Roman" w:hAnsi="Times New Roman"/>
              </w:rPr>
              <w:t>- коммунальное обслуживание.</w:t>
            </w:r>
          </w:p>
        </w:tc>
      </w:tr>
      <w:tr w:rsidR="009A7619" w:rsidRPr="00F931BC" w:rsidTr="00E67114">
        <w:trPr>
          <w:trHeight w:val="617"/>
        </w:trPr>
        <w:tc>
          <w:tcPr>
            <w:tcW w:w="817" w:type="dxa"/>
            <w:vMerge/>
          </w:tcPr>
          <w:p w:rsidR="009A7619" w:rsidRPr="00921DFF" w:rsidRDefault="009A7619" w:rsidP="00FB799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Вспомогательные виды разрешенного использования.</w:t>
            </w:r>
          </w:p>
        </w:tc>
        <w:tc>
          <w:tcPr>
            <w:tcW w:w="6662" w:type="dxa"/>
          </w:tcPr>
          <w:p w:rsidR="009A7619" w:rsidRPr="00921DFF" w:rsidRDefault="009A7619" w:rsidP="00FB7995">
            <w:pPr>
              <w:autoSpaceDE w:val="0"/>
              <w:autoSpaceDN w:val="0"/>
              <w:adjustRightInd w:val="0"/>
              <w:spacing w:after="0" w:line="240" w:lineRule="auto"/>
              <w:ind w:left="33" w:firstLine="284"/>
              <w:rPr>
                <w:rFonts w:ascii="Times New Roman" w:hAnsi="Times New Roman"/>
                <w:lang w:eastAsia="en-US"/>
              </w:rPr>
            </w:pPr>
          </w:p>
        </w:tc>
      </w:tr>
      <w:tr w:rsidR="009A7619" w:rsidRPr="00F931BC" w:rsidTr="00E67114">
        <w:tc>
          <w:tcPr>
            <w:tcW w:w="817" w:type="dxa"/>
            <w:vMerge/>
          </w:tcPr>
          <w:p w:rsidR="009A7619" w:rsidRPr="00921DFF" w:rsidRDefault="009A7619" w:rsidP="00FB799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FB799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Условно- </w:t>
            </w:r>
          </w:p>
          <w:p w:rsidR="009A7619" w:rsidRPr="00921DFF" w:rsidRDefault="009A7619" w:rsidP="00FB7995">
            <w:pPr>
              <w:autoSpaceDE w:val="0"/>
              <w:autoSpaceDN w:val="0"/>
              <w:adjustRightIn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6662" w:type="dxa"/>
          </w:tcPr>
          <w:p w:rsidR="009A7619" w:rsidRPr="00921DFF" w:rsidRDefault="009A7619" w:rsidP="00FB7995">
            <w:pPr>
              <w:shd w:val="clear" w:color="auto" w:fill="FFFFFF"/>
              <w:spacing w:after="0" w:line="240" w:lineRule="auto"/>
              <w:ind w:left="33" w:firstLine="284"/>
              <w:rPr>
                <w:rFonts w:ascii="Times New Roman" w:hAnsi="Times New Roman"/>
              </w:rPr>
            </w:pPr>
            <w:r w:rsidRPr="00921DFF">
              <w:rPr>
                <w:rFonts w:ascii="Times New Roman" w:hAnsi="Times New Roman"/>
              </w:rPr>
              <w:t>- бытовое обслуживание.</w:t>
            </w:r>
          </w:p>
        </w:tc>
      </w:tr>
    </w:tbl>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Установленные градостроительным регламентом  территориальной зоны (СН-2)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p>
    <w:p w:rsidR="009A7619" w:rsidRPr="00921DFF" w:rsidRDefault="009A7619" w:rsidP="00FB7995">
      <w:pPr>
        <w:autoSpaceDE w:val="0"/>
        <w:autoSpaceDN w:val="0"/>
        <w:adjustRightInd w:val="0"/>
        <w:spacing w:after="0" w:line="240" w:lineRule="auto"/>
        <w:ind w:firstLine="567"/>
        <w:jc w:val="center"/>
        <w:rPr>
          <w:rFonts w:ascii="Times New Roman" w:hAnsi="Times New Roman"/>
          <w:u w:val="single"/>
        </w:rPr>
      </w:pPr>
      <w:r w:rsidRPr="00921DFF">
        <w:rPr>
          <w:rFonts w:ascii="Times New Roman" w:hAnsi="Times New Roman"/>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921DFF" w:rsidRDefault="009A7619" w:rsidP="00FB7995">
      <w:pPr>
        <w:autoSpaceDE w:val="0"/>
        <w:autoSpaceDN w:val="0"/>
        <w:adjustRightInd w:val="0"/>
        <w:spacing w:after="0" w:line="240" w:lineRule="auto"/>
        <w:ind w:firstLine="567"/>
        <w:jc w:val="both"/>
        <w:rPr>
          <w:rFonts w:ascii="Times New Roman" w:hAnsi="Times New Roman"/>
        </w:rPr>
      </w:pPr>
      <w:r w:rsidRPr="00921DFF">
        <w:rPr>
          <w:rFonts w:ascii="Times New Roman" w:hAnsi="Times New Roman"/>
        </w:rPr>
        <w:t>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921DFF" w:rsidRDefault="009A7619" w:rsidP="007E2C14">
      <w:pPr>
        <w:autoSpaceDE w:val="0"/>
        <w:autoSpaceDN w:val="0"/>
        <w:adjustRightInd w:val="0"/>
        <w:spacing w:after="0" w:line="240" w:lineRule="auto"/>
        <w:rPr>
          <w:rFonts w:ascii="Times New Roman" w:hAnsi="Times New Roman"/>
          <w:b/>
          <w:bCs/>
        </w:rPr>
      </w:pPr>
    </w:p>
    <w:p w:rsidR="009A7619" w:rsidRPr="00921DFF" w:rsidRDefault="009A7619" w:rsidP="007B20E7">
      <w:pPr>
        <w:autoSpaceDE w:val="0"/>
        <w:autoSpaceDN w:val="0"/>
        <w:adjustRightInd w:val="0"/>
        <w:spacing w:after="0" w:line="240" w:lineRule="auto"/>
        <w:ind w:left="1409" w:hanging="1125"/>
        <w:rPr>
          <w:rFonts w:ascii="Times New Roman" w:hAnsi="Times New Roman"/>
          <w:b/>
          <w:bCs/>
        </w:rPr>
      </w:pPr>
      <w:r w:rsidRPr="00921DFF">
        <w:rPr>
          <w:rFonts w:ascii="Times New Roman" w:hAnsi="Times New Roman"/>
          <w:b/>
          <w:bCs/>
        </w:rPr>
        <w:t xml:space="preserve">Статья 90. </w:t>
      </w:r>
      <w:r w:rsidRPr="00921DFF">
        <w:rPr>
          <w:rFonts w:ascii="Times New Roman" w:hAnsi="Times New Roman"/>
          <w:b/>
          <w:bCs/>
        </w:rPr>
        <w:tab/>
        <w:t>Зоны размещения муниципальных свалок, пунктов приема бытовых отходов, скотомогильников (СН-3)</w:t>
      </w:r>
    </w:p>
    <w:p w:rsidR="009A7619" w:rsidRPr="00921DFF" w:rsidRDefault="009A7619" w:rsidP="00F1228E">
      <w:pPr>
        <w:autoSpaceDE w:val="0"/>
        <w:autoSpaceDN w:val="0"/>
        <w:adjustRightInd w:val="0"/>
        <w:spacing w:after="0" w:line="240" w:lineRule="auto"/>
        <w:ind w:firstLine="284"/>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081"/>
        <w:gridCol w:w="6662"/>
      </w:tblGrid>
      <w:tr w:rsidR="009A7619" w:rsidRPr="00F931BC" w:rsidTr="00067DA0">
        <w:tc>
          <w:tcPr>
            <w:tcW w:w="817" w:type="dxa"/>
          </w:tcPr>
          <w:p w:rsidR="009A7619" w:rsidRPr="00921DFF" w:rsidRDefault="009A7619" w:rsidP="00B50BD5">
            <w:pPr>
              <w:autoSpaceDE w:val="0"/>
              <w:autoSpaceDN w:val="0"/>
              <w:adjustRightInd w:val="0"/>
              <w:spacing w:after="0" w:line="240" w:lineRule="auto"/>
              <w:rPr>
                <w:rFonts w:ascii="Times New Roman" w:hAnsi="Times New Roman"/>
              </w:rPr>
            </w:pPr>
            <w:r w:rsidRPr="00921DFF">
              <w:rPr>
                <w:rFonts w:ascii="Times New Roman" w:hAnsi="Times New Roman"/>
              </w:rPr>
              <w:t>Код зоны</w:t>
            </w:r>
          </w:p>
        </w:tc>
        <w:tc>
          <w:tcPr>
            <w:tcW w:w="2081" w:type="dxa"/>
          </w:tcPr>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B50BD5">
            <w:pPr>
              <w:autoSpaceDE w:val="0"/>
              <w:autoSpaceDN w:val="0"/>
              <w:adjustRightInd w:val="0"/>
              <w:spacing w:after="0" w:line="240" w:lineRule="auto"/>
              <w:rPr>
                <w:rFonts w:ascii="Times New Roman" w:hAnsi="Times New Roman"/>
              </w:rPr>
            </w:pPr>
            <w:r w:rsidRPr="00921DFF">
              <w:rPr>
                <w:rFonts w:ascii="Times New Roman" w:hAnsi="Times New Roman"/>
              </w:rPr>
              <w:t xml:space="preserve">разрешенного использования земельных участков </w:t>
            </w:r>
          </w:p>
        </w:tc>
        <w:tc>
          <w:tcPr>
            <w:tcW w:w="6662" w:type="dxa"/>
          </w:tcPr>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Градостроительный регламент </w:t>
            </w:r>
          </w:p>
          <w:p w:rsidR="009A7619" w:rsidRPr="00921DFF" w:rsidRDefault="009A7619" w:rsidP="00B50BD5">
            <w:pPr>
              <w:autoSpaceDE w:val="0"/>
              <w:autoSpaceDN w:val="0"/>
              <w:adjustRightInd w:val="0"/>
              <w:spacing w:after="0" w:line="240" w:lineRule="auto"/>
              <w:rPr>
                <w:rFonts w:ascii="Times New Roman" w:hAnsi="Times New Roman"/>
              </w:rPr>
            </w:pPr>
          </w:p>
        </w:tc>
      </w:tr>
      <w:tr w:rsidR="009A7619" w:rsidRPr="00F931BC" w:rsidTr="00067DA0">
        <w:trPr>
          <w:trHeight w:val="1114"/>
        </w:trPr>
        <w:tc>
          <w:tcPr>
            <w:tcW w:w="817" w:type="dxa"/>
            <w:vMerge w:val="restart"/>
          </w:tcPr>
          <w:p w:rsidR="009A7619" w:rsidRPr="00921DFF" w:rsidRDefault="009A7619" w:rsidP="00B50BD5">
            <w:pPr>
              <w:autoSpaceDE w:val="0"/>
              <w:autoSpaceDN w:val="0"/>
              <w:adjustRightInd w:val="0"/>
              <w:spacing w:after="0" w:line="240" w:lineRule="auto"/>
              <w:rPr>
                <w:rFonts w:ascii="Times New Roman" w:hAnsi="Times New Roman"/>
                <w:b/>
              </w:rPr>
            </w:pPr>
            <w:r w:rsidRPr="00921DFF">
              <w:rPr>
                <w:rFonts w:ascii="Times New Roman" w:hAnsi="Times New Roman"/>
                <w:b/>
              </w:rPr>
              <w:t>СН-3</w:t>
            </w:r>
          </w:p>
        </w:tc>
        <w:tc>
          <w:tcPr>
            <w:tcW w:w="2081" w:type="dxa"/>
          </w:tcPr>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Основные </w:t>
            </w:r>
          </w:p>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виды </w:t>
            </w:r>
          </w:p>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разрешенного </w:t>
            </w:r>
          </w:p>
          <w:p w:rsidR="009A7619" w:rsidRPr="00921DFF" w:rsidRDefault="009A7619" w:rsidP="00B50BD5">
            <w:pPr>
              <w:autoSpaceDE w:val="0"/>
              <w:autoSpaceDN w:val="0"/>
              <w:adjustRightInd w:val="0"/>
              <w:spacing w:after="0" w:line="240" w:lineRule="auto"/>
              <w:rPr>
                <w:rFonts w:ascii="Times New Roman" w:hAnsi="Times New Roman"/>
              </w:rPr>
            </w:pPr>
            <w:r w:rsidRPr="00921DFF">
              <w:rPr>
                <w:rFonts w:ascii="Times New Roman" w:hAnsi="Times New Roman"/>
              </w:rPr>
              <w:t xml:space="preserve">использования. </w:t>
            </w:r>
          </w:p>
        </w:tc>
        <w:tc>
          <w:tcPr>
            <w:tcW w:w="6662" w:type="dxa"/>
          </w:tcPr>
          <w:p w:rsidR="009A7619" w:rsidRPr="00921DFF" w:rsidRDefault="009A7619" w:rsidP="00B50BD5">
            <w:pPr>
              <w:shd w:val="clear" w:color="auto" w:fill="FFFFFF"/>
              <w:spacing w:after="0" w:line="240" w:lineRule="auto"/>
              <w:ind w:left="33" w:firstLine="284"/>
              <w:rPr>
                <w:rFonts w:ascii="Times New Roman" w:hAnsi="Times New Roman"/>
              </w:rPr>
            </w:pPr>
            <w:r w:rsidRPr="00921DFF">
              <w:rPr>
                <w:rFonts w:ascii="Times New Roman" w:hAnsi="Times New Roman"/>
              </w:rPr>
              <w:t>- специальная деятельность;</w:t>
            </w:r>
          </w:p>
          <w:p w:rsidR="009A7619" w:rsidRPr="00921DFF" w:rsidRDefault="009A7619" w:rsidP="00B50BD5">
            <w:pPr>
              <w:shd w:val="clear" w:color="auto" w:fill="FFFFFF"/>
              <w:spacing w:after="0" w:line="240" w:lineRule="auto"/>
              <w:ind w:left="33" w:firstLine="284"/>
              <w:rPr>
                <w:rFonts w:ascii="Times New Roman" w:hAnsi="Times New Roman"/>
              </w:rPr>
            </w:pPr>
            <w:r w:rsidRPr="00921DFF">
              <w:rPr>
                <w:rFonts w:ascii="Times New Roman" w:hAnsi="Times New Roman"/>
              </w:rPr>
              <w:t>- коммунальное обслуживание.</w:t>
            </w:r>
          </w:p>
        </w:tc>
      </w:tr>
      <w:tr w:rsidR="009A7619" w:rsidRPr="00F931BC" w:rsidTr="00067DA0">
        <w:trPr>
          <w:trHeight w:val="617"/>
        </w:trPr>
        <w:tc>
          <w:tcPr>
            <w:tcW w:w="817" w:type="dxa"/>
            <w:vMerge/>
          </w:tcPr>
          <w:p w:rsidR="009A7619" w:rsidRPr="00921DFF" w:rsidRDefault="009A7619" w:rsidP="00B50BD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Вспомогательные виды разрешенного использования.</w:t>
            </w:r>
          </w:p>
        </w:tc>
        <w:tc>
          <w:tcPr>
            <w:tcW w:w="6662" w:type="dxa"/>
          </w:tcPr>
          <w:p w:rsidR="009A7619" w:rsidRPr="00921DFF" w:rsidRDefault="009A7619" w:rsidP="00B50BD5">
            <w:pPr>
              <w:autoSpaceDE w:val="0"/>
              <w:autoSpaceDN w:val="0"/>
              <w:adjustRightInd w:val="0"/>
              <w:spacing w:after="0" w:line="240" w:lineRule="auto"/>
              <w:ind w:left="33" w:firstLine="284"/>
              <w:rPr>
                <w:rFonts w:ascii="Times New Roman" w:hAnsi="Times New Roman"/>
                <w:lang w:eastAsia="en-US"/>
              </w:rPr>
            </w:pPr>
          </w:p>
        </w:tc>
      </w:tr>
      <w:tr w:rsidR="009A7619" w:rsidRPr="00F931BC" w:rsidTr="00067DA0">
        <w:tc>
          <w:tcPr>
            <w:tcW w:w="817" w:type="dxa"/>
            <w:vMerge/>
          </w:tcPr>
          <w:p w:rsidR="009A7619" w:rsidRPr="00921DFF" w:rsidRDefault="009A7619" w:rsidP="00B50BD5">
            <w:pPr>
              <w:autoSpaceDE w:val="0"/>
              <w:autoSpaceDN w:val="0"/>
              <w:adjustRightInd w:val="0"/>
              <w:spacing w:after="0" w:line="240" w:lineRule="auto"/>
              <w:rPr>
                <w:rFonts w:ascii="Times New Roman" w:hAnsi="Times New Roman"/>
              </w:rPr>
            </w:pPr>
          </w:p>
        </w:tc>
        <w:tc>
          <w:tcPr>
            <w:tcW w:w="2081" w:type="dxa"/>
          </w:tcPr>
          <w:p w:rsidR="009A7619" w:rsidRPr="00921DFF" w:rsidRDefault="009A7619" w:rsidP="00B50BD5">
            <w:pPr>
              <w:autoSpaceDE w:val="0"/>
              <w:autoSpaceDN w:val="0"/>
              <w:adjustRightInd w:val="0"/>
              <w:spacing w:after="0" w:line="240" w:lineRule="auto"/>
              <w:rPr>
                <w:rFonts w:ascii="Times New Roman" w:hAnsi="Times New Roman"/>
                <w:lang w:eastAsia="en-US"/>
              </w:rPr>
            </w:pPr>
            <w:r w:rsidRPr="00921DFF">
              <w:rPr>
                <w:rFonts w:ascii="Times New Roman" w:hAnsi="Times New Roman"/>
                <w:lang w:eastAsia="en-US"/>
              </w:rPr>
              <w:t xml:space="preserve">Условно- </w:t>
            </w:r>
          </w:p>
          <w:p w:rsidR="009A7619" w:rsidRPr="00921DFF" w:rsidRDefault="009A7619" w:rsidP="00B50BD5">
            <w:pPr>
              <w:autoSpaceDE w:val="0"/>
              <w:autoSpaceDN w:val="0"/>
              <w:adjustRightInd w:val="0"/>
              <w:spacing w:after="0" w:line="240" w:lineRule="auto"/>
              <w:rPr>
                <w:rFonts w:ascii="Times New Roman" w:hAnsi="Times New Roman"/>
              </w:rPr>
            </w:pPr>
            <w:r w:rsidRPr="00921DFF">
              <w:rPr>
                <w:rFonts w:ascii="Times New Roman" w:hAnsi="Times New Roman"/>
              </w:rPr>
              <w:t>разрешенные виды использования</w:t>
            </w:r>
          </w:p>
        </w:tc>
        <w:tc>
          <w:tcPr>
            <w:tcW w:w="6662" w:type="dxa"/>
          </w:tcPr>
          <w:p w:rsidR="009A7619" w:rsidRPr="00921DFF" w:rsidRDefault="009A7619" w:rsidP="00B50BD5">
            <w:pPr>
              <w:shd w:val="clear" w:color="auto" w:fill="FFFFFF"/>
              <w:spacing w:after="0" w:line="240" w:lineRule="auto"/>
              <w:ind w:left="33" w:firstLine="284"/>
              <w:rPr>
                <w:rFonts w:ascii="Times New Roman" w:hAnsi="Times New Roman"/>
              </w:rPr>
            </w:pPr>
            <w:r w:rsidRPr="00921DFF">
              <w:rPr>
                <w:rFonts w:ascii="Times New Roman" w:hAnsi="Times New Roman"/>
              </w:rPr>
              <w:t>- бытовое обслуживание.</w:t>
            </w:r>
          </w:p>
        </w:tc>
      </w:tr>
    </w:tbl>
    <w:p w:rsidR="009A7619" w:rsidRPr="0059577E" w:rsidRDefault="009A7619" w:rsidP="00B50BD5">
      <w:pPr>
        <w:autoSpaceDE w:val="0"/>
        <w:autoSpaceDN w:val="0"/>
        <w:adjustRightInd w:val="0"/>
        <w:spacing w:after="0" w:line="240" w:lineRule="auto"/>
        <w:ind w:firstLine="567"/>
        <w:jc w:val="both"/>
        <w:rPr>
          <w:rFonts w:ascii="Times New Roman" w:hAnsi="Times New Roman"/>
          <w:color w:val="000000"/>
        </w:rPr>
      </w:pPr>
      <w:r w:rsidRPr="0059577E">
        <w:rPr>
          <w:rFonts w:ascii="Times New Roman" w:hAnsi="Times New Roman"/>
          <w:color w:val="000000"/>
        </w:rPr>
        <w:t>Вспомогательные виды разрешенного использования земельных участков  определяются в соответствии с описанием вида разрешенного использования земельного участка, установленным Классификатором видов разрешенного использования земельных участков утвержденным Приказом Министерства экономического развития РФ от 01.09.2014 № 540 «Об утверждении классификатора видов разрешенного использования земельных участков».</w:t>
      </w:r>
    </w:p>
    <w:p w:rsidR="009A7619" w:rsidRPr="0059577E" w:rsidRDefault="009A7619" w:rsidP="00B50BD5">
      <w:pPr>
        <w:autoSpaceDE w:val="0"/>
        <w:autoSpaceDN w:val="0"/>
        <w:adjustRightInd w:val="0"/>
        <w:spacing w:after="0" w:line="240" w:lineRule="auto"/>
        <w:ind w:firstLine="567"/>
        <w:jc w:val="both"/>
        <w:rPr>
          <w:rFonts w:ascii="Times New Roman" w:hAnsi="Times New Roman"/>
          <w:color w:val="000000"/>
        </w:rPr>
      </w:pPr>
      <w:r w:rsidRPr="0059577E">
        <w:rPr>
          <w:rFonts w:ascii="Times New Roman" w:hAnsi="Times New Roman"/>
          <w:color w:val="000000"/>
        </w:rPr>
        <w:t>Установленные градостроительным регламентом  территориальной зоны (СН-3)  виды разрешенного использования земельных участков соответствуют кодам (числовым обозначениям) видов разрешенного использования земельных участков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w:t>
      </w:r>
    </w:p>
    <w:p w:rsidR="009A7619" w:rsidRPr="0059577E" w:rsidRDefault="009A7619" w:rsidP="00B50BD5">
      <w:pPr>
        <w:autoSpaceDE w:val="0"/>
        <w:autoSpaceDN w:val="0"/>
        <w:adjustRightInd w:val="0"/>
        <w:spacing w:after="0" w:line="240" w:lineRule="auto"/>
        <w:ind w:firstLine="567"/>
        <w:jc w:val="both"/>
        <w:rPr>
          <w:rFonts w:ascii="Times New Roman" w:hAnsi="Times New Roman"/>
          <w:color w:val="000000"/>
        </w:rPr>
      </w:pPr>
    </w:p>
    <w:p w:rsidR="009A7619" w:rsidRPr="0059577E" w:rsidRDefault="009A7619" w:rsidP="00B50BD5">
      <w:pPr>
        <w:autoSpaceDE w:val="0"/>
        <w:autoSpaceDN w:val="0"/>
        <w:adjustRightInd w:val="0"/>
        <w:spacing w:after="0" w:line="240" w:lineRule="auto"/>
        <w:ind w:firstLine="567"/>
        <w:jc w:val="center"/>
        <w:rPr>
          <w:rFonts w:ascii="Times New Roman" w:hAnsi="Times New Roman"/>
          <w:color w:val="000000"/>
          <w:u w:val="single"/>
        </w:rPr>
      </w:pPr>
      <w:r w:rsidRPr="0059577E">
        <w:rPr>
          <w:rFonts w:ascii="Times New Roman" w:hAnsi="Times New Roman"/>
          <w:color w:val="000000"/>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A7619" w:rsidRPr="0059577E" w:rsidRDefault="009A7619" w:rsidP="00B50BD5">
      <w:pPr>
        <w:autoSpaceDE w:val="0"/>
        <w:autoSpaceDN w:val="0"/>
        <w:adjustRightInd w:val="0"/>
        <w:spacing w:after="0" w:line="240" w:lineRule="auto"/>
        <w:ind w:firstLine="567"/>
        <w:jc w:val="both"/>
        <w:rPr>
          <w:rFonts w:ascii="Times New Roman" w:hAnsi="Times New Roman"/>
          <w:color w:val="000000"/>
        </w:rPr>
      </w:pPr>
      <w:r w:rsidRPr="0059577E">
        <w:rPr>
          <w:rFonts w:ascii="Times New Roman" w:hAnsi="Times New Roman"/>
          <w:color w:val="000000"/>
        </w:rPr>
        <w:t>Предельные минимальные и максимальные размеры земельных участков застройки   видов разрешенного использования, установленных применительно к данной территориальной зоне, не регламентируются и устанавливаются  с учетом специализации объектов,  в соответствии с действующими техническими регламентами, нормами градостроительного проектирования и проектом планировки территории. Минимальная площадь земельного участка для строительства объектов в зоне должна обеспечивать возможность размещения площадок различного назначения и автостоянок, необходимых для эксплуатации объектов  в соответствии с СНиП 2.07.01-89* (СП 42.13330.2011), РНГП 4.5-2010, РНГП 9.10-2010.</w:t>
      </w:r>
    </w:p>
    <w:p w:rsidR="009A7619" w:rsidRPr="0059577E" w:rsidRDefault="009A7619" w:rsidP="007E2C14">
      <w:pPr>
        <w:autoSpaceDE w:val="0"/>
        <w:autoSpaceDN w:val="0"/>
        <w:adjustRightInd w:val="0"/>
        <w:spacing w:after="0" w:line="240" w:lineRule="auto"/>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
          <w:bCs/>
        </w:rPr>
      </w:pPr>
      <w:r w:rsidRPr="0059577E">
        <w:rPr>
          <w:rFonts w:ascii="Times New Roman" w:hAnsi="Times New Roman"/>
          <w:b/>
          <w:bCs/>
        </w:rPr>
        <w:t>Статья 91. Иные виды зон специального назначения (СН-4)</w:t>
      </w:r>
    </w:p>
    <w:p w:rsidR="009A7619" w:rsidRPr="0059577E" w:rsidRDefault="009A7619" w:rsidP="00F1228E">
      <w:pPr>
        <w:autoSpaceDE w:val="0"/>
        <w:autoSpaceDN w:val="0"/>
        <w:adjustRightInd w:val="0"/>
        <w:spacing w:after="0" w:line="240" w:lineRule="auto"/>
        <w:ind w:firstLine="284"/>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Cs/>
        </w:rPr>
      </w:pPr>
      <w:r w:rsidRPr="0059577E">
        <w:rPr>
          <w:rFonts w:ascii="Times New Roman" w:hAnsi="Times New Roman"/>
          <w:bCs/>
        </w:rPr>
        <w:t>Зоны иных видов специального назначения СН-4 определяются органами местного самоуправления по мере необходимости, если не представляется возможным включить такие объекты в одну из определенных частью 22 настоящими Правилами зонам специального назначения.</w:t>
      </w:r>
    </w:p>
    <w:p w:rsidR="009A7619" w:rsidRPr="0059577E" w:rsidRDefault="009A7619" w:rsidP="007E2C14">
      <w:pPr>
        <w:autoSpaceDE w:val="0"/>
        <w:autoSpaceDN w:val="0"/>
        <w:adjustRightInd w:val="0"/>
        <w:spacing w:after="0" w:line="240" w:lineRule="auto"/>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
          <w:bCs/>
        </w:rPr>
      </w:pPr>
      <w:r w:rsidRPr="0059577E">
        <w:rPr>
          <w:rFonts w:ascii="Times New Roman" w:hAnsi="Times New Roman"/>
          <w:b/>
          <w:bCs/>
        </w:rPr>
        <w:t xml:space="preserve">ЧАСТЬ 23. ИНЫЕ ВИДЫ ТЕРРИТОРИАЛЬНЫХ ЗОН </w:t>
      </w:r>
    </w:p>
    <w:p w:rsidR="009A7619" w:rsidRPr="0059577E" w:rsidRDefault="009A7619" w:rsidP="00F1228E">
      <w:pPr>
        <w:autoSpaceDE w:val="0"/>
        <w:autoSpaceDN w:val="0"/>
        <w:adjustRightInd w:val="0"/>
        <w:spacing w:after="0" w:line="240" w:lineRule="auto"/>
        <w:ind w:firstLine="284"/>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
          <w:bCs/>
        </w:rPr>
      </w:pPr>
      <w:r w:rsidRPr="0059577E">
        <w:rPr>
          <w:rFonts w:ascii="Times New Roman" w:hAnsi="Times New Roman"/>
          <w:b/>
          <w:bCs/>
        </w:rPr>
        <w:t>Статья 92. Общие сведения</w:t>
      </w:r>
    </w:p>
    <w:p w:rsidR="009A7619" w:rsidRPr="0059577E" w:rsidRDefault="009A7619" w:rsidP="00F1228E">
      <w:pPr>
        <w:autoSpaceDE w:val="0"/>
        <w:autoSpaceDN w:val="0"/>
        <w:adjustRightInd w:val="0"/>
        <w:spacing w:after="0" w:line="240" w:lineRule="auto"/>
        <w:ind w:firstLine="284"/>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Cs/>
        </w:rPr>
      </w:pPr>
      <w:r w:rsidRPr="0059577E">
        <w:rPr>
          <w:rFonts w:ascii="Times New Roman" w:hAnsi="Times New Roman"/>
          <w:bCs/>
        </w:rPr>
        <w:t>Иные виды территориальных зон определяются органами местного самоуправления муниципального образования –</w:t>
      </w:r>
      <w:r w:rsidRPr="0059577E">
        <w:rPr>
          <w:rFonts w:ascii="Times New Roman" w:hAnsi="Times New Roman"/>
        </w:rPr>
        <w:t xml:space="preserve"> Безлыченское </w:t>
      </w:r>
      <w:r w:rsidRPr="0059577E">
        <w:rPr>
          <w:rFonts w:ascii="Times New Roman" w:hAnsi="Times New Roman"/>
          <w:bCs/>
        </w:rPr>
        <w:t>сельское поселение при необходимости, в случае, если какую-либо территориальную зону невозможно отнести к предусмотренным настоящими Правилами зонам.</w:t>
      </w:r>
    </w:p>
    <w:p w:rsidR="009A7619" w:rsidRPr="0059577E" w:rsidRDefault="009A7619" w:rsidP="007E2C14">
      <w:pPr>
        <w:autoSpaceDE w:val="0"/>
        <w:autoSpaceDN w:val="0"/>
        <w:adjustRightInd w:val="0"/>
        <w:spacing w:after="0" w:line="240" w:lineRule="auto"/>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
          <w:bCs/>
        </w:rPr>
      </w:pPr>
      <w:r w:rsidRPr="0059577E">
        <w:rPr>
          <w:rFonts w:ascii="Times New Roman" w:hAnsi="Times New Roman"/>
          <w:b/>
          <w:bCs/>
        </w:rPr>
        <w:t xml:space="preserve">РАЗДЕЛ VII. ГРАДОСТРОИТЕЛЬНОЕ ЗОНИРОВАНИЕ </w:t>
      </w:r>
    </w:p>
    <w:p w:rsidR="009A7619" w:rsidRPr="0059577E" w:rsidRDefault="009A7619" w:rsidP="007B20E7">
      <w:pPr>
        <w:autoSpaceDE w:val="0"/>
        <w:autoSpaceDN w:val="0"/>
        <w:adjustRightInd w:val="0"/>
        <w:spacing w:after="0" w:line="240" w:lineRule="auto"/>
        <w:ind w:left="1416" w:hanging="1132"/>
        <w:rPr>
          <w:rFonts w:ascii="Times New Roman" w:hAnsi="Times New Roman"/>
          <w:b/>
          <w:bCs/>
        </w:rPr>
      </w:pPr>
      <w:r w:rsidRPr="0059577E">
        <w:rPr>
          <w:rFonts w:ascii="Times New Roman" w:hAnsi="Times New Roman"/>
          <w:b/>
          <w:bCs/>
        </w:rPr>
        <w:t>ЧАСТЬ 24. СВОДНАЯ КАРТА ГРАДОСТРОИТЕЛЬНОГО ЗОНИРОВАНИЯ КАРТА ЗОН С ОСОБЫМИ УСЛОВИЯМИ ИСПОЛЬЗОВАНИЯ ТЕРРИТОРИИ</w:t>
      </w:r>
    </w:p>
    <w:p w:rsidR="009A7619" w:rsidRPr="0059577E" w:rsidRDefault="009A7619" w:rsidP="00F1228E">
      <w:pPr>
        <w:autoSpaceDE w:val="0"/>
        <w:autoSpaceDN w:val="0"/>
        <w:adjustRightInd w:val="0"/>
        <w:spacing w:after="0" w:line="240" w:lineRule="auto"/>
        <w:ind w:firstLine="284"/>
        <w:rPr>
          <w:rFonts w:ascii="Times New Roman" w:hAnsi="Times New Roman"/>
          <w:b/>
          <w:bCs/>
        </w:rPr>
      </w:pPr>
    </w:p>
    <w:p w:rsidR="009A7619" w:rsidRPr="0059577E" w:rsidRDefault="009A7619" w:rsidP="00F1228E">
      <w:pPr>
        <w:autoSpaceDE w:val="0"/>
        <w:autoSpaceDN w:val="0"/>
        <w:adjustRightInd w:val="0"/>
        <w:spacing w:after="0" w:line="240" w:lineRule="auto"/>
        <w:ind w:firstLine="284"/>
        <w:rPr>
          <w:rFonts w:ascii="Times New Roman" w:hAnsi="Times New Roman"/>
          <w:b/>
          <w:bCs/>
        </w:rPr>
      </w:pPr>
      <w:r w:rsidRPr="0059577E">
        <w:rPr>
          <w:rFonts w:ascii="Times New Roman" w:hAnsi="Times New Roman"/>
          <w:b/>
          <w:bCs/>
        </w:rPr>
        <w:t xml:space="preserve">Статья 93. </w:t>
      </w:r>
      <w:r w:rsidRPr="0059577E">
        <w:rPr>
          <w:rFonts w:ascii="Times New Roman" w:hAnsi="Times New Roman"/>
          <w:b/>
          <w:bCs/>
        </w:rPr>
        <w:tab/>
        <w:t>Сводная карта градостроительного зонирования территории</w:t>
      </w:r>
    </w:p>
    <w:p w:rsidR="009A7619" w:rsidRDefault="009A7619" w:rsidP="007B20E7">
      <w:pPr>
        <w:autoSpaceDE w:val="0"/>
        <w:autoSpaceDN w:val="0"/>
        <w:adjustRightInd w:val="0"/>
        <w:spacing w:after="0" w:line="240" w:lineRule="auto"/>
        <w:ind w:left="708" w:firstLine="708"/>
        <w:rPr>
          <w:rFonts w:ascii="Times New Roman" w:hAnsi="Times New Roman"/>
          <w:b/>
          <w:bCs/>
        </w:rPr>
      </w:pPr>
      <w:r w:rsidRPr="0059577E">
        <w:rPr>
          <w:rFonts w:ascii="Times New Roman" w:hAnsi="Times New Roman"/>
          <w:b/>
          <w:bCs/>
        </w:rPr>
        <w:t>муниципального образования –</w:t>
      </w:r>
      <w:r w:rsidRPr="0059577E">
        <w:rPr>
          <w:rFonts w:ascii="Times New Roman" w:hAnsi="Times New Roman"/>
        </w:rPr>
        <w:t xml:space="preserve"> </w:t>
      </w:r>
      <w:r w:rsidRPr="0059577E">
        <w:rPr>
          <w:rFonts w:ascii="Times New Roman" w:hAnsi="Times New Roman"/>
          <w:b/>
        </w:rPr>
        <w:t>Безлыченское</w:t>
      </w:r>
      <w:r w:rsidRPr="0059577E">
        <w:rPr>
          <w:rFonts w:ascii="Times New Roman" w:hAnsi="Times New Roman"/>
          <w:b/>
          <w:bCs/>
        </w:rPr>
        <w:t xml:space="preserve"> сельское поселение </w:t>
      </w:r>
    </w:p>
    <w:p w:rsidR="009A7619" w:rsidRPr="0059577E" w:rsidRDefault="009A7619" w:rsidP="007F3923">
      <w:pPr>
        <w:autoSpaceDE w:val="0"/>
        <w:autoSpaceDN w:val="0"/>
        <w:adjustRightInd w:val="0"/>
        <w:spacing w:after="0" w:line="240" w:lineRule="auto"/>
        <w:ind w:firstLine="284"/>
        <w:rPr>
          <w:rFonts w:ascii="Times New Roman" w:hAnsi="Times New Roman"/>
          <w:bCs/>
        </w:rPr>
      </w:pPr>
      <w:r w:rsidRPr="0059577E">
        <w:rPr>
          <w:rFonts w:ascii="Times New Roman" w:hAnsi="Times New Roman"/>
          <w:bCs/>
        </w:rPr>
        <w:t xml:space="preserve">1. На Сводной карте градостроительного зонирования территории муниципального образования - </w:t>
      </w:r>
      <w:r w:rsidRPr="0059577E">
        <w:rPr>
          <w:rFonts w:ascii="Times New Roman" w:hAnsi="Times New Roman"/>
        </w:rPr>
        <w:t xml:space="preserve">Безлыченское </w:t>
      </w:r>
      <w:r w:rsidRPr="0059577E">
        <w:rPr>
          <w:rFonts w:ascii="Times New Roman" w:hAnsi="Times New Roman"/>
          <w:bCs/>
        </w:rPr>
        <w:t xml:space="preserve">сельское поселение в соответствии с Генеральным планом </w:t>
      </w:r>
      <w:r w:rsidRPr="0059577E">
        <w:rPr>
          <w:rFonts w:ascii="Times New Roman" w:hAnsi="Times New Roman"/>
        </w:rPr>
        <w:t>Безлыченское</w:t>
      </w:r>
      <w:r w:rsidRPr="0059577E">
        <w:rPr>
          <w:rFonts w:ascii="Times New Roman" w:hAnsi="Times New Roman"/>
          <w:bCs/>
        </w:rPr>
        <w:t xml:space="preserve"> сельского поселения установлены границы территориальных зон, перечень которых приведен ниже.</w:t>
      </w:r>
    </w:p>
    <w:p w:rsidR="009A7619" w:rsidRPr="007F3923" w:rsidRDefault="009A7619" w:rsidP="007F3923">
      <w:pPr>
        <w:autoSpaceDE w:val="0"/>
        <w:autoSpaceDN w:val="0"/>
        <w:adjustRightInd w:val="0"/>
        <w:spacing w:after="0" w:line="240" w:lineRule="auto"/>
        <w:ind w:firstLine="284"/>
        <w:rPr>
          <w:rFonts w:ascii="Times New Roman" w:hAnsi="Times New Roman"/>
          <w:bCs/>
        </w:rPr>
      </w:pPr>
      <w:r w:rsidRPr="0059577E">
        <w:rPr>
          <w:rFonts w:ascii="Times New Roman" w:hAnsi="Times New Roman"/>
          <w:bCs/>
        </w:rPr>
        <w:t xml:space="preserve">Сводный перечень территориальных зон муниципального образования - </w:t>
      </w:r>
      <w:r w:rsidRPr="0059577E">
        <w:rPr>
          <w:rFonts w:ascii="Times New Roman" w:hAnsi="Times New Roman"/>
        </w:rPr>
        <w:t xml:space="preserve">Безлыченское </w:t>
      </w:r>
      <w:r>
        <w:rPr>
          <w:rFonts w:ascii="Times New Roman" w:hAnsi="Times New Roman"/>
          <w:bCs/>
        </w:rPr>
        <w:t>сельское поселение</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8187"/>
      </w:tblGrid>
      <w:tr w:rsidR="009A7619" w:rsidRPr="00F931BC" w:rsidTr="00F931BC">
        <w:tc>
          <w:tcPr>
            <w:tcW w:w="1384" w:type="dxa"/>
          </w:tcPr>
          <w:p w:rsidR="009A7619" w:rsidRPr="00F931BC" w:rsidRDefault="009A7619" w:rsidP="00F931BC">
            <w:pPr>
              <w:autoSpaceDE w:val="0"/>
              <w:autoSpaceDN w:val="0"/>
              <w:adjustRightInd w:val="0"/>
              <w:spacing w:after="0"/>
              <w:jc w:val="center"/>
              <w:rPr>
                <w:rFonts w:ascii="Times New Roman" w:hAnsi="Times New Roman"/>
                <w:b/>
                <w:bCs/>
              </w:rPr>
            </w:pPr>
            <w:r w:rsidRPr="00F931BC">
              <w:rPr>
                <w:rFonts w:ascii="Times New Roman" w:hAnsi="Times New Roman"/>
                <w:bCs/>
              </w:rPr>
              <w:t>Код зоны</w:t>
            </w: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Наименование территориальных зон</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ЖИЛЫЕ ЗОНЫ</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застройки индивидуальными и блокированными жилыми домами</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застройки малоэтажными многоквартирными жилыми домами</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Ж-3</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застройки среднеэтажными многоквартирными жилыми домами</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ОБЩЕСТВЕННО-ДЕЛОВЫЕ ЗОНЫ</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ОД-1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административного, торгового и культурно-бытового обслуживания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ОД-2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учреждений образования, науки и социального обеспечения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ОД-3</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учреждений здравоохранения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ОД-4</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спортивных и спортивно-зрелищных сооружений</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ОД-5</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объектов религиозного назначения</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ПРОИЗВОДСТВЕННЫЕ И КОММУНАЛЬНО-СКЛАДСКИЕ ЗОНЫ.</w:t>
            </w:r>
          </w:p>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САНИТАРНО-ЗАЩИТНЫЕ ЗОНЫ</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ПК-1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промышленных, коммунальных и складских объектов</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ПК-2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Санитарно-защитные зоны производственных, коммунальных и складских объектов, объектов инженерной и транспортной инфраструктур объектов специального назначения, иных объектов</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ЗОНЫ ИНЖЕНЕРНОЙ, ТРАНСПОРТНОЙ ИНФРАСТРУКТУР, СВЯЗИ И</w:t>
            </w:r>
          </w:p>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ЭНЕРГООБЕСПЕЧЕНИЯ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ИТИ-1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объектов автомобильного транспорта</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ИТИ-2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объектов трубопроводного транспорта</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ИТИ-3</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объектов энергоснабжения и объектов связи, радиовещания, телевидения, информатики</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ЗОНЫ РЕКРЕАЦИОННОГО НАЗНАЧЕНИЯ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Р-1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парков, бульваров, скверов, иных видов общественного озеленения</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ЗОНЫ ОСОБО ОХРАНЯЕМЫХ ТЕРРИТОРИЙ</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ООТ-1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объектов государственного водного фонда</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ООТ-2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объектов государственного лесного фонда</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ЗОНЫ СЕЛЬСКОХОЗЯЙСТВЕННОГО ИСПОЛЬЗОВАНИЯ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СХ-1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территорий сельскохозяйственного использования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СХ-2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размещения земель сельскохозяйственного назначения</w:t>
            </w:r>
          </w:p>
        </w:tc>
      </w:tr>
      <w:tr w:rsidR="009A7619" w:rsidRPr="00F931BC" w:rsidTr="00F931BC">
        <w:tc>
          <w:tcPr>
            <w:tcW w:w="1384" w:type="dxa"/>
          </w:tcPr>
          <w:p w:rsidR="009A7619" w:rsidRPr="00F931BC" w:rsidRDefault="009A7619" w:rsidP="00F931BC">
            <w:pPr>
              <w:autoSpaceDE w:val="0"/>
              <w:autoSpaceDN w:val="0"/>
              <w:adjustRightInd w:val="0"/>
              <w:spacing w:after="0"/>
              <w:rPr>
                <w:rFonts w:ascii="Times New Roman" w:hAnsi="Times New Roman"/>
                <w:b/>
                <w:bCs/>
              </w:rPr>
            </w:pPr>
          </w:p>
        </w:tc>
        <w:tc>
          <w:tcPr>
            <w:tcW w:w="8187" w:type="dxa"/>
          </w:tcPr>
          <w:p w:rsidR="009A7619" w:rsidRPr="00F931BC" w:rsidRDefault="009A7619" w:rsidP="00F931BC">
            <w:pPr>
              <w:autoSpaceDE w:val="0"/>
              <w:autoSpaceDN w:val="0"/>
              <w:adjustRightInd w:val="0"/>
              <w:spacing w:after="0"/>
              <w:jc w:val="center"/>
              <w:rPr>
                <w:rFonts w:ascii="Times New Roman" w:hAnsi="Times New Roman"/>
                <w:bCs/>
              </w:rPr>
            </w:pPr>
            <w:r w:rsidRPr="00F931BC">
              <w:rPr>
                <w:rFonts w:ascii="Times New Roman" w:hAnsi="Times New Roman"/>
                <w:bCs/>
              </w:rPr>
              <w:t>ЗОНЫ СПЕЦИАЛЬНОГО НАЗНАЧЕНИЯ</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СН-1</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Зоны, занятые кладбищами, мемориальными парками</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СН-2</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Cs/>
              </w:rPr>
            </w:pPr>
            <w:r w:rsidRPr="00F931BC">
              <w:rPr>
                <w:rFonts w:ascii="Times New Roman" w:hAnsi="Times New Roman"/>
                <w:bCs/>
              </w:rPr>
              <w:t>Зона очистных сооружений бытовых стоков</w:t>
            </w:r>
          </w:p>
        </w:tc>
      </w:tr>
      <w:tr w:rsidR="009A7619" w:rsidRPr="00F931BC" w:rsidTr="00F931BC">
        <w:tc>
          <w:tcPr>
            <w:tcW w:w="1384"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СН-3</w:t>
            </w:r>
          </w:p>
        </w:tc>
        <w:tc>
          <w:tcPr>
            <w:tcW w:w="8187" w:type="dxa"/>
          </w:tcPr>
          <w:p w:rsidR="009A7619" w:rsidRPr="00F931BC" w:rsidRDefault="009A7619" w:rsidP="00F931BC">
            <w:pPr>
              <w:autoSpaceDE w:val="0"/>
              <w:autoSpaceDN w:val="0"/>
              <w:adjustRightInd w:val="0"/>
              <w:spacing w:after="0" w:line="240" w:lineRule="auto"/>
              <w:rPr>
                <w:rFonts w:ascii="Times New Roman" w:hAnsi="Times New Roman"/>
                <w:b/>
                <w:bCs/>
              </w:rPr>
            </w:pPr>
            <w:r w:rsidRPr="00F931BC">
              <w:rPr>
                <w:rFonts w:ascii="Times New Roman" w:hAnsi="Times New Roman"/>
                <w:bCs/>
              </w:rPr>
              <w:t>Зоны размещения муниципальных свалок, пунктов приема бытовых отходов, скотомогильников</w:t>
            </w:r>
          </w:p>
        </w:tc>
      </w:tr>
    </w:tbl>
    <w:p w:rsidR="009A7619" w:rsidRPr="0059577E" w:rsidRDefault="009A7619" w:rsidP="00F1228E">
      <w:pPr>
        <w:autoSpaceDE w:val="0"/>
        <w:autoSpaceDN w:val="0"/>
        <w:adjustRightInd w:val="0"/>
        <w:spacing w:after="0" w:line="240" w:lineRule="auto"/>
        <w:ind w:firstLine="284"/>
        <w:rPr>
          <w:rFonts w:ascii="Times New Roman" w:hAnsi="Times New Roman"/>
          <w:b/>
          <w:bCs/>
        </w:rPr>
      </w:pPr>
    </w:p>
    <w:p w:rsidR="009A7619" w:rsidRPr="007E2C14" w:rsidRDefault="009A7619" w:rsidP="007E2C14">
      <w:pPr>
        <w:autoSpaceDE w:val="0"/>
        <w:autoSpaceDN w:val="0"/>
        <w:adjustRightInd w:val="0"/>
        <w:spacing w:after="0" w:line="240" w:lineRule="auto"/>
        <w:rPr>
          <w:rFonts w:ascii="Times New Roman" w:hAnsi="Times New Roman"/>
          <w:b/>
          <w:bCs/>
        </w:rPr>
      </w:pPr>
    </w:p>
    <w:p w:rsidR="009A7619" w:rsidRPr="00F1228E" w:rsidRDefault="009A7619" w:rsidP="00F1228E">
      <w:pPr>
        <w:autoSpaceDE w:val="0"/>
        <w:autoSpaceDN w:val="0"/>
        <w:adjustRightInd w:val="0"/>
        <w:spacing w:after="0" w:line="240" w:lineRule="auto"/>
        <w:ind w:firstLine="284"/>
        <w:rPr>
          <w:rFonts w:ascii="Times New Roman" w:hAnsi="Times New Roman"/>
          <w:bCs/>
        </w:rPr>
      </w:pPr>
      <w:r w:rsidRPr="00F1228E">
        <w:rPr>
          <w:rFonts w:ascii="Times New Roman" w:hAnsi="Times New Roman"/>
          <w:bCs/>
        </w:rPr>
        <w:t>2. Границы территориальных зон установлены по:</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границам территорий населенных пунктов;</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границам земельных участков;</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линейным сооружениям;</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естественным границам природных объектов;</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границам сельскохозяйственных угодий:</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границам лесных угодий;</w:t>
      </w:r>
    </w:p>
    <w:p w:rsidR="009A7619" w:rsidRPr="00F1228E"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F1228E">
        <w:rPr>
          <w:rFonts w:ascii="Times New Roman" w:hAnsi="Times New Roman"/>
          <w:bCs/>
        </w:rPr>
        <w:t>иным характерным особенностям.</w:t>
      </w:r>
    </w:p>
    <w:p w:rsidR="009A7619" w:rsidRPr="00F1228E" w:rsidRDefault="009A7619" w:rsidP="00F1228E">
      <w:pPr>
        <w:autoSpaceDE w:val="0"/>
        <w:autoSpaceDN w:val="0"/>
        <w:adjustRightInd w:val="0"/>
        <w:spacing w:after="0" w:line="240" w:lineRule="auto"/>
        <w:ind w:firstLine="284"/>
        <w:rPr>
          <w:rFonts w:ascii="Times New Roman" w:hAnsi="Times New Roman"/>
          <w:bCs/>
          <w:i/>
          <w:iCs/>
        </w:rPr>
      </w:pPr>
      <w:r w:rsidRPr="00F1228E">
        <w:rPr>
          <w:rFonts w:ascii="Times New Roman" w:hAnsi="Times New Roman"/>
          <w:bCs/>
        </w:rPr>
        <w:t>3. Сводная карта градостроительного зонирования территории муниципального</w:t>
      </w:r>
      <w:r>
        <w:rPr>
          <w:rFonts w:ascii="Times New Roman" w:hAnsi="Times New Roman"/>
          <w:bCs/>
        </w:rPr>
        <w:t xml:space="preserve"> </w:t>
      </w:r>
      <w:r w:rsidRPr="00F1228E">
        <w:rPr>
          <w:rFonts w:ascii="Times New Roman" w:hAnsi="Times New Roman"/>
          <w:bCs/>
        </w:rPr>
        <w:t xml:space="preserve">образования - </w:t>
      </w:r>
      <w:r>
        <w:rPr>
          <w:rFonts w:ascii="Times New Roman" w:hAnsi="Times New Roman"/>
        </w:rPr>
        <w:t>Безлычинское</w:t>
      </w:r>
      <w:r w:rsidRPr="007E2C14">
        <w:rPr>
          <w:rFonts w:ascii="Times New Roman" w:hAnsi="Times New Roman"/>
        </w:rPr>
        <w:t xml:space="preserve"> </w:t>
      </w:r>
      <w:r w:rsidRPr="00F1228E">
        <w:rPr>
          <w:rFonts w:ascii="Times New Roman" w:hAnsi="Times New Roman"/>
          <w:bCs/>
        </w:rPr>
        <w:t>сельское поселение, на которой отображены границы</w:t>
      </w:r>
      <w:r>
        <w:rPr>
          <w:rFonts w:ascii="Times New Roman" w:hAnsi="Times New Roman"/>
          <w:bCs/>
        </w:rPr>
        <w:t xml:space="preserve"> </w:t>
      </w:r>
      <w:r w:rsidRPr="00F1228E">
        <w:rPr>
          <w:rFonts w:ascii="Times New Roman" w:hAnsi="Times New Roman"/>
          <w:bCs/>
        </w:rPr>
        <w:t>зон, разработана в масштабе 1:1</w:t>
      </w:r>
      <w:r>
        <w:rPr>
          <w:rFonts w:ascii="Times New Roman" w:hAnsi="Times New Roman"/>
          <w:bCs/>
        </w:rPr>
        <w:t>0</w:t>
      </w:r>
      <w:r w:rsidRPr="00F1228E">
        <w:rPr>
          <w:rFonts w:ascii="Times New Roman" w:hAnsi="Times New Roman"/>
          <w:bCs/>
        </w:rPr>
        <w:t xml:space="preserve"> 000 </w:t>
      </w:r>
      <w:r w:rsidRPr="00F1228E">
        <w:rPr>
          <w:rFonts w:ascii="Times New Roman" w:hAnsi="Times New Roman"/>
          <w:bCs/>
          <w:i/>
          <w:iCs/>
        </w:rPr>
        <w:t>(Приложение 1).</w:t>
      </w:r>
    </w:p>
    <w:p w:rsidR="009A7619" w:rsidRPr="007E2C14" w:rsidRDefault="009A7619" w:rsidP="007E2C14">
      <w:pPr>
        <w:autoSpaceDE w:val="0"/>
        <w:autoSpaceDN w:val="0"/>
        <w:adjustRightInd w:val="0"/>
        <w:spacing w:after="0" w:line="240" w:lineRule="auto"/>
        <w:rPr>
          <w:rFonts w:ascii="Times New Roman" w:hAnsi="Times New Roman"/>
          <w:b/>
          <w:bCs/>
          <w:i/>
          <w:iCs/>
        </w:rPr>
      </w:pPr>
    </w:p>
    <w:p w:rsidR="009A7619" w:rsidRDefault="009A7619" w:rsidP="007B20E7">
      <w:pPr>
        <w:autoSpaceDE w:val="0"/>
        <w:autoSpaceDN w:val="0"/>
        <w:adjustRightInd w:val="0"/>
        <w:spacing w:after="0" w:line="240" w:lineRule="auto"/>
        <w:ind w:left="1409" w:hanging="1125"/>
        <w:rPr>
          <w:rFonts w:ascii="Times New Roman" w:hAnsi="Times New Roman"/>
          <w:b/>
          <w:bCs/>
        </w:rPr>
      </w:pPr>
      <w:r>
        <w:rPr>
          <w:rFonts w:ascii="Times New Roman" w:hAnsi="Times New Roman"/>
          <w:b/>
          <w:bCs/>
        </w:rPr>
        <w:t xml:space="preserve">Статья 94. </w:t>
      </w:r>
      <w:r>
        <w:rPr>
          <w:rFonts w:ascii="Times New Roman" w:hAnsi="Times New Roman"/>
          <w:b/>
          <w:bCs/>
        </w:rPr>
        <w:tab/>
        <w:t>Кар</w:t>
      </w:r>
      <w:r w:rsidRPr="007E2C14">
        <w:rPr>
          <w:rFonts w:ascii="Times New Roman" w:hAnsi="Times New Roman"/>
          <w:b/>
          <w:bCs/>
        </w:rPr>
        <w:t>та</w:t>
      </w:r>
      <w:r>
        <w:rPr>
          <w:rFonts w:ascii="Times New Roman" w:hAnsi="Times New Roman"/>
          <w:b/>
          <w:bCs/>
        </w:rPr>
        <w:t xml:space="preserve"> з</w:t>
      </w:r>
      <w:r w:rsidRPr="007E2C14">
        <w:rPr>
          <w:rFonts w:ascii="Times New Roman" w:hAnsi="Times New Roman"/>
          <w:b/>
          <w:bCs/>
        </w:rPr>
        <w:t>он</w:t>
      </w:r>
      <w:r>
        <w:rPr>
          <w:rFonts w:ascii="Times New Roman" w:hAnsi="Times New Roman"/>
          <w:b/>
          <w:bCs/>
        </w:rPr>
        <w:t xml:space="preserve"> с особы</w:t>
      </w:r>
      <w:r w:rsidRPr="007E2C14">
        <w:rPr>
          <w:rFonts w:ascii="Times New Roman" w:hAnsi="Times New Roman"/>
          <w:b/>
          <w:bCs/>
        </w:rPr>
        <w:t>ми</w:t>
      </w:r>
      <w:r>
        <w:rPr>
          <w:rFonts w:ascii="Times New Roman" w:hAnsi="Times New Roman"/>
          <w:b/>
          <w:bCs/>
        </w:rPr>
        <w:t xml:space="preserve"> условия</w:t>
      </w:r>
      <w:r w:rsidRPr="007E2C14">
        <w:rPr>
          <w:rFonts w:ascii="Times New Roman" w:hAnsi="Times New Roman"/>
          <w:b/>
          <w:bCs/>
        </w:rPr>
        <w:t>ми</w:t>
      </w:r>
      <w:r>
        <w:rPr>
          <w:rFonts w:ascii="Times New Roman" w:hAnsi="Times New Roman"/>
          <w:b/>
          <w:bCs/>
        </w:rPr>
        <w:t xml:space="preserve"> использован</w:t>
      </w:r>
      <w:r w:rsidRPr="007E2C14">
        <w:rPr>
          <w:rFonts w:ascii="Times New Roman" w:hAnsi="Times New Roman"/>
          <w:b/>
          <w:bCs/>
        </w:rPr>
        <w:t>ия</w:t>
      </w:r>
      <w:r>
        <w:rPr>
          <w:rFonts w:ascii="Times New Roman" w:hAnsi="Times New Roman"/>
          <w:b/>
          <w:bCs/>
        </w:rPr>
        <w:t xml:space="preserve"> территори</w:t>
      </w:r>
      <w:r w:rsidRPr="007E2C14">
        <w:rPr>
          <w:rFonts w:ascii="Times New Roman" w:hAnsi="Times New Roman"/>
          <w:b/>
          <w:bCs/>
        </w:rPr>
        <w:t>и</w:t>
      </w:r>
      <w:r>
        <w:rPr>
          <w:rFonts w:ascii="Times New Roman" w:hAnsi="Times New Roman"/>
          <w:b/>
          <w:bCs/>
        </w:rPr>
        <w:t xml:space="preserve"> муниципальног</w:t>
      </w:r>
      <w:r w:rsidRPr="007E2C14">
        <w:rPr>
          <w:rFonts w:ascii="Times New Roman" w:hAnsi="Times New Roman"/>
          <w:b/>
          <w:bCs/>
        </w:rPr>
        <w:t>о о</w:t>
      </w:r>
      <w:r>
        <w:rPr>
          <w:rFonts w:ascii="Times New Roman" w:hAnsi="Times New Roman"/>
          <w:b/>
          <w:bCs/>
        </w:rPr>
        <w:t>бразования –</w:t>
      </w:r>
      <w:r w:rsidRPr="001E7054">
        <w:rPr>
          <w:rFonts w:ascii="Times New Roman" w:hAnsi="Times New Roman"/>
        </w:rPr>
        <w:t xml:space="preserve"> </w:t>
      </w:r>
      <w:r>
        <w:rPr>
          <w:rFonts w:ascii="Times New Roman" w:hAnsi="Times New Roman"/>
          <w:b/>
        </w:rPr>
        <w:t>Безлыченское</w:t>
      </w:r>
      <w:r>
        <w:rPr>
          <w:rFonts w:ascii="Times New Roman" w:hAnsi="Times New Roman"/>
          <w:b/>
          <w:bCs/>
        </w:rPr>
        <w:t xml:space="preserve"> сельское посел</w:t>
      </w:r>
      <w:r w:rsidRPr="007E2C14">
        <w:rPr>
          <w:rFonts w:ascii="Times New Roman" w:hAnsi="Times New Roman"/>
          <w:b/>
          <w:bCs/>
        </w:rPr>
        <w:t xml:space="preserve">ение </w:t>
      </w:r>
    </w:p>
    <w:p w:rsidR="009A7619" w:rsidRDefault="009A7619" w:rsidP="00621C5D">
      <w:pPr>
        <w:autoSpaceDE w:val="0"/>
        <w:autoSpaceDN w:val="0"/>
        <w:adjustRightInd w:val="0"/>
        <w:spacing w:after="0" w:line="240" w:lineRule="auto"/>
        <w:ind w:firstLine="284"/>
        <w:rPr>
          <w:rFonts w:ascii="Times New Roman" w:hAnsi="Times New Roman"/>
          <w:b/>
          <w:bCs/>
        </w:rPr>
      </w:pP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1. Карта зон с особыми условиями использования территории муниципального</w:t>
      </w:r>
      <w:r>
        <w:rPr>
          <w:rFonts w:ascii="Times New Roman" w:hAnsi="Times New Roman"/>
          <w:bCs/>
        </w:rPr>
        <w:t xml:space="preserve"> </w:t>
      </w:r>
      <w:r w:rsidRPr="00621C5D">
        <w:rPr>
          <w:rFonts w:ascii="Times New Roman" w:hAnsi="Times New Roman"/>
          <w:bCs/>
        </w:rPr>
        <w:t>образования –</w:t>
      </w:r>
      <w:r w:rsidRPr="001E7054">
        <w:rPr>
          <w:rFonts w:ascii="Times New Roman" w:hAnsi="Times New Roman"/>
        </w:rPr>
        <w:t xml:space="preserve"> </w:t>
      </w:r>
      <w:r>
        <w:rPr>
          <w:rFonts w:ascii="Times New Roman" w:hAnsi="Times New Roman"/>
        </w:rPr>
        <w:t>Безлычинское</w:t>
      </w:r>
      <w:r w:rsidRPr="007E2C14">
        <w:rPr>
          <w:rFonts w:ascii="Times New Roman" w:hAnsi="Times New Roman"/>
        </w:rPr>
        <w:t xml:space="preserve"> </w:t>
      </w:r>
      <w:r w:rsidRPr="00621C5D">
        <w:rPr>
          <w:rFonts w:ascii="Times New Roman" w:hAnsi="Times New Roman"/>
          <w:bCs/>
        </w:rPr>
        <w:t>сельское поселение совмещена со Сводной картой</w:t>
      </w:r>
      <w:r>
        <w:rPr>
          <w:rFonts w:ascii="Times New Roman" w:hAnsi="Times New Roman"/>
          <w:bCs/>
        </w:rPr>
        <w:t xml:space="preserve"> </w:t>
      </w:r>
      <w:r w:rsidRPr="00621C5D">
        <w:rPr>
          <w:rFonts w:ascii="Times New Roman" w:hAnsi="Times New Roman"/>
          <w:bCs/>
        </w:rPr>
        <w:t xml:space="preserve">зон градостроительного зонирования территории муниципального образования – </w:t>
      </w:r>
      <w:r>
        <w:rPr>
          <w:rFonts w:ascii="Times New Roman" w:hAnsi="Times New Roman"/>
        </w:rPr>
        <w:t>Безлыченское</w:t>
      </w:r>
      <w:r w:rsidRPr="007E2C14">
        <w:rPr>
          <w:rFonts w:ascii="Times New Roman" w:hAnsi="Times New Roman"/>
        </w:rPr>
        <w:t xml:space="preserve"> </w:t>
      </w:r>
      <w:r w:rsidRPr="00621C5D">
        <w:rPr>
          <w:rFonts w:ascii="Times New Roman" w:hAnsi="Times New Roman"/>
          <w:bCs/>
        </w:rPr>
        <w:t>сельское поселение.</w:t>
      </w: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2. Границы зон с особыми условиями использования территорий установлены согласно</w:t>
      </w:r>
      <w:r>
        <w:rPr>
          <w:rFonts w:ascii="Times New Roman" w:hAnsi="Times New Roman"/>
          <w:bCs/>
        </w:rPr>
        <w:t xml:space="preserve"> </w:t>
      </w:r>
      <w:r w:rsidRPr="00621C5D">
        <w:rPr>
          <w:rFonts w:ascii="Times New Roman" w:hAnsi="Times New Roman"/>
          <w:bCs/>
        </w:rPr>
        <w:t>законодательству Российской Федерации и в соответствии с нормативными требованиями.</w:t>
      </w: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Границы зон с особыми условиями использования территорий могут не совпадать с</w:t>
      </w:r>
      <w:r>
        <w:rPr>
          <w:rFonts w:ascii="Times New Roman" w:hAnsi="Times New Roman"/>
          <w:bCs/>
        </w:rPr>
        <w:t xml:space="preserve"> </w:t>
      </w:r>
      <w:r w:rsidRPr="00621C5D">
        <w:rPr>
          <w:rFonts w:ascii="Times New Roman" w:hAnsi="Times New Roman"/>
          <w:bCs/>
        </w:rPr>
        <w:t>границами территориальных зон.</w:t>
      </w: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Каких-либо ограничений в использовании территории муниципального образования с</w:t>
      </w:r>
      <w:r>
        <w:rPr>
          <w:rFonts w:ascii="Times New Roman" w:hAnsi="Times New Roman"/>
          <w:bCs/>
        </w:rPr>
        <w:t xml:space="preserve"> </w:t>
      </w:r>
      <w:r w:rsidRPr="00621C5D">
        <w:rPr>
          <w:rFonts w:ascii="Times New Roman" w:hAnsi="Times New Roman"/>
          <w:bCs/>
        </w:rPr>
        <w:t>точки зрения наличия объектов культурного наследия нет.</w:t>
      </w: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 xml:space="preserve">3. К зонам с особыми условиями использования территорий муниципального образования – </w:t>
      </w:r>
      <w:r>
        <w:rPr>
          <w:rFonts w:ascii="Times New Roman" w:hAnsi="Times New Roman"/>
          <w:bCs/>
        </w:rPr>
        <w:t xml:space="preserve"> </w:t>
      </w:r>
      <w:r>
        <w:rPr>
          <w:rFonts w:ascii="Times New Roman" w:hAnsi="Times New Roman"/>
        </w:rPr>
        <w:t>Безлыченское</w:t>
      </w:r>
      <w:r w:rsidRPr="007E2C14">
        <w:rPr>
          <w:rFonts w:ascii="Times New Roman" w:hAnsi="Times New Roman"/>
        </w:rPr>
        <w:t xml:space="preserve"> </w:t>
      </w:r>
      <w:r w:rsidRPr="00621C5D">
        <w:rPr>
          <w:rFonts w:ascii="Times New Roman" w:hAnsi="Times New Roman"/>
          <w:bCs/>
        </w:rPr>
        <w:t>сельское поселение отнесены:</w:t>
      </w:r>
    </w:p>
    <w:p w:rsidR="009A7619" w:rsidRPr="00621C5D"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621C5D">
        <w:rPr>
          <w:rFonts w:ascii="Times New Roman" w:hAnsi="Times New Roman"/>
          <w:bCs/>
        </w:rPr>
        <w:t>территории, относящиеся к государственному водному фонду;</w:t>
      </w:r>
    </w:p>
    <w:p w:rsidR="009A7619" w:rsidRPr="00621C5D"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621C5D">
        <w:rPr>
          <w:rFonts w:ascii="Times New Roman" w:hAnsi="Times New Roman"/>
          <w:bCs/>
        </w:rPr>
        <w:t>территории, относящиеся к государственному лесному фонду;</w:t>
      </w:r>
    </w:p>
    <w:p w:rsidR="009A7619" w:rsidRPr="00621C5D"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621C5D">
        <w:rPr>
          <w:rFonts w:ascii="Times New Roman" w:hAnsi="Times New Roman"/>
          <w:bCs/>
        </w:rPr>
        <w:t>зоны специального назначения - территории городских кладбищ, очистных и водозаборных сооружений;</w:t>
      </w:r>
    </w:p>
    <w:p w:rsidR="009A7619" w:rsidRPr="00621C5D" w:rsidRDefault="009A7619" w:rsidP="00E572B4">
      <w:pPr>
        <w:pStyle w:val="ListParagraph"/>
        <w:numPr>
          <w:ilvl w:val="0"/>
          <w:numId w:val="3"/>
        </w:numPr>
        <w:autoSpaceDE w:val="0"/>
        <w:autoSpaceDN w:val="0"/>
        <w:adjustRightInd w:val="0"/>
        <w:spacing w:after="0" w:line="240" w:lineRule="auto"/>
        <w:rPr>
          <w:rFonts w:ascii="Times New Roman" w:hAnsi="Times New Roman"/>
          <w:bCs/>
        </w:rPr>
      </w:pPr>
      <w:r w:rsidRPr="00621C5D">
        <w:rPr>
          <w:rFonts w:ascii="Times New Roman" w:hAnsi="Times New Roman"/>
          <w:bCs/>
        </w:rPr>
        <w:t>зоны, занятые линейными объектами.</w:t>
      </w:r>
    </w:p>
    <w:p w:rsidR="009A7619" w:rsidRPr="00621C5D" w:rsidRDefault="009A7619" w:rsidP="00621C5D">
      <w:pPr>
        <w:autoSpaceDE w:val="0"/>
        <w:autoSpaceDN w:val="0"/>
        <w:adjustRightInd w:val="0"/>
        <w:spacing w:after="0" w:line="240" w:lineRule="auto"/>
        <w:ind w:firstLine="284"/>
        <w:rPr>
          <w:rFonts w:ascii="Times New Roman" w:hAnsi="Times New Roman"/>
          <w:bCs/>
        </w:rPr>
      </w:pPr>
      <w:r w:rsidRPr="00621C5D">
        <w:rPr>
          <w:rFonts w:ascii="Times New Roman" w:hAnsi="Times New Roman"/>
          <w:bCs/>
        </w:rPr>
        <w:t>Санитарно-защитные зоны промышленных, коммунально-складских и</w:t>
      </w:r>
      <w:r>
        <w:rPr>
          <w:rFonts w:ascii="Times New Roman" w:hAnsi="Times New Roman"/>
          <w:bCs/>
        </w:rPr>
        <w:t xml:space="preserve"> </w:t>
      </w:r>
      <w:r w:rsidRPr="00621C5D">
        <w:rPr>
          <w:rFonts w:ascii="Times New Roman" w:hAnsi="Times New Roman"/>
          <w:bCs/>
        </w:rPr>
        <w:t>сельскохозяйственных предприятий также входят в систему ограничений использования</w:t>
      </w:r>
      <w:r>
        <w:rPr>
          <w:rFonts w:ascii="Times New Roman" w:hAnsi="Times New Roman"/>
          <w:bCs/>
        </w:rPr>
        <w:t xml:space="preserve"> </w:t>
      </w:r>
      <w:r w:rsidRPr="00621C5D">
        <w:rPr>
          <w:rFonts w:ascii="Times New Roman" w:hAnsi="Times New Roman"/>
          <w:bCs/>
        </w:rPr>
        <w:t>территории поселения. Такие территории могут быть задействованы исключительно в</w:t>
      </w:r>
      <w:r>
        <w:rPr>
          <w:rFonts w:ascii="Times New Roman" w:hAnsi="Times New Roman"/>
          <w:bCs/>
        </w:rPr>
        <w:t xml:space="preserve"> </w:t>
      </w:r>
      <w:r w:rsidRPr="00621C5D">
        <w:rPr>
          <w:rFonts w:ascii="Times New Roman" w:hAnsi="Times New Roman"/>
          <w:bCs/>
        </w:rPr>
        <w:t>соответствии с санитарными и иными нормативными требованиями.</w:t>
      </w:r>
    </w:p>
    <w:p w:rsidR="009A7619" w:rsidRPr="00621C5D" w:rsidRDefault="009A7619" w:rsidP="00621C5D">
      <w:pPr>
        <w:autoSpaceDE w:val="0"/>
        <w:autoSpaceDN w:val="0"/>
        <w:adjustRightInd w:val="0"/>
        <w:spacing w:after="0" w:line="240" w:lineRule="auto"/>
        <w:ind w:firstLine="284"/>
        <w:rPr>
          <w:rFonts w:ascii="Times New Roman" w:hAnsi="Times New Roman"/>
        </w:rPr>
      </w:pPr>
      <w:r w:rsidRPr="00621C5D">
        <w:rPr>
          <w:rFonts w:ascii="Times New Roman" w:hAnsi="Times New Roman"/>
          <w:bCs/>
        </w:rPr>
        <w:t>2. Каких-либо планировочных ограничений использования территории поселения в</w:t>
      </w:r>
      <w:r>
        <w:rPr>
          <w:rFonts w:ascii="Times New Roman" w:hAnsi="Times New Roman"/>
          <w:bCs/>
        </w:rPr>
        <w:t xml:space="preserve"> </w:t>
      </w:r>
      <w:r w:rsidRPr="00621C5D">
        <w:rPr>
          <w:rFonts w:ascii="Times New Roman" w:hAnsi="Times New Roman"/>
          <w:bCs/>
        </w:rPr>
        <w:t>градостроительных прогнозах и программах, предусмотренных в Схеме территориального</w:t>
      </w:r>
      <w:r>
        <w:rPr>
          <w:rFonts w:ascii="Times New Roman" w:hAnsi="Times New Roman"/>
          <w:bCs/>
        </w:rPr>
        <w:t xml:space="preserve"> </w:t>
      </w:r>
      <w:r w:rsidRPr="00621C5D">
        <w:rPr>
          <w:rFonts w:ascii="Times New Roman" w:hAnsi="Times New Roman"/>
          <w:bCs/>
        </w:rPr>
        <w:t>планирования Рязанской области и Схеме территориального планирования Захаровского</w:t>
      </w:r>
      <w:r>
        <w:rPr>
          <w:rFonts w:ascii="Times New Roman" w:hAnsi="Times New Roman"/>
          <w:bCs/>
        </w:rPr>
        <w:t xml:space="preserve"> </w:t>
      </w:r>
      <w:r w:rsidRPr="00621C5D">
        <w:rPr>
          <w:rFonts w:ascii="Times New Roman" w:hAnsi="Times New Roman"/>
          <w:bCs/>
        </w:rPr>
        <w:t>муниципаль</w:t>
      </w:r>
      <w:r>
        <w:rPr>
          <w:rFonts w:ascii="Times New Roman" w:hAnsi="Times New Roman"/>
          <w:bCs/>
        </w:rPr>
        <w:t>ного района, не предусмотрено.</w:t>
      </w:r>
    </w:p>
    <w:sectPr w:rsidR="009A7619" w:rsidRPr="00621C5D" w:rsidSect="00E84C34">
      <w:headerReference w:type="default" r:id="rId7"/>
      <w:foot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619" w:rsidRDefault="009A7619" w:rsidP="00F1228E">
      <w:pPr>
        <w:spacing w:after="0" w:line="240" w:lineRule="auto"/>
      </w:pPr>
      <w:r>
        <w:separator/>
      </w:r>
    </w:p>
  </w:endnote>
  <w:endnote w:type="continuationSeparator" w:id="0">
    <w:p w:rsidR="009A7619" w:rsidRDefault="009A7619" w:rsidP="00F12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19" w:rsidRDefault="009A7619">
    <w:pPr>
      <w:pStyle w:val="Footer"/>
      <w:jc w:val="center"/>
    </w:pPr>
  </w:p>
  <w:p w:rsidR="009A7619" w:rsidRDefault="009A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619" w:rsidRDefault="009A7619" w:rsidP="00F1228E">
      <w:pPr>
        <w:spacing w:after="0" w:line="240" w:lineRule="auto"/>
      </w:pPr>
      <w:r>
        <w:separator/>
      </w:r>
    </w:p>
  </w:footnote>
  <w:footnote w:type="continuationSeparator" w:id="0">
    <w:p w:rsidR="009A7619" w:rsidRDefault="009A7619" w:rsidP="00F12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19" w:rsidRDefault="009A7619">
    <w:pPr>
      <w:pStyle w:val="Header"/>
      <w:jc w:val="center"/>
    </w:pPr>
    <w:fldSimple w:instr=" PAGE   \* MERGEFORMAT ">
      <w:r>
        <w:rPr>
          <w:noProof/>
        </w:rPr>
        <w:t>2</w:t>
      </w:r>
    </w:fldSimple>
  </w:p>
  <w:p w:rsidR="009A7619" w:rsidRDefault="009A76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19" w:rsidRDefault="009A7619">
    <w:pPr>
      <w:pStyle w:val="Header"/>
      <w:jc w:val="center"/>
    </w:pPr>
  </w:p>
  <w:p w:rsidR="009A7619" w:rsidRDefault="009A76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B6"/>
    <w:multiLevelType w:val="hybridMultilevel"/>
    <w:tmpl w:val="A1F255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AA15E8"/>
    <w:multiLevelType w:val="hybridMultilevel"/>
    <w:tmpl w:val="25E8A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411FF"/>
    <w:multiLevelType w:val="hybridMultilevel"/>
    <w:tmpl w:val="368622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96C14A2"/>
    <w:multiLevelType w:val="hybridMultilevel"/>
    <w:tmpl w:val="A3D82B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D8E3EF3"/>
    <w:multiLevelType w:val="hybridMultilevel"/>
    <w:tmpl w:val="4B5ED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50866"/>
    <w:multiLevelType w:val="hybridMultilevel"/>
    <w:tmpl w:val="B67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F2094"/>
    <w:multiLevelType w:val="hybridMultilevel"/>
    <w:tmpl w:val="13BEB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82609C"/>
    <w:multiLevelType w:val="hybridMultilevel"/>
    <w:tmpl w:val="147E62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8F179B0"/>
    <w:multiLevelType w:val="hybridMultilevel"/>
    <w:tmpl w:val="2E6C2E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B8B5D1E"/>
    <w:multiLevelType w:val="hybridMultilevel"/>
    <w:tmpl w:val="FF1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B7DFC"/>
    <w:multiLevelType w:val="hybridMultilevel"/>
    <w:tmpl w:val="251E72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AC6399B"/>
    <w:multiLevelType w:val="hybridMultilevel"/>
    <w:tmpl w:val="6E704968"/>
    <w:lvl w:ilvl="0" w:tplc="65E8EA1E">
      <w:start w:val="1"/>
      <w:numFmt w:val="bullet"/>
      <w:lvlText w:val="­"/>
      <w:lvlJc w:val="left"/>
      <w:pPr>
        <w:ind w:left="1343" w:hanging="360"/>
      </w:pPr>
      <w:rPr>
        <w:rFonts w:ascii="Times New Roman" w:hAnsi="Times New Roman" w:hint="default"/>
      </w:rPr>
    </w:lvl>
    <w:lvl w:ilvl="1" w:tplc="04190003" w:tentative="1">
      <w:start w:val="1"/>
      <w:numFmt w:val="bullet"/>
      <w:lvlText w:val="o"/>
      <w:lvlJc w:val="left"/>
      <w:pPr>
        <w:ind w:left="2063" w:hanging="360"/>
      </w:pPr>
      <w:rPr>
        <w:rFonts w:ascii="Courier New" w:hAnsi="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12">
    <w:nsid w:val="5EEA7583"/>
    <w:multiLevelType w:val="hybridMultilevel"/>
    <w:tmpl w:val="B4C0A970"/>
    <w:lvl w:ilvl="0" w:tplc="F8464D9C">
      <w:start w:val="4"/>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6042127A"/>
    <w:multiLevelType w:val="hybridMultilevel"/>
    <w:tmpl w:val="F9F4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AB1C72"/>
    <w:multiLevelType w:val="hybridMultilevel"/>
    <w:tmpl w:val="EDC2E4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742C1623"/>
    <w:multiLevelType w:val="hybridMultilevel"/>
    <w:tmpl w:val="DD0E0A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9267B10"/>
    <w:multiLevelType w:val="hybridMultilevel"/>
    <w:tmpl w:val="EB469A82"/>
    <w:lvl w:ilvl="0" w:tplc="65E8EA1E">
      <w:start w:val="1"/>
      <w:numFmt w:val="bullet"/>
      <w:lvlText w:val="­"/>
      <w:lvlJc w:val="left"/>
      <w:pPr>
        <w:ind w:left="708"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0"/>
  </w:num>
  <w:num w:numId="4">
    <w:abstractNumId w:val="12"/>
  </w:num>
  <w:num w:numId="5">
    <w:abstractNumId w:val="8"/>
  </w:num>
  <w:num w:numId="6">
    <w:abstractNumId w:val="7"/>
  </w:num>
  <w:num w:numId="7">
    <w:abstractNumId w:val="10"/>
  </w:num>
  <w:num w:numId="8">
    <w:abstractNumId w:val="3"/>
  </w:num>
  <w:num w:numId="9">
    <w:abstractNumId w:val="1"/>
  </w:num>
  <w:num w:numId="10">
    <w:abstractNumId w:val="13"/>
  </w:num>
  <w:num w:numId="11">
    <w:abstractNumId w:val="9"/>
  </w:num>
  <w:num w:numId="12">
    <w:abstractNumId w:val="5"/>
  </w:num>
  <w:num w:numId="13">
    <w:abstractNumId w:val="6"/>
  </w:num>
  <w:num w:numId="14">
    <w:abstractNumId w:val="4"/>
  </w:num>
  <w:num w:numId="15">
    <w:abstractNumId w:val="2"/>
  </w:num>
  <w:num w:numId="16">
    <w:abstractNumId w:val="16"/>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C14"/>
    <w:rsid w:val="00021563"/>
    <w:rsid w:val="000318E2"/>
    <w:rsid w:val="0003338A"/>
    <w:rsid w:val="000407A1"/>
    <w:rsid w:val="0004524F"/>
    <w:rsid w:val="00047D55"/>
    <w:rsid w:val="0005591F"/>
    <w:rsid w:val="000633D8"/>
    <w:rsid w:val="00064BB1"/>
    <w:rsid w:val="00067DA0"/>
    <w:rsid w:val="00097BBB"/>
    <w:rsid w:val="000A460A"/>
    <w:rsid w:val="000C3E1B"/>
    <w:rsid w:val="000D282D"/>
    <w:rsid w:val="000E4EBA"/>
    <w:rsid w:val="000E4FD9"/>
    <w:rsid w:val="000E5A4B"/>
    <w:rsid w:val="000F0F53"/>
    <w:rsid w:val="000F2D45"/>
    <w:rsid w:val="00101524"/>
    <w:rsid w:val="00110E56"/>
    <w:rsid w:val="00115826"/>
    <w:rsid w:val="00115D08"/>
    <w:rsid w:val="00136A85"/>
    <w:rsid w:val="001570E7"/>
    <w:rsid w:val="00171528"/>
    <w:rsid w:val="00176C33"/>
    <w:rsid w:val="001A366A"/>
    <w:rsid w:val="001D0E22"/>
    <w:rsid w:val="001D2BED"/>
    <w:rsid w:val="001E07A8"/>
    <w:rsid w:val="001E57EA"/>
    <w:rsid w:val="001E7054"/>
    <w:rsid w:val="001F733E"/>
    <w:rsid w:val="00203700"/>
    <w:rsid w:val="00224209"/>
    <w:rsid w:val="00225E77"/>
    <w:rsid w:val="00226BD9"/>
    <w:rsid w:val="00234E7C"/>
    <w:rsid w:val="00247785"/>
    <w:rsid w:val="00251CB9"/>
    <w:rsid w:val="00254F0B"/>
    <w:rsid w:val="00265AE1"/>
    <w:rsid w:val="002709F2"/>
    <w:rsid w:val="00272C61"/>
    <w:rsid w:val="00276FC2"/>
    <w:rsid w:val="002B1256"/>
    <w:rsid w:val="002B5F7A"/>
    <w:rsid w:val="002B6244"/>
    <w:rsid w:val="002C3B1F"/>
    <w:rsid w:val="002F0135"/>
    <w:rsid w:val="003017B3"/>
    <w:rsid w:val="0030692E"/>
    <w:rsid w:val="00320910"/>
    <w:rsid w:val="00322A32"/>
    <w:rsid w:val="00330DA3"/>
    <w:rsid w:val="00357589"/>
    <w:rsid w:val="00357EAB"/>
    <w:rsid w:val="0036644B"/>
    <w:rsid w:val="003725D8"/>
    <w:rsid w:val="00391EFC"/>
    <w:rsid w:val="003966D0"/>
    <w:rsid w:val="003B6090"/>
    <w:rsid w:val="003C43A0"/>
    <w:rsid w:val="003D1D61"/>
    <w:rsid w:val="003D5D52"/>
    <w:rsid w:val="00402290"/>
    <w:rsid w:val="0040592D"/>
    <w:rsid w:val="00405A6A"/>
    <w:rsid w:val="004078A1"/>
    <w:rsid w:val="004110FF"/>
    <w:rsid w:val="004120B4"/>
    <w:rsid w:val="00417103"/>
    <w:rsid w:val="00421C97"/>
    <w:rsid w:val="00422905"/>
    <w:rsid w:val="0043059E"/>
    <w:rsid w:val="00433841"/>
    <w:rsid w:val="004630CC"/>
    <w:rsid w:val="00465205"/>
    <w:rsid w:val="00471FF8"/>
    <w:rsid w:val="004774CC"/>
    <w:rsid w:val="00480425"/>
    <w:rsid w:val="00485096"/>
    <w:rsid w:val="00486459"/>
    <w:rsid w:val="00497DF4"/>
    <w:rsid w:val="004A795D"/>
    <w:rsid w:val="004B71F7"/>
    <w:rsid w:val="004C3ACE"/>
    <w:rsid w:val="004C40AB"/>
    <w:rsid w:val="004C5113"/>
    <w:rsid w:val="004D7C0E"/>
    <w:rsid w:val="004F3BC2"/>
    <w:rsid w:val="004F3D59"/>
    <w:rsid w:val="004F4B03"/>
    <w:rsid w:val="00512537"/>
    <w:rsid w:val="00524ABC"/>
    <w:rsid w:val="005310C3"/>
    <w:rsid w:val="005465D7"/>
    <w:rsid w:val="00556FA2"/>
    <w:rsid w:val="00582001"/>
    <w:rsid w:val="005844EC"/>
    <w:rsid w:val="0058669A"/>
    <w:rsid w:val="0059577E"/>
    <w:rsid w:val="00596E9E"/>
    <w:rsid w:val="005D69BA"/>
    <w:rsid w:val="005E73D6"/>
    <w:rsid w:val="00605EFB"/>
    <w:rsid w:val="00611E35"/>
    <w:rsid w:val="00613E5D"/>
    <w:rsid w:val="00621C5D"/>
    <w:rsid w:val="006240B3"/>
    <w:rsid w:val="006306CC"/>
    <w:rsid w:val="006307C2"/>
    <w:rsid w:val="006349F4"/>
    <w:rsid w:val="006630C6"/>
    <w:rsid w:val="00670702"/>
    <w:rsid w:val="00675A7A"/>
    <w:rsid w:val="0069057E"/>
    <w:rsid w:val="006A1492"/>
    <w:rsid w:val="006B1E69"/>
    <w:rsid w:val="006B43E0"/>
    <w:rsid w:val="006C0970"/>
    <w:rsid w:val="006C3300"/>
    <w:rsid w:val="006C5154"/>
    <w:rsid w:val="006F21C8"/>
    <w:rsid w:val="006F344A"/>
    <w:rsid w:val="00717EDD"/>
    <w:rsid w:val="00724C60"/>
    <w:rsid w:val="00730B1A"/>
    <w:rsid w:val="0078667D"/>
    <w:rsid w:val="00791E63"/>
    <w:rsid w:val="00795E18"/>
    <w:rsid w:val="007B20E7"/>
    <w:rsid w:val="007B510C"/>
    <w:rsid w:val="007C4C3D"/>
    <w:rsid w:val="007D07E5"/>
    <w:rsid w:val="007D7E70"/>
    <w:rsid w:val="007E2C14"/>
    <w:rsid w:val="007E5AB8"/>
    <w:rsid w:val="007F3923"/>
    <w:rsid w:val="008104D9"/>
    <w:rsid w:val="0083104C"/>
    <w:rsid w:val="0083575D"/>
    <w:rsid w:val="00835971"/>
    <w:rsid w:val="00837C10"/>
    <w:rsid w:val="008408B4"/>
    <w:rsid w:val="00843A39"/>
    <w:rsid w:val="0084420A"/>
    <w:rsid w:val="00851193"/>
    <w:rsid w:val="008514E0"/>
    <w:rsid w:val="008547BB"/>
    <w:rsid w:val="008603BD"/>
    <w:rsid w:val="00860559"/>
    <w:rsid w:val="008705F5"/>
    <w:rsid w:val="008969D8"/>
    <w:rsid w:val="008A24F9"/>
    <w:rsid w:val="008A587F"/>
    <w:rsid w:val="008A6A9F"/>
    <w:rsid w:val="008C7734"/>
    <w:rsid w:val="008D03B7"/>
    <w:rsid w:val="008E4208"/>
    <w:rsid w:val="008F12F9"/>
    <w:rsid w:val="008F6602"/>
    <w:rsid w:val="00921DFF"/>
    <w:rsid w:val="009243DA"/>
    <w:rsid w:val="00925F39"/>
    <w:rsid w:val="009311D8"/>
    <w:rsid w:val="009408B3"/>
    <w:rsid w:val="00941198"/>
    <w:rsid w:val="00943E4E"/>
    <w:rsid w:val="009475D7"/>
    <w:rsid w:val="009545F9"/>
    <w:rsid w:val="00965120"/>
    <w:rsid w:val="009818F4"/>
    <w:rsid w:val="00993336"/>
    <w:rsid w:val="009A58F3"/>
    <w:rsid w:val="009A7619"/>
    <w:rsid w:val="009B64BD"/>
    <w:rsid w:val="009C1BC7"/>
    <w:rsid w:val="009C1BF2"/>
    <w:rsid w:val="009D2AB8"/>
    <w:rsid w:val="009D5392"/>
    <w:rsid w:val="009D628C"/>
    <w:rsid w:val="00A32ED5"/>
    <w:rsid w:val="00A34B2C"/>
    <w:rsid w:val="00A41A30"/>
    <w:rsid w:val="00A508BA"/>
    <w:rsid w:val="00A51042"/>
    <w:rsid w:val="00A556E3"/>
    <w:rsid w:val="00A56C76"/>
    <w:rsid w:val="00A90A30"/>
    <w:rsid w:val="00AB0F91"/>
    <w:rsid w:val="00AB2425"/>
    <w:rsid w:val="00AB775B"/>
    <w:rsid w:val="00AB7A7C"/>
    <w:rsid w:val="00AD5EDE"/>
    <w:rsid w:val="00AE3707"/>
    <w:rsid w:val="00B1507B"/>
    <w:rsid w:val="00B15DEE"/>
    <w:rsid w:val="00B219CB"/>
    <w:rsid w:val="00B315AE"/>
    <w:rsid w:val="00B41815"/>
    <w:rsid w:val="00B430D9"/>
    <w:rsid w:val="00B436A6"/>
    <w:rsid w:val="00B50BD5"/>
    <w:rsid w:val="00B643A4"/>
    <w:rsid w:val="00B65931"/>
    <w:rsid w:val="00BA4EC1"/>
    <w:rsid w:val="00BB0508"/>
    <w:rsid w:val="00BE48C9"/>
    <w:rsid w:val="00BE7CCE"/>
    <w:rsid w:val="00C0223D"/>
    <w:rsid w:val="00C043C9"/>
    <w:rsid w:val="00C22A9B"/>
    <w:rsid w:val="00C26075"/>
    <w:rsid w:val="00C31CBD"/>
    <w:rsid w:val="00C5566E"/>
    <w:rsid w:val="00C563A4"/>
    <w:rsid w:val="00C81761"/>
    <w:rsid w:val="00C937CB"/>
    <w:rsid w:val="00CA11FC"/>
    <w:rsid w:val="00CB7D23"/>
    <w:rsid w:val="00CD1E8E"/>
    <w:rsid w:val="00CE1C64"/>
    <w:rsid w:val="00CE1DBE"/>
    <w:rsid w:val="00CE69AA"/>
    <w:rsid w:val="00CF0BF8"/>
    <w:rsid w:val="00CF4B2D"/>
    <w:rsid w:val="00D3229E"/>
    <w:rsid w:val="00D36930"/>
    <w:rsid w:val="00D41A13"/>
    <w:rsid w:val="00D41A3E"/>
    <w:rsid w:val="00D4476A"/>
    <w:rsid w:val="00D44E41"/>
    <w:rsid w:val="00D4539A"/>
    <w:rsid w:val="00D5099F"/>
    <w:rsid w:val="00D51C8A"/>
    <w:rsid w:val="00D54284"/>
    <w:rsid w:val="00D56DF5"/>
    <w:rsid w:val="00D91D18"/>
    <w:rsid w:val="00DA0E40"/>
    <w:rsid w:val="00DB4F9B"/>
    <w:rsid w:val="00DC3C92"/>
    <w:rsid w:val="00DC792D"/>
    <w:rsid w:val="00DD2738"/>
    <w:rsid w:val="00DD50F1"/>
    <w:rsid w:val="00DD6437"/>
    <w:rsid w:val="00DE2A0E"/>
    <w:rsid w:val="00E172EF"/>
    <w:rsid w:val="00E251E7"/>
    <w:rsid w:val="00E40291"/>
    <w:rsid w:val="00E572B4"/>
    <w:rsid w:val="00E63813"/>
    <w:rsid w:val="00E67114"/>
    <w:rsid w:val="00E70CCE"/>
    <w:rsid w:val="00E75316"/>
    <w:rsid w:val="00E83851"/>
    <w:rsid w:val="00E84C34"/>
    <w:rsid w:val="00E913D0"/>
    <w:rsid w:val="00E97CD6"/>
    <w:rsid w:val="00EA2932"/>
    <w:rsid w:val="00EA36AF"/>
    <w:rsid w:val="00EA5F9E"/>
    <w:rsid w:val="00EB20F9"/>
    <w:rsid w:val="00EC28A9"/>
    <w:rsid w:val="00EF05F0"/>
    <w:rsid w:val="00EF17CF"/>
    <w:rsid w:val="00EF647E"/>
    <w:rsid w:val="00F06FDE"/>
    <w:rsid w:val="00F1228E"/>
    <w:rsid w:val="00F17896"/>
    <w:rsid w:val="00F17B2E"/>
    <w:rsid w:val="00F22A00"/>
    <w:rsid w:val="00F358B6"/>
    <w:rsid w:val="00F50727"/>
    <w:rsid w:val="00F56932"/>
    <w:rsid w:val="00F57132"/>
    <w:rsid w:val="00F70CDC"/>
    <w:rsid w:val="00F85439"/>
    <w:rsid w:val="00F8784B"/>
    <w:rsid w:val="00F9062B"/>
    <w:rsid w:val="00F931BC"/>
    <w:rsid w:val="00FA04FB"/>
    <w:rsid w:val="00FB4179"/>
    <w:rsid w:val="00FB6064"/>
    <w:rsid w:val="00FB7995"/>
    <w:rsid w:val="00FC11B4"/>
    <w:rsid w:val="00FC751E"/>
    <w:rsid w:val="00FD4D8C"/>
    <w:rsid w:val="00FE5AC2"/>
    <w:rsid w:val="00FF5B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D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38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E5A4B"/>
    <w:pPr>
      <w:ind w:left="720"/>
      <w:contextualSpacing/>
    </w:pPr>
  </w:style>
  <w:style w:type="paragraph" w:styleId="Header">
    <w:name w:val="header"/>
    <w:basedOn w:val="Normal"/>
    <w:link w:val="HeaderChar"/>
    <w:uiPriority w:val="99"/>
    <w:rsid w:val="00F122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1228E"/>
    <w:rPr>
      <w:rFonts w:cs="Times New Roman"/>
    </w:rPr>
  </w:style>
  <w:style w:type="paragraph" w:styleId="Footer">
    <w:name w:val="footer"/>
    <w:basedOn w:val="Normal"/>
    <w:link w:val="FooterChar"/>
    <w:uiPriority w:val="99"/>
    <w:rsid w:val="00F122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1228E"/>
    <w:rPr>
      <w:rFonts w:cs="Times New Roman"/>
    </w:rPr>
  </w:style>
  <w:style w:type="paragraph" w:styleId="BalloonText">
    <w:name w:val="Balloon Text"/>
    <w:basedOn w:val="Normal"/>
    <w:link w:val="BalloonTextChar"/>
    <w:uiPriority w:val="99"/>
    <w:semiHidden/>
    <w:rsid w:val="00E8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4C34"/>
    <w:rPr>
      <w:rFonts w:ascii="Tahoma" w:hAnsi="Tahoma" w:cs="Tahoma"/>
      <w:sz w:val="16"/>
      <w:szCs w:val="16"/>
    </w:rPr>
  </w:style>
  <w:style w:type="paragraph" w:styleId="NoSpacing">
    <w:name w:val="No Spacing"/>
    <w:link w:val="NoSpacingChar"/>
    <w:uiPriority w:val="99"/>
    <w:qFormat/>
    <w:rsid w:val="00E84C34"/>
  </w:style>
  <w:style w:type="character" w:customStyle="1" w:styleId="NoSpacingChar">
    <w:name w:val="No Spacing Char"/>
    <w:basedOn w:val="DefaultParagraphFont"/>
    <w:link w:val="NoSpacing"/>
    <w:uiPriority w:val="99"/>
    <w:locked/>
    <w:rsid w:val="00E84C34"/>
    <w:rPr>
      <w:rFonts w:cs="Times New Roman"/>
      <w:sz w:val="22"/>
      <w:szCs w:val="22"/>
      <w:lang w:val="ru-RU" w:eastAsia="ru-RU" w:bidi="ar-SA"/>
    </w:rPr>
  </w:style>
  <w:style w:type="paragraph" w:customStyle="1" w:styleId="Default">
    <w:name w:val="Default"/>
    <w:uiPriority w:val="99"/>
    <w:rsid w:val="00CE1DBE"/>
    <w:pPr>
      <w:autoSpaceDE w:val="0"/>
      <w:autoSpaceDN w:val="0"/>
      <w:adjustRightInd w:val="0"/>
    </w:pPr>
    <w:rPr>
      <w:rFonts w:ascii="Tahoma" w:hAnsi="Tahoma" w:cs="Tahoma"/>
      <w:color w:val="000000"/>
      <w:sz w:val="24"/>
      <w:szCs w:val="24"/>
      <w:lang w:eastAsia="en-US"/>
    </w:rPr>
  </w:style>
  <w:style w:type="paragraph" w:customStyle="1" w:styleId="Main">
    <w:name w:val="Main"/>
    <w:basedOn w:val="Normal"/>
    <w:link w:val="Main0"/>
    <w:uiPriority w:val="99"/>
    <w:rsid w:val="00CE1DBE"/>
    <w:pPr>
      <w:spacing w:after="0" w:line="240" w:lineRule="auto"/>
      <w:ind w:firstLine="709"/>
      <w:jc w:val="both"/>
    </w:pPr>
    <w:rPr>
      <w:rFonts w:ascii="Times New Roman" w:hAnsi="Times New Roman"/>
      <w:sz w:val="28"/>
      <w:szCs w:val="28"/>
    </w:rPr>
  </w:style>
  <w:style w:type="character" w:customStyle="1" w:styleId="Main0">
    <w:name w:val="Main Знак"/>
    <w:link w:val="Main"/>
    <w:uiPriority w:val="99"/>
    <w:locked/>
    <w:rsid w:val="00CE1DBE"/>
    <w:rPr>
      <w:rFonts w:ascii="Times New Roman" w:eastAsia="Times New Roman" w:hAnsi="Times New Roman"/>
      <w:sz w:val="28"/>
    </w:rPr>
  </w:style>
  <w:style w:type="paragraph" w:styleId="BodyText">
    <w:name w:val="Body Text"/>
    <w:basedOn w:val="Normal"/>
    <w:link w:val="BodyTextChar"/>
    <w:uiPriority w:val="99"/>
    <w:rsid w:val="00471FF8"/>
    <w:pPr>
      <w:widowControl w:val="0"/>
      <w:spacing w:after="0" w:line="240" w:lineRule="auto"/>
      <w:ind w:firstLine="709"/>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471FF8"/>
    <w:rPr>
      <w:rFonts w:ascii="Times New Roman" w:eastAsia="Times New Roman" w:hAnsi="Times New Roman" w:cs="Times New Roman"/>
      <w:sz w:val="24"/>
      <w:szCs w:val="24"/>
    </w:rPr>
  </w:style>
  <w:style w:type="paragraph" w:customStyle="1" w:styleId="Iauiue">
    <w:name w:val="Iau?iue"/>
    <w:uiPriority w:val="99"/>
    <w:rsid w:val="002B5F7A"/>
    <w:pPr>
      <w:widowControl w:val="0"/>
    </w:pPr>
    <w:rPr>
      <w:rFonts w:ascii="Times New Roman" w:hAnsi="Times New Roman"/>
      <w:sz w:val="20"/>
      <w:szCs w:val="20"/>
    </w:rPr>
  </w:style>
  <w:style w:type="paragraph" w:customStyle="1" w:styleId="ConsPlusNormal">
    <w:name w:val="ConsPlusNormal"/>
    <w:uiPriority w:val="99"/>
    <w:rsid w:val="0069057E"/>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6076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1857</TotalTime>
  <Pages>121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ЗАСТРОЙКИМУНИЦИПАЛЬНОГО ОБРАЗОВАНИЯ – БЕЗЛЫЧЕНСКОЕ СЕЛЬСКОЕ ПОСЕЛЕНИЕ ЗАХАРОВСКОГО МУНИЦИПАЛЬНОГО РАЙОНА РЯЗАНСКОЙ ОБЛАСТИ</dc:title>
  <dc:subject/>
  <dc:creator>Премьер</dc:creator>
  <cp:keywords/>
  <dc:description/>
  <cp:lastModifiedBy>Admin</cp:lastModifiedBy>
  <cp:revision>75</cp:revision>
  <cp:lastPrinted>2016-07-14T07:47:00Z</cp:lastPrinted>
  <dcterms:created xsi:type="dcterms:W3CDTF">2014-06-06T08:15:00Z</dcterms:created>
  <dcterms:modified xsi:type="dcterms:W3CDTF">2016-11-01T07:08:00Z</dcterms:modified>
</cp:coreProperties>
</file>